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B41B37" w:rsidRPr="000F7686" w:rsidRDefault="00B41B37" w:rsidP="00B41B37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="00493735" w:rsidRPr="000F7686">
        <w:rPr>
          <w:b/>
          <w:sz w:val="40"/>
        </w:rPr>
        <w:t xml:space="preserve"> </w:t>
      </w:r>
      <w:r w:rsidRPr="000F7686">
        <w:rPr>
          <w:b/>
          <w:sz w:val="40"/>
        </w:rPr>
        <w:t>GENERALES</w:t>
      </w:r>
      <w:r w:rsidR="006F7920" w:rsidRPr="000F7686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6_Programa Especial de Atención a 30 Colonias (Proximidad Social).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0A7870" w:rsidRPr="000F7686" w:rsidRDefault="000A7870" w:rsidP="000A7870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0" w:rsidRPr="000F7686" w:rsidRDefault="000A7870" w:rsidP="00A046AA">
            <w:pPr>
              <w:tabs>
                <w:tab w:val="left" w:pos="2220"/>
              </w:tabs>
              <w:jc w:val="both"/>
            </w:pPr>
            <w:r w:rsidRPr="000F7686">
              <w:t>Dirección Operativa.</w:t>
            </w:r>
            <w:r w:rsidR="00A046AA" w:rsidRPr="000F7686">
              <w:tab/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A7870" w:rsidRPr="000F7686" w:rsidRDefault="000A7870" w:rsidP="000A787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A7870" w:rsidRPr="000F7686" w:rsidRDefault="000A7870" w:rsidP="000A7870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0A7870" w:rsidRPr="000F7686" w:rsidRDefault="000A7870" w:rsidP="000A7870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0" w:rsidRPr="000F7686" w:rsidRDefault="008F2271" w:rsidP="00B932EC">
            <w:pPr>
              <w:jc w:val="both"/>
            </w:pPr>
            <w:r w:rsidRPr="000F7686">
              <w:t xml:space="preserve">Falta </w:t>
            </w:r>
            <w:r w:rsidR="00D84AF2" w:rsidRPr="000F7686">
              <w:t>de proximidad con el ciudadano.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A7870" w:rsidRPr="000F7686" w:rsidRDefault="000A7870" w:rsidP="000A787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A7870" w:rsidRPr="000F7686" w:rsidRDefault="000A7870" w:rsidP="000A7870">
            <w:pPr>
              <w:jc w:val="both"/>
            </w:pPr>
          </w:p>
        </w:tc>
      </w:tr>
      <w:tr w:rsidR="000F7686" w:rsidRPr="000F7686" w:rsidTr="008A427E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0A7870" w:rsidRPr="000F7686" w:rsidRDefault="000A7870" w:rsidP="000A7870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70" w:rsidRPr="000F7686" w:rsidRDefault="000A7870" w:rsidP="000A787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A7870" w:rsidRPr="000F7686" w:rsidRDefault="000A7870" w:rsidP="000A7870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A7870" w:rsidRPr="000F7686" w:rsidRDefault="000A7870" w:rsidP="000A7870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0A7870" w:rsidRPr="000F7686" w:rsidRDefault="000A7870" w:rsidP="000A7870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0" w:rsidRPr="000F7686" w:rsidRDefault="000A7870" w:rsidP="000A7870">
            <w:pPr>
              <w:jc w:val="both"/>
            </w:pPr>
            <w:r w:rsidRPr="000F7686">
              <w:t>1 Dependencia de la administración pública municipal Y 30 Colonias.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A7870" w:rsidRPr="000F7686" w:rsidRDefault="000A7870" w:rsidP="000A787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A7870" w:rsidRPr="000F7686" w:rsidRDefault="000A7870" w:rsidP="000A7870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0A7870" w:rsidRPr="000F7686" w:rsidRDefault="000A7870" w:rsidP="000A7870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70" w:rsidRPr="000F7686" w:rsidRDefault="000A7870" w:rsidP="000A7870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A7870" w:rsidRPr="000F7686" w:rsidRDefault="000A7870" w:rsidP="000A7870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A7870" w:rsidRPr="000F7686" w:rsidRDefault="000A7870" w:rsidP="000A7870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F2271" w:rsidRPr="000F7686" w:rsidRDefault="008F2271" w:rsidP="008F2271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71" w:rsidRPr="000F7686" w:rsidRDefault="00B932EC" w:rsidP="00B932EC">
            <w:pPr>
              <w:jc w:val="both"/>
            </w:pPr>
            <w:r w:rsidRPr="000F7686">
              <w:t>Generar estrategias de proximidad ciudadana en colonias que reportan mayor incidencia delictiva, cambiando la perspectiva del ciudadano hacia el elemento policiaco y motivar la denuncia ciudadana y la r</w:t>
            </w:r>
            <w:r w:rsidR="008F2271" w:rsidRPr="000F7686">
              <w:t>educir la incidencia delictiva atacando los puntos vulnerables</w:t>
            </w:r>
            <w:r w:rsidRPr="000F7686">
              <w:t>, mediante la presencia policial</w:t>
            </w:r>
            <w:r w:rsidR="008F2271" w:rsidRPr="000F7686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F2271" w:rsidRPr="000F7686" w:rsidRDefault="008F2271" w:rsidP="008F227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F2271" w:rsidRPr="000F7686" w:rsidRDefault="008F2271" w:rsidP="008F2271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71" w:rsidRPr="000F7686" w:rsidRDefault="008F2271" w:rsidP="008F2271">
            <w:pPr>
              <w:jc w:val="both"/>
            </w:pPr>
            <w:r w:rsidRPr="000F7686">
              <w:t>1 Dependencia de la administración pública municipal Y 30 Colonias.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F2271" w:rsidRPr="000F7686" w:rsidRDefault="008F2271" w:rsidP="008F2271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8F2271" w:rsidRPr="000F7686" w:rsidRDefault="008F2271" w:rsidP="008F2271">
            <w:pPr>
              <w:jc w:val="center"/>
            </w:pPr>
            <w:r w:rsidRPr="000F7686">
              <w:t>30 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F2271" w:rsidRPr="000F7686" w:rsidRDefault="008F2271" w:rsidP="008F2271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F2271" w:rsidRPr="000F7686" w:rsidRDefault="008F2271" w:rsidP="008F2271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F2271" w:rsidRPr="000F7686" w:rsidRDefault="008F2271" w:rsidP="008F2271">
            <w:pPr>
              <w:jc w:val="center"/>
            </w:pPr>
            <w:r w:rsidRPr="000F7686">
              <w:t>L)Monto total estimado</w:t>
            </w:r>
          </w:p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F2271" w:rsidRPr="000F7686" w:rsidRDefault="008F2271" w:rsidP="008F2271">
            <w:pPr>
              <w:jc w:val="center"/>
            </w:pPr>
            <w:r w:rsidRPr="000F7686">
              <w:t>M)Categoría para Presupuesto</w:t>
            </w:r>
          </w:p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F2271" w:rsidRPr="000F7686" w:rsidRDefault="008F2271" w:rsidP="008F2271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F2271" w:rsidRPr="000F7686" w:rsidRDefault="008F2271" w:rsidP="008F2271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8F2271" w:rsidRPr="000F7686" w:rsidRDefault="008F2271" w:rsidP="008F2271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8F2271" w:rsidRPr="000F7686" w:rsidRDefault="008F2271" w:rsidP="008F2271">
            <w:pPr>
              <w:jc w:val="center"/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F2271" w:rsidRPr="000F7686" w:rsidRDefault="008F2271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F2271" w:rsidRPr="000F7686" w:rsidRDefault="00EC1C5F" w:rsidP="008F2271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F2271" w:rsidRPr="000F7686" w:rsidRDefault="008F2271" w:rsidP="008F2271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F2271" w:rsidRPr="000F7686" w:rsidRDefault="008F2271" w:rsidP="008F2271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8F2271" w:rsidRPr="000F7686" w:rsidRDefault="008F2271" w:rsidP="008F2271">
            <w:pPr>
              <w:jc w:val="center"/>
            </w:pPr>
          </w:p>
        </w:tc>
      </w:tr>
    </w:tbl>
    <w:p w:rsidR="00E85231" w:rsidRPr="000F7686" w:rsidRDefault="00E85231" w:rsidP="00B41B37"/>
    <w:p w:rsidR="00B41B37" w:rsidRPr="000F7686" w:rsidRDefault="00B41B37" w:rsidP="00B41B37">
      <w:r w:rsidRPr="000F7686">
        <w:br w:type="page"/>
      </w:r>
    </w:p>
    <w:p w:rsidR="00B41B37" w:rsidRPr="000F7686" w:rsidRDefault="00B41B37" w:rsidP="00B41B37"/>
    <w:p w:rsidR="00B41B37" w:rsidRPr="000F7686" w:rsidRDefault="00B41B37" w:rsidP="00B41B37">
      <w:pPr>
        <w:rPr>
          <w:b/>
        </w:rPr>
      </w:pPr>
    </w:p>
    <w:p w:rsidR="00B41B37" w:rsidRPr="000F7686" w:rsidRDefault="00B41B37" w:rsidP="00B41B37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1284"/>
        <w:gridCol w:w="1032"/>
        <w:gridCol w:w="353"/>
        <w:gridCol w:w="2092"/>
        <w:gridCol w:w="1146"/>
        <w:gridCol w:w="1115"/>
        <w:gridCol w:w="1253"/>
        <w:gridCol w:w="1463"/>
      </w:tblGrid>
      <w:tr w:rsidR="000F7686" w:rsidRPr="000F7686" w:rsidTr="00763E5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8670DF" w:rsidRPr="000F7686" w:rsidRDefault="008670DF" w:rsidP="008670DF">
            <w:pPr>
              <w:rPr>
                <w:sz w:val="18"/>
                <w:szCs w:val="18"/>
              </w:rPr>
            </w:pPr>
            <w:r w:rsidRPr="000F7686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3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F" w:rsidRPr="000F7686" w:rsidRDefault="00E00265" w:rsidP="00E00265">
            <w:pPr>
              <w:jc w:val="both"/>
            </w:pPr>
            <w:r w:rsidRPr="000F7686">
              <w:t>Incrementar la presencia policial en zonas de alto</w:t>
            </w:r>
            <w:r w:rsidR="008670DF" w:rsidRPr="000F7686">
              <w:t xml:space="preserve"> índice delictivo.</w:t>
            </w:r>
          </w:p>
        </w:tc>
      </w:tr>
      <w:tr w:rsidR="000F7686" w:rsidRPr="000F7686" w:rsidTr="00763E5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8670DF" w:rsidRPr="000F7686" w:rsidRDefault="008670DF" w:rsidP="008670DF">
            <w:r w:rsidRPr="000F7686">
              <w:t>Actividades a realizar para la obtención del producto esperado</w:t>
            </w:r>
          </w:p>
        </w:tc>
        <w:tc>
          <w:tcPr>
            <w:tcW w:w="3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DF" w:rsidRPr="000F7686" w:rsidRDefault="00E00265" w:rsidP="008670DF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Elaboración, Presentación y Autorización del Proyecto </w:t>
            </w:r>
            <w:proofErr w:type="spellStart"/>
            <w:r w:rsidRPr="000F7686">
              <w:rPr>
                <w:sz w:val="20"/>
                <w:szCs w:val="20"/>
              </w:rPr>
              <w:t>Ejecutivo.</w:t>
            </w:r>
            <w:r w:rsidR="008670DF" w:rsidRPr="000F7686">
              <w:rPr>
                <w:sz w:val="20"/>
                <w:szCs w:val="20"/>
              </w:rPr>
              <w:t>Reuniones</w:t>
            </w:r>
            <w:proofErr w:type="spellEnd"/>
            <w:r w:rsidR="008670DF" w:rsidRPr="000F7686">
              <w:rPr>
                <w:sz w:val="20"/>
                <w:szCs w:val="20"/>
              </w:rPr>
              <w:t xml:space="preserve"> vecinales constantes, atención personalizada y proximidad con el ciudadano, contacto directo para la atención inmediata de los servicios que lo requieran, creación y continuidad con grupos de WhatsApp entre mandos de los sectores y agrupamientos, así como la intervención  de la Central de Comunicaciones e </w:t>
            </w:r>
            <w:proofErr w:type="spellStart"/>
            <w:r w:rsidR="008670DF" w:rsidRPr="000F7686">
              <w:rPr>
                <w:sz w:val="20"/>
                <w:szCs w:val="20"/>
              </w:rPr>
              <w:t>Información.</w:t>
            </w:r>
            <w:r w:rsidRPr="000F7686">
              <w:rPr>
                <w:sz w:val="20"/>
                <w:szCs w:val="20"/>
              </w:rPr>
              <w:t>Presentación</w:t>
            </w:r>
            <w:proofErr w:type="spellEnd"/>
            <w:r w:rsidRPr="000F7686">
              <w:rPr>
                <w:sz w:val="20"/>
                <w:szCs w:val="20"/>
              </w:rPr>
              <w:t xml:space="preserve"> de informe trimestral.</w:t>
            </w:r>
          </w:p>
        </w:tc>
      </w:tr>
      <w:tr w:rsidR="000F7686" w:rsidRPr="000F7686" w:rsidTr="00763E5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B41B37" w:rsidRPr="000F7686" w:rsidRDefault="00B41B37" w:rsidP="00BA7014">
            <w:r w:rsidRPr="000F7686">
              <w:t xml:space="preserve">Objetivos del programa estratégico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B41B37" w:rsidRPr="000F7686" w:rsidRDefault="00B41B37" w:rsidP="00BA7014"/>
        </w:tc>
      </w:tr>
      <w:tr w:rsidR="000F7686" w:rsidRPr="000F7686" w:rsidTr="00763E58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B41B37" w:rsidRPr="000F7686" w:rsidRDefault="00B41B37" w:rsidP="00BA7014">
            <w:r w:rsidRPr="000F7686">
              <w:t xml:space="preserve">Indicador del programa estratégico al que contribuye 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B41B37" w:rsidRPr="000F7686" w:rsidRDefault="00B41B37" w:rsidP="00BA7014"/>
        </w:tc>
      </w:tr>
      <w:tr w:rsidR="000F7686" w:rsidRPr="000F7686" w:rsidTr="00763E58"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r w:rsidRPr="000F7686">
              <w:t xml:space="preserve">Beneficios </w:t>
            </w:r>
          </w:p>
        </w:tc>
        <w:tc>
          <w:tcPr>
            <w:tcW w:w="891" w:type="pct"/>
            <w:gridSpan w:val="2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  <w:r w:rsidRPr="000F7686">
              <w:t>Corto Plazo</w:t>
            </w:r>
          </w:p>
        </w:tc>
        <w:tc>
          <w:tcPr>
            <w:tcW w:w="1382" w:type="pct"/>
            <w:gridSpan w:val="3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  <w:r w:rsidRPr="000F7686">
              <w:t>Mediano Plazo</w:t>
            </w:r>
          </w:p>
        </w:tc>
        <w:tc>
          <w:tcPr>
            <w:tcW w:w="1474" w:type="pct"/>
            <w:gridSpan w:val="3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763E58">
        <w:tc>
          <w:tcPr>
            <w:tcW w:w="1253" w:type="pct"/>
            <w:vMerge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B41B37" w:rsidRPr="000F7686" w:rsidRDefault="008670DF" w:rsidP="00BA7014">
            <w:pPr>
              <w:jc w:val="center"/>
            </w:pPr>
            <w:r w:rsidRPr="000F7686">
              <w:t>X</w:t>
            </w:r>
          </w:p>
        </w:tc>
        <w:tc>
          <w:tcPr>
            <w:tcW w:w="1382" w:type="pct"/>
            <w:gridSpan w:val="3"/>
            <w:shd w:val="clear" w:color="auto" w:fill="auto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1474" w:type="pct"/>
            <w:gridSpan w:val="3"/>
            <w:shd w:val="clear" w:color="auto" w:fill="auto"/>
          </w:tcPr>
          <w:p w:rsidR="00B41B37" w:rsidRPr="000F7686" w:rsidRDefault="00B41B37" w:rsidP="00BA7014">
            <w:pPr>
              <w:jc w:val="center"/>
            </w:pPr>
          </w:p>
        </w:tc>
      </w:tr>
      <w:tr w:rsidR="000F7686" w:rsidRPr="000F7686" w:rsidTr="00763E58">
        <w:trPr>
          <w:trHeight w:val="579"/>
        </w:trPr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r w:rsidRPr="000F7686">
              <w:t xml:space="preserve">Nombre del Indicador </w:t>
            </w:r>
          </w:p>
        </w:tc>
        <w:tc>
          <w:tcPr>
            <w:tcW w:w="494" w:type="pct"/>
            <w:shd w:val="clear" w:color="auto" w:fill="A6A6A6" w:themeFill="background1" w:themeFillShade="A6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533" w:type="pct"/>
            <w:gridSpan w:val="2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  <w:r w:rsidRPr="000F7686">
              <w:t>Método del calculo</w:t>
            </w:r>
          </w:p>
        </w:tc>
        <w:tc>
          <w:tcPr>
            <w:tcW w:w="441" w:type="pct"/>
            <w:vMerge w:val="restart"/>
            <w:shd w:val="clear" w:color="auto" w:fill="A6A6A6" w:themeFill="background1" w:themeFillShade="A6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  <w:r w:rsidRPr="000F7686">
              <w:t>Línea base</w:t>
            </w:r>
          </w:p>
        </w:tc>
        <w:tc>
          <w:tcPr>
            <w:tcW w:w="563" w:type="pct"/>
            <w:vMerge w:val="restart"/>
            <w:shd w:val="clear" w:color="auto" w:fill="A6A6A6" w:themeFill="background1" w:themeFillShade="A6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763E58">
        <w:trPr>
          <w:trHeight w:val="405"/>
        </w:trPr>
        <w:tc>
          <w:tcPr>
            <w:tcW w:w="1253" w:type="pct"/>
            <w:vMerge/>
            <w:shd w:val="clear" w:color="auto" w:fill="D9D9D9" w:themeFill="background1" w:themeFillShade="D9"/>
          </w:tcPr>
          <w:p w:rsidR="00B41B37" w:rsidRPr="000F7686" w:rsidRDefault="00B41B37" w:rsidP="00BA7014"/>
        </w:tc>
        <w:tc>
          <w:tcPr>
            <w:tcW w:w="494" w:type="pct"/>
            <w:shd w:val="clear" w:color="auto" w:fill="A6A6A6" w:themeFill="background1" w:themeFillShade="A6"/>
          </w:tcPr>
          <w:p w:rsidR="00B41B37" w:rsidRPr="000F7686" w:rsidRDefault="00B41B37" w:rsidP="00E123FE">
            <w:pPr>
              <w:pStyle w:val="Prrafodelista"/>
              <w:numPr>
                <w:ilvl w:val="0"/>
                <w:numId w:val="7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B41B37" w:rsidRPr="000F7686" w:rsidRDefault="00B41B37" w:rsidP="00E123FE">
            <w:pPr>
              <w:pStyle w:val="Prrafodelista"/>
              <w:numPr>
                <w:ilvl w:val="0"/>
                <w:numId w:val="7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B41B37" w:rsidRPr="000F7686" w:rsidRDefault="00B41B37" w:rsidP="00E123FE">
            <w:pPr>
              <w:pStyle w:val="Prrafodelista"/>
              <w:numPr>
                <w:ilvl w:val="0"/>
                <w:numId w:val="7"/>
              </w:numPr>
              <w:ind w:left="275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B41B37" w:rsidRPr="000F7686" w:rsidRDefault="00B41B37" w:rsidP="00E123FE">
            <w:pPr>
              <w:pStyle w:val="Prrafodelista"/>
              <w:numPr>
                <w:ilvl w:val="0"/>
                <w:numId w:val="7"/>
              </w:numPr>
              <w:ind w:left="275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805" w:type="pct"/>
            <w:vMerge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441" w:type="pct"/>
            <w:vMerge/>
            <w:shd w:val="clear" w:color="auto" w:fill="A6A6A6" w:themeFill="background1" w:themeFillShade="A6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482" w:type="pct"/>
            <w:vMerge/>
            <w:shd w:val="clear" w:color="auto" w:fill="D9D9D9" w:themeFill="background1" w:themeFillShade="D9"/>
          </w:tcPr>
          <w:p w:rsidR="00B41B37" w:rsidRPr="000F7686" w:rsidRDefault="00B41B37" w:rsidP="00BA7014">
            <w:pPr>
              <w:jc w:val="center"/>
            </w:pPr>
          </w:p>
        </w:tc>
        <w:tc>
          <w:tcPr>
            <w:tcW w:w="563" w:type="pct"/>
            <w:vMerge/>
            <w:shd w:val="clear" w:color="auto" w:fill="A6A6A6" w:themeFill="background1" w:themeFillShade="A6"/>
          </w:tcPr>
          <w:p w:rsidR="00B41B37" w:rsidRPr="000F7686" w:rsidRDefault="00B41B37" w:rsidP="00BA7014">
            <w:pPr>
              <w:jc w:val="center"/>
            </w:pPr>
          </w:p>
        </w:tc>
      </w:tr>
      <w:tr w:rsidR="000F7686" w:rsidRPr="000F7686" w:rsidTr="00477A02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B9318C" w:rsidP="00113165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113165" w:rsidRPr="000F7686">
              <w:rPr>
                <w:rFonts w:ascii="Calibri" w:eastAsia="Times New Roman" w:hAnsi="Calibri" w:cs="Calibri"/>
              </w:rPr>
              <w:t>Reuniones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113165" w:rsidP="00113165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113165" w:rsidP="00113165">
            <w:pPr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Reuniones Vecinales de Proximidad Policial validadas en fatigas.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165" w:rsidRPr="000F7686" w:rsidRDefault="009E7113" w:rsidP="009E7113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113165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113165" w:rsidRPr="000F7686">
              <w:rPr>
                <w:rFonts w:ascii="Calibri" w:hAnsi="Calibri" w:cs="Calibri"/>
                <w:sz w:val="20"/>
                <w:szCs w:val="20"/>
              </w:rPr>
              <w:t xml:space="preserve">Reuniones Vecinales validadas </w:t>
            </w:r>
            <w:r w:rsidR="00113165" w:rsidRPr="000F7686">
              <w:rPr>
                <w:rFonts w:ascii="Calibri" w:hAnsi="Calibri" w:cs="Calibri"/>
                <w:sz w:val="18"/>
                <w:szCs w:val="18"/>
              </w:rPr>
              <w:t>en el año 2019/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t xml:space="preserve">720 </w:t>
            </w:r>
            <w:r w:rsidR="00113165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3165" w:rsidRPr="000F7686">
              <w:rPr>
                <w:rFonts w:ascii="Calibri" w:hAnsi="Calibri" w:cs="Calibri"/>
                <w:sz w:val="20"/>
                <w:szCs w:val="20"/>
              </w:rPr>
              <w:t xml:space="preserve">Reuniones Vecinales </w:t>
            </w:r>
            <w:r w:rsidR="00880ABD" w:rsidRPr="000F7686">
              <w:rPr>
                <w:rFonts w:ascii="Calibri" w:hAnsi="Calibri" w:cs="Calibri"/>
                <w:sz w:val="20"/>
                <w:szCs w:val="20"/>
              </w:rPr>
              <w:t>proyectad</w:t>
            </w:r>
            <w:r w:rsidR="00113165" w:rsidRPr="000F7686">
              <w:rPr>
                <w:rFonts w:ascii="Calibri" w:hAnsi="Calibri" w:cs="Calibri"/>
                <w:sz w:val="20"/>
                <w:szCs w:val="20"/>
              </w:rPr>
              <w:t>as</w:t>
            </w:r>
            <w:r w:rsidR="00113165" w:rsidRPr="000F7686">
              <w:rPr>
                <w:rFonts w:ascii="Calibri" w:hAnsi="Calibri" w:cs="Calibri"/>
                <w:sz w:val="18"/>
                <w:szCs w:val="18"/>
              </w:rPr>
              <w:t xml:space="preserve"> en el año 201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t>9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113165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113165" w:rsidP="001131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113165" w:rsidP="001131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113165" w:rsidP="001131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eastAsia="Times New Roman" w:hAnsi="Calibri" w:cs="Calibri"/>
                <w:sz w:val="20"/>
                <w:szCs w:val="20"/>
              </w:rPr>
              <w:t xml:space="preserve">0 </w:t>
            </w:r>
            <w:r w:rsidR="0067488A" w:rsidRPr="000F7686">
              <w:rPr>
                <w:rFonts w:ascii="Calibri" w:hAnsi="Calibri" w:cs="Calibri"/>
                <w:sz w:val="20"/>
                <w:szCs w:val="20"/>
              </w:rPr>
              <w:t>Reuniones Vecinales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65" w:rsidRPr="000F7686" w:rsidRDefault="0067488A" w:rsidP="001131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720</w:t>
            </w:r>
            <w:r w:rsidR="00880ABD" w:rsidRPr="000F768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Reuniones Vecinales</w:t>
            </w:r>
          </w:p>
        </w:tc>
      </w:tr>
      <w:tr w:rsidR="000F7686" w:rsidRPr="000F7686" w:rsidTr="00477A02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B9318C" w:rsidP="0010167D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10167D" w:rsidRPr="000F7686">
              <w:rPr>
                <w:rFonts w:ascii="Calibri" w:eastAsia="Times New Roman" w:hAnsi="Calibri" w:cs="Calibri"/>
              </w:rPr>
              <w:t>Reportes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10167D" w:rsidP="0010167D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10167D" w:rsidP="0010167D">
            <w:pPr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Reportes Ciudadanos y Vía Radio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67D" w:rsidRPr="000F7686" w:rsidRDefault="009E7113" w:rsidP="009E7113">
            <w:pPr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>Número de Reportes Ciudadanos y Vía Radio registrados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>en el año 2019/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t>12,000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 xml:space="preserve"> Reportes Ciudadanos y Vía Radio 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lastRenderedPageBreak/>
              <w:t>proyectad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>os en el año 201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t>9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10167D" w:rsidP="001016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10167D" w:rsidP="001016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0C26E2" w:rsidP="00880A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>Reportes Ciudadanos y Vía Radio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7D" w:rsidRPr="000F7686" w:rsidRDefault="000C26E2" w:rsidP="00880A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1</w:t>
            </w:r>
            <w:r w:rsidR="00880ABD" w:rsidRPr="000F7686">
              <w:rPr>
                <w:rFonts w:ascii="Calibri" w:hAnsi="Calibri" w:cs="Calibri"/>
                <w:sz w:val="18"/>
                <w:szCs w:val="18"/>
              </w:rPr>
              <w:t>2,00</w:t>
            </w:r>
            <w:r w:rsidRPr="000F7686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="0010167D" w:rsidRPr="000F7686">
              <w:rPr>
                <w:rFonts w:ascii="Calibri" w:hAnsi="Calibri" w:cs="Calibri"/>
                <w:sz w:val="18"/>
                <w:szCs w:val="18"/>
              </w:rPr>
              <w:t>Reportes Ciudadanos y Vía Radio</w:t>
            </w:r>
          </w:p>
        </w:tc>
      </w:tr>
      <w:tr w:rsidR="000F7686" w:rsidRPr="000F7686" w:rsidTr="00304DE6">
        <w:tc>
          <w:tcPr>
            <w:tcW w:w="2280" w:type="pct"/>
            <w:gridSpan w:val="4"/>
            <w:shd w:val="clear" w:color="auto" w:fill="D9D9D9" w:themeFill="background1" w:themeFillShade="D9"/>
          </w:tcPr>
          <w:p w:rsidR="0010167D" w:rsidRPr="000F7686" w:rsidRDefault="0010167D" w:rsidP="004277AA">
            <w:r w:rsidRPr="000F7686">
              <w:t>Clave presupuestal determinada para seguimiento del gasto</w:t>
            </w:r>
            <w:r w:rsidR="004277AA" w:rsidRPr="000F7686">
              <w:t>.</w:t>
            </w:r>
          </w:p>
        </w:tc>
        <w:tc>
          <w:tcPr>
            <w:tcW w:w="2720" w:type="pct"/>
            <w:gridSpan w:val="5"/>
            <w:shd w:val="clear" w:color="auto" w:fill="FABF8F" w:themeFill="accent6" w:themeFillTint="99"/>
          </w:tcPr>
          <w:p w:rsidR="0010167D" w:rsidRPr="000F7686" w:rsidRDefault="0010167D" w:rsidP="0010167D"/>
        </w:tc>
      </w:tr>
    </w:tbl>
    <w:p w:rsidR="00B41B37" w:rsidRPr="000F7686" w:rsidRDefault="00B41B37" w:rsidP="00B41B37"/>
    <w:p w:rsidR="00B41B37" w:rsidRPr="000F7686" w:rsidRDefault="00B41B37" w:rsidP="00B41B37"/>
    <w:p w:rsidR="00B41B37" w:rsidRPr="000F7686" w:rsidRDefault="00B41B37" w:rsidP="00B41B37"/>
    <w:p w:rsidR="00B41B37" w:rsidRPr="000F7686" w:rsidRDefault="00B41B37" w:rsidP="00B41B37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BA70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BA70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41B37" w:rsidRPr="000F7686" w:rsidRDefault="00B41B37" w:rsidP="00BA701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BA70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41B37" w:rsidRPr="000F7686" w:rsidRDefault="00B41B37" w:rsidP="00BA70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41B37" w:rsidRPr="000F7686" w:rsidRDefault="00B41B37" w:rsidP="00BA701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  <w:rPr>
                <w:sz w:val="20"/>
              </w:rPr>
            </w:pPr>
            <w:r w:rsidRPr="000F7686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0" w:rsidRPr="000F7686" w:rsidRDefault="006F7920" w:rsidP="006F7920">
            <w:r w:rsidRPr="000F7686">
              <w:t>Reuniones Vecinales.</w:t>
            </w:r>
          </w:p>
        </w:tc>
        <w:tc>
          <w:tcPr>
            <w:tcW w:w="25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0" w:rsidRPr="000F7686" w:rsidRDefault="006F7920" w:rsidP="006F7920">
            <w:r w:rsidRPr="000F7686">
              <w:t>Contacto con los Delegados de las Colonias.</w:t>
            </w:r>
          </w:p>
        </w:tc>
        <w:tc>
          <w:tcPr>
            <w:tcW w:w="25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0" w:rsidRPr="000F7686" w:rsidRDefault="006F7920" w:rsidP="006F7920">
            <w:r w:rsidRPr="000F7686">
              <w:t xml:space="preserve">Intervención y Atención inmediata de los servicios. </w:t>
            </w:r>
          </w:p>
        </w:tc>
        <w:tc>
          <w:tcPr>
            <w:tcW w:w="25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20" w:rsidRPr="000F7686" w:rsidRDefault="006F7920" w:rsidP="006F7920">
            <w:r w:rsidRPr="000F7686">
              <w:t>Análisis e Intervención de las Colonias que registran mayor incidencia delictiva.</w:t>
            </w:r>
          </w:p>
        </w:tc>
        <w:tc>
          <w:tcPr>
            <w:tcW w:w="25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F7920" w:rsidRPr="000F7686" w:rsidRDefault="006F7920" w:rsidP="006F7920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6F7920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6F7920" w:rsidRPr="000F7686" w:rsidRDefault="006F7920" w:rsidP="006F7920">
            <w:pPr>
              <w:jc w:val="both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6F7920" w:rsidRPr="000F7686" w:rsidRDefault="006F7920" w:rsidP="006F7920">
            <w:pPr>
              <w:jc w:val="center"/>
            </w:pPr>
            <w:r w:rsidRPr="000F7686">
              <w:t>X</w:t>
            </w:r>
          </w:p>
        </w:tc>
      </w:tr>
    </w:tbl>
    <w:p w:rsidR="00B41B37" w:rsidRPr="000F7686" w:rsidRDefault="00B41B37" w:rsidP="00B41B37">
      <w:pPr>
        <w:rPr>
          <w:i/>
          <w:sz w:val="16"/>
        </w:rPr>
      </w:pPr>
    </w:p>
    <w:p w:rsidR="00BA7014" w:rsidRPr="000F7686" w:rsidRDefault="003230C6" w:rsidP="003230C6">
      <w:pPr>
        <w:tabs>
          <w:tab w:val="left" w:pos="5580"/>
        </w:tabs>
        <w:rPr>
          <w:b/>
          <w:sz w:val="40"/>
        </w:rPr>
      </w:pPr>
      <w:r>
        <w:rPr>
          <w:i/>
          <w:sz w:val="16"/>
        </w:rPr>
        <w:tab/>
      </w:r>
      <w:bookmarkStart w:id="0" w:name="_GoBack"/>
      <w:bookmarkEnd w:id="0"/>
    </w:p>
    <w:sectPr w:rsidR="00BA7014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230C6"/>
    <w:rsid w:val="00331234"/>
    <w:rsid w:val="00332765"/>
    <w:rsid w:val="00334548"/>
    <w:rsid w:val="00336678"/>
    <w:rsid w:val="00353C4B"/>
    <w:rsid w:val="00357432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49BB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17ED"/>
    <w:rsid w:val="00DB342E"/>
    <w:rsid w:val="00DC00D1"/>
    <w:rsid w:val="00DC4108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A1A0-4B6B-4870-9D99-B0EDF84D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2019-01-29T19:25:00Z</dcterms:created>
  <dcterms:modified xsi:type="dcterms:W3CDTF">2019-01-29T19:35:00Z</dcterms:modified>
</cp:coreProperties>
</file>