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16D4A" w:rsidRDefault="00985B24" w:rsidP="00985B24">
      <w:pPr>
        <w:rPr>
          <w:b/>
          <w:sz w:val="40"/>
        </w:rPr>
      </w:pPr>
    </w:p>
    <w:p w:rsidR="006560DD" w:rsidRPr="00D16D4A" w:rsidRDefault="006560DD" w:rsidP="00985B24">
      <w:r w:rsidRPr="00D16D4A">
        <w:rPr>
          <w:b/>
          <w:sz w:val="40"/>
        </w:rPr>
        <w:t>ANEXO 1</w:t>
      </w:r>
      <w:r w:rsidR="000D7A4E" w:rsidRPr="00D16D4A">
        <w:rPr>
          <w:b/>
          <w:sz w:val="40"/>
        </w:rPr>
        <w:t>: DATOS</w:t>
      </w:r>
      <w:r w:rsidR="00985B24" w:rsidRPr="00D16D4A">
        <w:rPr>
          <w:b/>
          <w:sz w:val="40"/>
        </w:rPr>
        <w:t xml:space="preserve"> </w:t>
      </w:r>
      <w:r w:rsidRPr="00D16D4A">
        <w:rPr>
          <w:b/>
          <w:sz w:val="40"/>
        </w:rPr>
        <w:t>GENERALES</w:t>
      </w:r>
    </w:p>
    <w:tbl>
      <w:tblPr>
        <w:tblStyle w:val="Tablaconcuadrcula"/>
        <w:tblW w:w="17267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1001"/>
        <w:gridCol w:w="1276"/>
        <w:gridCol w:w="2259"/>
        <w:gridCol w:w="516"/>
        <w:gridCol w:w="768"/>
        <w:gridCol w:w="842"/>
        <w:gridCol w:w="1681"/>
        <w:gridCol w:w="1988"/>
        <w:gridCol w:w="1988"/>
      </w:tblGrid>
      <w:tr w:rsidR="00D16D4A" w:rsidRPr="00D16D4A" w:rsidTr="00730BEF">
        <w:trPr>
          <w:gridAfter w:val="2"/>
          <w:wAfter w:w="3976" w:type="dxa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730BEF" w:rsidRPr="00D16D4A" w:rsidRDefault="004B75F1" w:rsidP="00730BEF">
            <w:r w:rsidRPr="00D16D4A">
              <w:t>1_</w:t>
            </w:r>
            <w:r w:rsidR="00730BEF" w:rsidRPr="00D16D4A">
              <w:t>Pensión para Adultos Mayores (65 y más)</w:t>
            </w:r>
          </w:p>
          <w:p w:rsidR="00730BEF" w:rsidRPr="00D16D4A" w:rsidRDefault="00730BEF" w:rsidP="00730BEF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>B)Dirección o área responsable</w:t>
            </w:r>
          </w:p>
        </w:tc>
        <w:tc>
          <w:tcPr>
            <w:tcW w:w="6228" w:type="dxa"/>
            <w:gridSpan w:val="5"/>
          </w:tcPr>
          <w:p w:rsidR="00730BEF" w:rsidRPr="00D16D4A" w:rsidRDefault="00730BEF" w:rsidP="00730BEF">
            <w:pPr>
              <w:jc w:val="both"/>
            </w:pPr>
            <w:r w:rsidRPr="00D16D4A">
              <w:t>Dirección de Programas de Origen Federal/SEDESOL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730BEF" w:rsidRPr="00D16D4A" w:rsidRDefault="00730BEF" w:rsidP="00730BEF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730BEF" w:rsidRPr="00D16D4A" w:rsidRDefault="00730BEF" w:rsidP="00572821">
            <w:pPr>
              <w:jc w:val="both"/>
            </w:pPr>
            <w:r w:rsidRPr="00D16D4A">
              <w:t xml:space="preserve">Bajos ingresos económicos de la población de 65 años y más que no cuentan con un ingreso garantizado por pago de pensión o jubilación y por su edad </w:t>
            </w:r>
            <w:r w:rsidR="00572821" w:rsidRPr="00D16D4A">
              <w:t xml:space="preserve">o padecimientos crónicos, degenerativos o seniles </w:t>
            </w:r>
            <w:r w:rsidRPr="00D16D4A">
              <w:t>no pueden conseguir empleo.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730BEF" w:rsidRPr="00D16D4A" w:rsidRDefault="00730BEF" w:rsidP="00730BEF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730BEF" w:rsidRPr="00D16D4A" w:rsidRDefault="00730BEF" w:rsidP="00730BEF"/>
        </w:tc>
        <w:tc>
          <w:tcPr>
            <w:tcW w:w="6228" w:type="dxa"/>
            <w:gridSpan w:val="5"/>
            <w:vMerge/>
          </w:tcPr>
          <w:p w:rsidR="00730BEF" w:rsidRPr="00D16D4A" w:rsidRDefault="00730BEF" w:rsidP="00730BEF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72821" w:rsidRPr="00D16D4A" w:rsidRDefault="00572821" w:rsidP="00572821">
            <w:r w:rsidRPr="00D16D4A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72821" w:rsidRPr="00D16D4A" w:rsidRDefault="00572821" w:rsidP="00572821">
            <w:pPr>
              <w:jc w:val="both"/>
            </w:pPr>
            <w:r w:rsidRPr="00D16D4A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72821" w:rsidRPr="00D16D4A" w:rsidRDefault="00572821" w:rsidP="0057282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72821" w:rsidRPr="00D16D4A" w:rsidRDefault="00572821" w:rsidP="00572821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730BEF" w:rsidRPr="00D16D4A" w:rsidRDefault="00730BEF" w:rsidP="00730BEF">
            <w:pPr>
              <w:jc w:val="both"/>
            </w:pPr>
            <w:r w:rsidRPr="00D16D4A">
              <w:t>Nancy Naraly González Ramírez</w:t>
            </w:r>
          </w:p>
          <w:p w:rsidR="00730BEF" w:rsidRPr="00D16D4A" w:rsidRDefault="00730BEF" w:rsidP="00730BEF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>F)Objetivo específico</w:t>
            </w:r>
          </w:p>
        </w:tc>
        <w:tc>
          <w:tcPr>
            <w:tcW w:w="6228" w:type="dxa"/>
            <w:gridSpan w:val="5"/>
          </w:tcPr>
          <w:p w:rsidR="00730BEF" w:rsidRPr="00D16D4A" w:rsidRDefault="00730BEF" w:rsidP="00572821">
            <w:pPr>
              <w:jc w:val="both"/>
            </w:pPr>
            <w:r w:rsidRPr="00D16D4A">
              <w:t>Contribuir al ingreso económico de la población de 65 años o más que no cuentan con el pago de pensión o jubilación alguna</w:t>
            </w:r>
            <w:r w:rsidR="00572821" w:rsidRPr="00D16D4A">
              <w:t>, con una pensión de $ 1,092.00 pesos mensuales por 6 meses.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730BEF" w:rsidRPr="00D16D4A" w:rsidRDefault="00730BEF" w:rsidP="00730BEF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both"/>
            </w:pPr>
          </w:p>
        </w:tc>
      </w:tr>
      <w:tr w:rsidR="00D16D4A" w:rsidRPr="00D16D4A" w:rsidTr="00730BEF">
        <w:trPr>
          <w:gridAfter w:val="2"/>
          <w:wAfter w:w="3976" w:type="dxa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72821" w:rsidRPr="00D16D4A" w:rsidRDefault="00572821" w:rsidP="00572821">
            <w:pPr>
              <w:pStyle w:val="Sinespaciado"/>
            </w:pPr>
            <w:r w:rsidRPr="00D16D4A"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72821" w:rsidRPr="00D16D4A" w:rsidRDefault="00572821" w:rsidP="00572821">
            <w:pPr>
              <w:jc w:val="both"/>
            </w:pPr>
            <w:r w:rsidRPr="00D16D4A">
              <w:t>1 Dependencia de la Administración Pública Municipal.</w:t>
            </w:r>
          </w:p>
        </w:tc>
      </w:tr>
      <w:tr w:rsidR="00D16D4A" w:rsidRPr="00D16D4A" w:rsidTr="004B75F1">
        <w:trPr>
          <w:gridAfter w:val="2"/>
          <w:wAfter w:w="3976" w:type="dxa"/>
        </w:trPr>
        <w:tc>
          <w:tcPr>
            <w:tcW w:w="3953" w:type="dxa"/>
            <w:gridSpan w:val="5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H)Tipo de propuesta</w:t>
            </w:r>
          </w:p>
        </w:tc>
        <w:tc>
          <w:tcPr>
            <w:tcW w:w="3272" w:type="dxa"/>
            <w:gridSpan w:val="3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I)Beneficiarios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J)Fecha de Inicio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K)Fecha de Cierre</w:t>
            </w:r>
          </w:p>
        </w:tc>
      </w:tr>
      <w:tr w:rsidR="00D16D4A" w:rsidRPr="00D16D4A" w:rsidTr="004B75F1">
        <w:trPr>
          <w:gridAfter w:val="2"/>
          <w:wAfter w:w="3976" w:type="dxa"/>
        </w:trPr>
        <w:tc>
          <w:tcPr>
            <w:tcW w:w="1057" w:type="dxa"/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3B63" w:rsidRPr="00D16D4A" w:rsidRDefault="00623B63" w:rsidP="00623B63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Instituciones</w:t>
            </w:r>
          </w:p>
        </w:tc>
        <w:tc>
          <w:tcPr>
            <w:tcW w:w="2775" w:type="dxa"/>
            <w:gridSpan w:val="2"/>
            <w:vMerge w:val="restart"/>
            <w:shd w:val="clear" w:color="auto" w:fill="auto"/>
          </w:tcPr>
          <w:p w:rsidR="00623B63" w:rsidRPr="00D16D4A" w:rsidRDefault="00623B63" w:rsidP="00623B63">
            <w:pPr>
              <w:jc w:val="center"/>
            </w:pPr>
            <w:r w:rsidRPr="00D16D4A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23B63" w:rsidRPr="00D16D4A" w:rsidRDefault="00623B63" w:rsidP="00623B63">
            <w:pPr>
              <w:jc w:val="center"/>
            </w:pPr>
            <w:r w:rsidRPr="00D16D4A">
              <w:t>30 Septiembre 2019</w:t>
            </w:r>
          </w:p>
        </w:tc>
      </w:tr>
      <w:tr w:rsidR="00D16D4A" w:rsidRPr="00D16D4A" w:rsidTr="004B75F1">
        <w:tc>
          <w:tcPr>
            <w:tcW w:w="1057" w:type="dxa"/>
            <w:shd w:val="clear" w:color="auto" w:fill="FFFFFF" w:themeFill="background1"/>
          </w:tcPr>
          <w:p w:rsidR="004B75F1" w:rsidRPr="00D16D4A" w:rsidRDefault="004B75F1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4B75F1" w:rsidRPr="00D16D4A" w:rsidRDefault="004B75F1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B75F1" w:rsidRPr="00D16D4A" w:rsidRDefault="004B75F1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4B75F1" w:rsidRPr="00D16D4A" w:rsidRDefault="004B75F1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4B75F1" w:rsidRPr="00D16D4A" w:rsidRDefault="004B75F1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4B75F1" w:rsidRPr="00D16D4A" w:rsidRDefault="004B75F1" w:rsidP="004B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5F1" w:rsidRPr="00D16D4A" w:rsidRDefault="004B75F1" w:rsidP="004B75F1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4B75F1" w:rsidRPr="00D16D4A" w:rsidRDefault="004B75F1" w:rsidP="00730BEF">
            <w:pPr>
              <w:jc w:val="center"/>
            </w:pPr>
          </w:p>
        </w:tc>
        <w:tc>
          <w:tcPr>
            <w:tcW w:w="32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B75F1" w:rsidRPr="00D16D4A" w:rsidRDefault="004B75F1" w:rsidP="00730BEF">
            <w:pPr>
              <w:jc w:val="center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5F1" w:rsidRPr="00D16D4A" w:rsidRDefault="004B75F1" w:rsidP="00730BEF"/>
        </w:tc>
        <w:tc>
          <w:tcPr>
            <w:tcW w:w="1988" w:type="dxa"/>
            <w:tcBorders>
              <w:left w:val="nil"/>
            </w:tcBorders>
          </w:tcPr>
          <w:p w:rsidR="004B75F1" w:rsidRPr="00D16D4A" w:rsidRDefault="004B75F1" w:rsidP="00730BEF">
            <w:r w:rsidRPr="00D16D4A">
              <w:t>745</w:t>
            </w:r>
          </w:p>
        </w:tc>
      </w:tr>
      <w:tr w:rsidR="00D16D4A" w:rsidRPr="00D16D4A" w:rsidTr="004B75F1">
        <w:trPr>
          <w:gridAfter w:val="2"/>
          <w:wAfter w:w="3976" w:type="dxa"/>
        </w:trPr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0BEF" w:rsidRPr="00D16D4A" w:rsidRDefault="00730BEF" w:rsidP="00730BEF">
            <w:pPr>
              <w:jc w:val="center"/>
            </w:pPr>
            <w:r w:rsidRPr="00D16D4A">
              <w:t>L)Monto total estimado</w:t>
            </w:r>
          </w:p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30BEF" w:rsidRPr="00D16D4A" w:rsidRDefault="00730BEF" w:rsidP="00730BEF">
            <w:pPr>
              <w:jc w:val="center"/>
            </w:pPr>
            <w:r w:rsidRPr="00D16D4A">
              <w:t>M)Categoría para Presupuesto</w:t>
            </w:r>
          </w:p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t>(a, b y c)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(a) Gasto corriente</w:t>
            </w:r>
          </w:p>
        </w:tc>
        <w:tc>
          <w:tcPr>
            <w:tcW w:w="2775" w:type="dxa"/>
            <w:gridSpan w:val="2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 xml:space="preserve">(c) Fondos del Gobierno  </w:t>
            </w:r>
          </w:p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Federal o Estatal</w:t>
            </w:r>
          </w:p>
        </w:tc>
      </w:tr>
      <w:tr w:rsidR="00D16D4A" w:rsidRPr="00D16D4A" w:rsidTr="004B75F1">
        <w:trPr>
          <w:gridAfter w:val="2"/>
          <w:wAfter w:w="3976" w:type="dxa"/>
        </w:trPr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730BEF" w:rsidRPr="00D16D4A" w:rsidRDefault="00730BEF" w:rsidP="00730BEF">
            <w:pPr>
              <w:jc w:val="center"/>
            </w:pPr>
            <w:r w:rsidRPr="00D16D4A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 xml:space="preserve">Participación </w:t>
            </w:r>
          </w:p>
          <w:p w:rsidR="00730BEF" w:rsidRPr="00D16D4A" w:rsidRDefault="00730BEF" w:rsidP="00730BEF">
            <w:pPr>
              <w:jc w:val="center"/>
            </w:pPr>
            <w:r w:rsidRPr="00D16D4A">
              <w:rPr>
                <w:sz w:val="20"/>
                <w:szCs w:val="20"/>
              </w:rPr>
              <w:t>Federal / Estatal</w:t>
            </w:r>
          </w:p>
        </w:tc>
      </w:tr>
      <w:tr w:rsidR="00D16D4A" w:rsidRPr="00D16D4A" w:rsidTr="004B75F1">
        <w:trPr>
          <w:gridAfter w:val="2"/>
          <w:wAfter w:w="3976" w:type="dxa"/>
        </w:trPr>
        <w:tc>
          <w:tcPr>
            <w:tcW w:w="2970" w:type="dxa"/>
            <w:gridSpan w:val="3"/>
            <w:shd w:val="clear" w:color="auto" w:fill="FFFFFF" w:themeFill="background1"/>
          </w:tcPr>
          <w:p w:rsidR="00730BEF" w:rsidRPr="00D16D4A" w:rsidRDefault="00730BEF" w:rsidP="004B75F1">
            <w:pPr>
              <w:jc w:val="center"/>
            </w:pPr>
            <w:r w:rsidRPr="00D16D4A">
              <w:t>$4,881,240.00</w:t>
            </w:r>
          </w:p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center"/>
              <w:rPr>
                <w:sz w:val="20"/>
                <w:szCs w:val="20"/>
              </w:rPr>
            </w:pPr>
            <w:r w:rsidRPr="00D16D4A">
              <w:rPr>
                <w:sz w:val="20"/>
                <w:szCs w:val="20"/>
              </w:rPr>
              <w:t>X</w:t>
            </w:r>
          </w:p>
        </w:tc>
        <w:tc>
          <w:tcPr>
            <w:tcW w:w="2775" w:type="dxa"/>
            <w:gridSpan w:val="2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730BEF" w:rsidRPr="00D16D4A" w:rsidRDefault="00730BEF" w:rsidP="00730BEF">
            <w:pPr>
              <w:jc w:val="center"/>
            </w:pPr>
            <w:r w:rsidRPr="00D16D4A">
              <w:t>X</w:t>
            </w:r>
          </w:p>
        </w:tc>
      </w:tr>
    </w:tbl>
    <w:p w:rsidR="000168B7" w:rsidRPr="00D16D4A" w:rsidRDefault="000168B7"/>
    <w:p w:rsidR="000168B7" w:rsidRPr="00D16D4A" w:rsidRDefault="000168B7"/>
    <w:p w:rsidR="00981E99" w:rsidRPr="00D16D4A" w:rsidRDefault="00981E99" w:rsidP="00985B24">
      <w:pPr>
        <w:rPr>
          <w:b/>
          <w:sz w:val="40"/>
        </w:rPr>
      </w:pPr>
      <w:r w:rsidRPr="00D16D4A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258"/>
        <w:gridCol w:w="1309"/>
        <w:gridCol w:w="545"/>
        <w:gridCol w:w="695"/>
        <w:gridCol w:w="1728"/>
        <w:gridCol w:w="1250"/>
        <w:gridCol w:w="1186"/>
        <w:gridCol w:w="1406"/>
        <w:gridCol w:w="1406"/>
      </w:tblGrid>
      <w:tr w:rsidR="00D16D4A" w:rsidRPr="00D16D4A" w:rsidTr="00AD1E0C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Principal producto esperado (base para el establecimiento de metas) </w:t>
            </w:r>
          </w:p>
        </w:tc>
        <w:tc>
          <w:tcPr>
            <w:tcW w:w="3726" w:type="pct"/>
            <w:gridSpan w:val="8"/>
            <w:shd w:val="clear" w:color="auto" w:fill="auto"/>
          </w:tcPr>
          <w:p w:rsidR="00730BEF" w:rsidRPr="00D16D4A" w:rsidRDefault="008D29CA" w:rsidP="008D29CA">
            <w:r w:rsidRPr="00D16D4A">
              <w:t xml:space="preserve">Entregar un apoyo económico bimestral </w:t>
            </w:r>
            <w:r w:rsidR="00730BEF" w:rsidRPr="00D16D4A">
              <w:t xml:space="preserve"> </w:t>
            </w:r>
            <w:r w:rsidRPr="00D16D4A">
              <w:t xml:space="preserve">a las Personas </w:t>
            </w:r>
            <w:r w:rsidR="00730BEF" w:rsidRPr="00D16D4A">
              <w:t>Adult</w:t>
            </w:r>
            <w:r w:rsidRPr="00D16D4A">
              <w:t>as</w:t>
            </w:r>
            <w:r w:rsidR="00730BEF" w:rsidRPr="00D16D4A">
              <w:t xml:space="preserve"> Mayor</w:t>
            </w:r>
            <w:r w:rsidRPr="00D16D4A">
              <w:t>es de 65 años y más</w:t>
            </w:r>
            <w:r w:rsidR="00842F89" w:rsidRPr="00D16D4A">
              <w:t>.</w:t>
            </w:r>
          </w:p>
        </w:tc>
      </w:tr>
      <w:tr w:rsidR="00D16D4A" w:rsidRPr="00D16D4A" w:rsidTr="00AD1E0C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>Actividades a realizar para la obtención del producto esperado</w:t>
            </w:r>
          </w:p>
        </w:tc>
        <w:tc>
          <w:tcPr>
            <w:tcW w:w="3726" w:type="pct"/>
            <w:gridSpan w:val="8"/>
            <w:shd w:val="clear" w:color="auto" w:fill="auto"/>
          </w:tcPr>
          <w:p w:rsidR="00730BEF" w:rsidRPr="00D16D4A" w:rsidRDefault="00576545" w:rsidP="00576545">
            <w:pPr>
              <w:jc w:val="both"/>
              <w:rPr>
                <w:i/>
                <w:sz w:val="16"/>
              </w:rPr>
            </w:pPr>
            <w:r w:rsidRPr="00D16D4A">
              <w:rPr>
                <w:rFonts w:cstheme="minorHAnsi"/>
              </w:rPr>
              <w:t xml:space="preserve">Elaboración, aprobación y autorización del Proyecto Ejecutivo. </w:t>
            </w:r>
            <w:r w:rsidRPr="00D16D4A">
              <w:t>Verificación y elección de beneficiarios. Visitas domiciliarias. Difusión e información del Programa Federal. Apoyo logístico eventos pago pensión. Apoyo tramites aclaración falta pago o suspensión pensión. Eventos de entrega de cheques.</w:t>
            </w:r>
            <w:r w:rsidRPr="00D16D4A">
              <w:rPr>
                <w:rFonts w:cstheme="minorHAnsi"/>
                <w:shd w:val="clear" w:color="auto" w:fill="FFFFFF"/>
              </w:rPr>
              <w:t xml:space="preserve"> </w:t>
            </w:r>
            <w:r w:rsidRPr="00D16D4A">
              <w:t xml:space="preserve">Gestión y envió telegráfico de pensión económica. </w:t>
            </w:r>
            <w:r w:rsidRPr="00D16D4A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D16D4A" w:rsidRPr="00D16D4A" w:rsidTr="00AD1E0C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Objetivos del programa estratégico </w:t>
            </w:r>
          </w:p>
        </w:tc>
        <w:tc>
          <w:tcPr>
            <w:tcW w:w="3726" w:type="pct"/>
            <w:gridSpan w:val="8"/>
            <w:shd w:val="clear" w:color="auto" w:fill="FABF8F" w:themeFill="accent6" w:themeFillTint="99"/>
          </w:tcPr>
          <w:p w:rsidR="00730BEF" w:rsidRPr="00D16D4A" w:rsidRDefault="00730BEF" w:rsidP="00730BEF"/>
        </w:tc>
      </w:tr>
      <w:tr w:rsidR="00D16D4A" w:rsidRPr="00D16D4A" w:rsidTr="00AD1E0C">
        <w:trPr>
          <w:trHeight w:val="547"/>
        </w:trPr>
        <w:tc>
          <w:tcPr>
            <w:tcW w:w="1274" w:type="pc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Indicador del programa estratégico al que contribuye  </w:t>
            </w:r>
          </w:p>
        </w:tc>
        <w:tc>
          <w:tcPr>
            <w:tcW w:w="3726" w:type="pct"/>
            <w:gridSpan w:val="8"/>
            <w:shd w:val="clear" w:color="auto" w:fill="FABF8F" w:themeFill="accent6" w:themeFillTint="99"/>
          </w:tcPr>
          <w:p w:rsidR="00730BEF" w:rsidRPr="00D16D4A" w:rsidRDefault="00730BEF" w:rsidP="00730BEF"/>
        </w:tc>
      </w:tr>
      <w:tr w:rsidR="00D16D4A" w:rsidRPr="00D16D4A" w:rsidTr="00A64751">
        <w:tc>
          <w:tcPr>
            <w:tcW w:w="1274" w:type="pct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Beneficios </w:t>
            </w:r>
          </w:p>
        </w:tc>
        <w:tc>
          <w:tcPr>
            <w:tcW w:w="725" w:type="pct"/>
            <w:gridSpan w:val="2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Corto Plazo</w:t>
            </w:r>
          </w:p>
        </w:tc>
        <w:tc>
          <w:tcPr>
            <w:tcW w:w="1437" w:type="pct"/>
            <w:gridSpan w:val="3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Mediano Plazo</w:t>
            </w:r>
          </w:p>
        </w:tc>
        <w:tc>
          <w:tcPr>
            <w:tcW w:w="1564" w:type="pct"/>
            <w:gridSpan w:val="3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Largo Plazo</w:t>
            </w:r>
          </w:p>
        </w:tc>
      </w:tr>
      <w:tr w:rsidR="00D16D4A" w:rsidRPr="00D16D4A" w:rsidTr="00A64751">
        <w:tc>
          <w:tcPr>
            <w:tcW w:w="1274" w:type="pct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1437" w:type="pct"/>
            <w:gridSpan w:val="3"/>
            <w:shd w:val="clear" w:color="auto" w:fill="auto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1564" w:type="pct"/>
            <w:gridSpan w:val="3"/>
            <w:shd w:val="clear" w:color="auto" w:fill="auto"/>
          </w:tcPr>
          <w:p w:rsidR="00730BEF" w:rsidRPr="00D16D4A" w:rsidRDefault="00730BEF" w:rsidP="00730BEF">
            <w:pPr>
              <w:jc w:val="center"/>
            </w:pPr>
          </w:p>
        </w:tc>
      </w:tr>
      <w:tr w:rsidR="00D16D4A" w:rsidRPr="00D16D4A" w:rsidTr="00A64751">
        <w:trPr>
          <w:trHeight w:val="579"/>
        </w:trPr>
        <w:tc>
          <w:tcPr>
            <w:tcW w:w="1274" w:type="pct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r w:rsidRPr="00D16D4A">
              <w:t xml:space="preserve">Nombre del Indicador </w:t>
            </w:r>
          </w:p>
        </w:tc>
        <w:tc>
          <w:tcPr>
            <w:tcW w:w="512" w:type="pct"/>
            <w:shd w:val="clear" w:color="auto" w:fill="A6A6A6" w:themeFill="background1" w:themeFillShade="A6"/>
          </w:tcPr>
          <w:p w:rsidR="00730BEF" w:rsidRPr="00D16D4A" w:rsidRDefault="00730BEF" w:rsidP="00730BEF">
            <w:pPr>
              <w:jc w:val="center"/>
              <w:rPr>
                <w:b/>
              </w:rPr>
            </w:pPr>
            <w:r w:rsidRPr="00D16D4A">
              <w:rPr>
                <w:b/>
              </w:rPr>
              <w:t xml:space="preserve">Dimensión a medir </w:t>
            </w:r>
          </w:p>
        </w:tc>
        <w:tc>
          <w:tcPr>
            <w:tcW w:w="485" w:type="pct"/>
            <w:gridSpan w:val="2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 xml:space="preserve">Definición del indicador </w:t>
            </w:r>
          </w:p>
        </w:tc>
        <w:tc>
          <w:tcPr>
            <w:tcW w:w="676" w:type="pct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Método del calculo</w:t>
            </w:r>
          </w:p>
        </w:tc>
        <w:tc>
          <w:tcPr>
            <w:tcW w:w="489" w:type="pct"/>
            <w:vMerge w:val="restart"/>
            <w:shd w:val="clear" w:color="auto" w:fill="A6A6A6" w:themeFill="background1" w:themeFillShade="A6"/>
          </w:tcPr>
          <w:p w:rsidR="00730BEF" w:rsidRPr="00D16D4A" w:rsidRDefault="00730BEF" w:rsidP="00730BEF">
            <w:pPr>
              <w:jc w:val="center"/>
              <w:rPr>
                <w:b/>
              </w:rPr>
            </w:pPr>
            <w:r w:rsidRPr="00D16D4A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 xml:space="preserve">Frecuencia de medida </w:t>
            </w:r>
          </w:p>
        </w:tc>
        <w:tc>
          <w:tcPr>
            <w:tcW w:w="550" w:type="pct"/>
            <w:vMerge w:val="restart"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  <w:r w:rsidRPr="00D16D4A">
              <w:t>Línea base</w:t>
            </w:r>
          </w:p>
        </w:tc>
        <w:tc>
          <w:tcPr>
            <w:tcW w:w="550" w:type="pct"/>
            <w:vMerge w:val="restart"/>
            <w:shd w:val="clear" w:color="auto" w:fill="A6A6A6" w:themeFill="background1" w:themeFillShade="A6"/>
          </w:tcPr>
          <w:p w:rsidR="00730BEF" w:rsidRPr="00D16D4A" w:rsidRDefault="00730BEF" w:rsidP="00730BEF">
            <w:pPr>
              <w:jc w:val="center"/>
              <w:rPr>
                <w:b/>
              </w:rPr>
            </w:pPr>
            <w:r w:rsidRPr="00D16D4A">
              <w:rPr>
                <w:b/>
              </w:rPr>
              <w:t>Meta programada</w:t>
            </w:r>
          </w:p>
        </w:tc>
      </w:tr>
      <w:tr w:rsidR="00D16D4A" w:rsidRPr="00D16D4A" w:rsidTr="00A64751">
        <w:trPr>
          <w:trHeight w:val="405"/>
        </w:trPr>
        <w:tc>
          <w:tcPr>
            <w:tcW w:w="1274" w:type="pct"/>
            <w:vMerge/>
            <w:shd w:val="clear" w:color="auto" w:fill="D9D9D9" w:themeFill="background1" w:themeFillShade="D9"/>
          </w:tcPr>
          <w:p w:rsidR="00730BEF" w:rsidRPr="00D16D4A" w:rsidRDefault="00730BEF" w:rsidP="00730BEF"/>
        </w:tc>
        <w:tc>
          <w:tcPr>
            <w:tcW w:w="512" w:type="pct"/>
            <w:shd w:val="clear" w:color="auto" w:fill="A6A6A6" w:themeFill="background1" w:themeFillShade="A6"/>
          </w:tcPr>
          <w:p w:rsidR="00730BEF" w:rsidRPr="00D16D4A" w:rsidRDefault="00730BEF" w:rsidP="00572821">
            <w:pPr>
              <w:pStyle w:val="Prrafodelista"/>
              <w:numPr>
                <w:ilvl w:val="0"/>
                <w:numId w:val="1"/>
              </w:numPr>
              <w:ind w:left="374"/>
              <w:rPr>
                <w:b/>
                <w:sz w:val="16"/>
                <w:szCs w:val="16"/>
              </w:rPr>
            </w:pPr>
            <w:r w:rsidRPr="00D16D4A">
              <w:rPr>
                <w:b/>
                <w:sz w:val="16"/>
                <w:szCs w:val="16"/>
              </w:rPr>
              <w:t>Eficacia</w:t>
            </w:r>
          </w:p>
          <w:p w:rsidR="00730BEF" w:rsidRPr="00D16D4A" w:rsidRDefault="00730BEF" w:rsidP="00572821">
            <w:pPr>
              <w:pStyle w:val="Prrafodelista"/>
              <w:numPr>
                <w:ilvl w:val="0"/>
                <w:numId w:val="1"/>
              </w:numPr>
              <w:ind w:left="374"/>
              <w:rPr>
                <w:b/>
                <w:sz w:val="16"/>
                <w:szCs w:val="16"/>
              </w:rPr>
            </w:pPr>
            <w:r w:rsidRPr="00D16D4A">
              <w:rPr>
                <w:b/>
                <w:sz w:val="16"/>
                <w:szCs w:val="16"/>
              </w:rPr>
              <w:t>Eficiencia</w:t>
            </w:r>
          </w:p>
          <w:p w:rsidR="00730BEF" w:rsidRPr="00D16D4A" w:rsidRDefault="00730BEF" w:rsidP="00572821">
            <w:pPr>
              <w:pStyle w:val="Prrafodelista"/>
              <w:numPr>
                <w:ilvl w:val="0"/>
                <w:numId w:val="1"/>
              </w:numPr>
              <w:ind w:left="374"/>
              <w:rPr>
                <w:b/>
                <w:sz w:val="16"/>
                <w:szCs w:val="16"/>
              </w:rPr>
            </w:pPr>
            <w:r w:rsidRPr="00D16D4A">
              <w:rPr>
                <w:b/>
                <w:sz w:val="16"/>
                <w:szCs w:val="16"/>
              </w:rPr>
              <w:t xml:space="preserve">Económica </w:t>
            </w:r>
          </w:p>
          <w:p w:rsidR="00730BEF" w:rsidRPr="00D16D4A" w:rsidRDefault="00730BEF" w:rsidP="00572821">
            <w:pPr>
              <w:pStyle w:val="Prrafodelista"/>
              <w:numPr>
                <w:ilvl w:val="0"/>
                <w:numId w:val="1"/>
              </w:numPr>
              <w:ind w:left="374"/>
              <w:rPr>
                <w:b/>
              </w:rPr>
            </w:pPr>
            <w:r w:rsidRPr="00D16D4A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5" w:type="pct"/>
            <w:gridSpan w:val="2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676" w:type="pct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489" w:type="pct"/>
            <w:vMerge/>
            <w:shd w:val="clear" w:color="auto" w:fill="A6A6A6" w:themeFill="background1" w:themeFillShade="A6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550" w:type="pct"/>
            <w:vMerge/>
            <w:shd w:val="clear" w:color="auto" w:fill="D9D9D9" w:themeFill="background1" w:themeFillShade="D9"/>
          </w:tcPr>
          <w:p w:rsidR="00730BEF" w:rsidRPr="00D16D4A" w:rsidRDefault="00730BEF" w:rsidP="00730BEF">
            <w:pPr>
              <w:jc w:val="center"/>
            </w:pPr>
          </w:p>
        </w:tc>
        <w:tc>
          <w:tcPr>
            <w:tcW w:w="550" w:type="pct"/>
            <w:vMerge/>
            <w:shd w:val="clear" w:color="auto" w:fill="A6A6A6" w:themeFill="background1" w:themeFillShade="A6"/>
          </w:tcPr>
          <w:p w:rsidR="00730BEF" w:rsidRPr="00D16D4A" w:rsidRDefault="00730BEF" w:rsidP="00730BEF">
            <w:pPr>
              <w:jc w:val="center"/>
            </w:pPr>
          </w:p>
        </w:tc>
      </w:tr>
      <w:tr w:rsidR="00D16D4A" w:rsidRPr="00D16D4A" w:rsidTr="00A64751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5D357B" w:rsidP="00AD1E0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Porcentaje de </w:t>
            </w:r>
            <w:r w:rsidR="00AD1E0C" w:rsidRPr="00D16D4A">
              <w:rPr>
                <w:rFonts w:ascii="Calibri" w:eastAsia="Times New Roman" w:hAnsi="Calibri" w:cs="Calibri"/>
              </w:rPr>
              <w:t>Beneficiarios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AD1E0C" w:rsidP="00AD1E0C">
            <w:pPr>
              <w:jc w:val="center"/>
              <w:rPr>
                <w:rFonts w:ascii="Calibri" w:hAnsi="Calibri" w:cs="Calibri"/>
              </w:rPr>
            </w:pPr>
            <w:r w:rsidRPr="00D16D4A">
              <w:rPr>
                <w:rFonts w:cstheme="minorHAnsi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AD1E0C" w:rsidP="00AD1E0C">
            <w:pPr>
              <w:rPr>
                <w:rFonts w:ascii="Calibri" w:hAnsi="Calibri" w:cs="Calibri"/>
                <w:sz w:val="18"/>
                <w:szCs w:val="18"/>
              </w:rPr>
            </w:pP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>Número de Personas Mayores de 65 años y más beneficiarias.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5D357B" w:rsidP="00AB20B4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 w:rsidR="00AB20B4" w:rsidRPr="00D16D4A">
              <w:rPr>
                <w:rFonts w:ascii="Calibri" w:eastAsia="Times New Roman" w:hAnsi="Calibri" w:cs="Calibri"/>
                <w:sz w:val="18"/>
                <w:szCs w:val="18"/>
              </w:rPr>
              <w:t xml:space="preserve">Número de Personas Mayores de 65 años y más beneficiarias de la Pensión en el año 2019/ Número de Personas Mayores de 65 años y más beneficiarias de la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Pensión en el año 2018)*</w:t>
            </w:r>
            <w:r w:rsidR="00AB20B4" w:rsidRPr="00D16D4A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2552F1" w:rsidP="00AD1E0C">
            <w:pPr>
              <w:rPr>
                <w:rFonts w:ascii="Calibri" w:hAnsi="Calibri" w:cs="Calibri"/>
              </w:rPr>
            </w:pPr>
            <w:r w:rsidRPr="00D16D4A">
              <w:rPr>
                <w:rFonts w:ascii="Calibri" w:hAnsi="Calibri" w:cs="Calibri"/>
              </w:rPr>
              <w:t>Numérico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AD1E0C" w:rsidP="00AD1E0C">
            <w:pPr>
              <w:jc w:val="center"/>
              <w:rPr>
                <w:rFonts w:ascii="Calibri" w:hAnsi="Calibri" w:cs="Calibri"/>
              </w:rPr>
            </w:pPr>
            <w:r w:rsidRPr="00D16D4A">
              <w:rPr>
                <w:rFonts w:ascii="Calibri" w:hAnsi="Calibri" w:cs="Calibri"/>
              </w:rPr>
              <w:t>Trimestral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AD1E0C" w:rsidP="00AD1E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D4A">
              <w:rPr>
                <w:rFonts w:ascii="Calibri" w:hAnsi="Calibri" w:cs="Calibri"/>
                <w:sz w:val="18"/>
                <w:szCs w:val="18"/>
              </w:rPr>
              <w:t>745 Pensiones entregadas a beneficiarias.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0C" w:rsidRPr="00D16D4A" w:rsidRDefault="00AD1E0C" w:rsidP="00AD1E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D4A">
              <w:rPr>
                <w:rFonts w:ascii="Calibri" w:hAnsi="Calibri" w:cs="Calibri"/>
                <w:sz w:val="18"/>
                <w:szCs w:val="18"/>
              </w:rPr>
              <w:t>745 Pensiones entregadas a beneficiarias.</w:t>
            </w:r>
          </w:p>
        </w:tc>
      </w:tr>
      <w:tr w:rsidR="00D16D4A" w:rsidRPr="00D16D4A" w:rsidTr="00A64751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jc w:val="center"/>
              <w:rPr>
                <w:rFonts w:ascii="Calibri" w:eastAsia="Times New Roman" w:hAnsi="Calibri" w:cs="Calibri"/>
              </w:rPr>
            </w:pPr>
            <w:r w:rsidRPr="00D16D4A">
              <w:rPr>
                <w:rFonts w:ascii="Calibri" w:eastAsia="Times New Roman" w:hAnsi="Calibri" w:cs="Calibri"/>
              </w:rPr>
              <w:t>Porcentaje de Inclusión en el Programa Federal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jc w:val="center"/>
              <w:rPr>
                <w:rFonts w:cstheme="minorHAnsi"/>
              </w:rPr>
            </w:pPr>
            <w:r w:rsidRPr="00D16D4A">
              <w:rPr>
                <w:rFonts w:cstheme="minorHAnsi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rPr>
                <w:rFonts w:ascii="Calibri" w:eastAsia="Times New Roman" w:hAnsi="Calibri" w:cs="Calibri"/>
              </w:rPr>
            </w:pP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>Porcentaje de</w:t>
            </w:r>
            <w:r w:rsidRPr="00D16D4A">
              <w:rPr>
                <w:rFonts w:ascii="Calibri" w:eastAsia="Times New Roman" w:hAnsi="Calibri" w:cs="Calibri"/>
              </w:rPr>
              <w:t xml:space="preserve">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 xml:space="preserve">Personas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Mayores de 65 años y más beneficiadas del total de la población de 65 años y más en el Municipio.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5D357B" w:rsidP="00A64751">
            <w:pPr>
              <w:pStyle w:val="Prrafode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(</w:t>
            </w:r>
            <w:r w:rsidR="00A64751" w:rsidRPr="00D16D4A">
              <w:rPr>
                <w:rFonts w:ascii="Calibri" w:eastAsia="Times New Roman" w:hAnsi="Calibri" w:cs="Calibri"/>
                <w:sz w:val="18"/>
                <w:szCs w:val="18"/>
              </w:rPr>
              <w:t xml:space="preserve">Número de Personas Mayores </w:t>
            </w:r>
            <w:r w:rsidR="00A64751" w:rsidRPr="00D16D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de 65 años y más beneficiarias de la Pensión en el año 2019/ Número total de la población de 65 años y más en el Municipio en el año 2018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A64751" w:rsidRPr="00D16D4A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rPr>
                <w:rFonts w:ascii="Calibri" w:hAnsi="Calibri" w:cs="Calibri"/>
              </w:rPr>
            </w:pPr>
            <w:r w:rsidRPr="00D16D4A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jc w:val="center"/>
              <w:rPr>
                <w:rFonts w:ascii="Calibri" w:hAnsi="Calibri" w:cs="Calibri"/>
              </w:rPr>
            </w:pPr>
            <w:r w:rsidRPr="00D16D4A">
              <w:rPr>
                <w:rFonts w:ascii="Calibri" w:hAnsi="Calibri" w:cs="Calibri"/>
              </w:rPr>
              <w:t>Trimestral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jc w:val="center"/>
              <w:rPr>
                <w:rFonts w:ascii="Calibri" w:hAnsi="Calibri" w:cs="Calibri"/>
              </w:rPr>
            </w:pPr>
            <w:r w:rsidRPr="00D16D4A">
              <w:rPr>
                <w:rFonts w:ascii="Calibri" w:hAnsi="Calibri" w:cs="Calibri"/>
              </w:rPr>
              <w:t xml:space="preserve">5%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>de</w:t>
            </w:r>
            <w:r w:rsidRPr="00D16D4A">
              <w:rPr>
                <w:rFonts w:ascii="Calibri" w:eastAsia="Times New Roman" w:hAnsi="Calibri" w:cs="Calibri"/>
              </w:rPr>
              <w:t xml:space="preserve">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 xml:space="preserve">Personas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Mayores de 65 años y más beneficiadas del total de la población de 65 años y más en el Municipio.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51" w:rsidRPr="00D16D4A" w:rsidRDefault="00A64751" w:rsidP="00A64751">
            <w:pPr>
              <w:jc w:val="center"/>
              <w:rPr>
                <w:rFonts w:ascii="Calibri" w:hAnsi="Calibri" w:cs="Calibri"/>
              </w:rPr>
            </w:pPr>
            <w:r w:rsidRPr="00D16D4A">
              <w:rPr>
                <w:rFonts w:ascii="Calibri" w:hAnsi="Calibri" w:cs="Calibri"/>
              </w:rPr>
              <w:lastRenderedPageBreak/>
              <w:t xml:space="preserve">10%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>de</w:t>
            </w:r>
            <w:r w:rsidRPr="00D16D4A">
              <w:rPr>
                <w:rFonts w:ascii="Calibri" w:eastAsia="Times New Roman" w:hAnsi="Calibri" w:cs="Calibri"/>
              </w:rPr>
              <w:t xml:space="preserve">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t xml:space="preserve">Personas </w:t>
            </w:r>
            <w:r w:rsidRPr="00D16D4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Mayores de 65 años y más beneficiadas del total de la población de 65 años y más en el Municipio.</w:t>
            </w:r>
          </w:p>
        </w:tc>
      </w:tr>
      <w:tr w:rsidR="00D16D4A" w:rsidRPr="00D16D4A" w:rsidTr="00AD1E0C">
        <w:tc>
          <w:tcPr>
            <w:tcW w:w="2271" w:type="pct"/>
            <w:gridSpan w:val="4"/>
            <w:shd w:val="clear" w:color="auto" w:fill="D9D9D9" w:themeFill="background1" w:themeFillShade="D9"/>
          </w:tcPr>
          <w:p w:rsidR="00A64751" w:rsidRPr="00D16D4A" w:rsidRDefault="00A64751" w:rsidP="00A64751">
            <w:r w:rsidRPr="00D16D4A">
              <w:lastRenderedPageBreak/>
              <w:t>Clave presupuestal determinada para seguimiento del gasto</w:t>
            </w:r>
          </w:p>
        </w:tc>
        <w:tc>
          <w:tcPr>
            <w:tcW w:w="2729" w:type="pct"/>
            <w:gridSpan w:val="5"/>
            <w:shd w:val="clear" w:color="auto" w:fill="FABF8F" w:themeFill="accent6" w:themeFillTint="99"/>
          </w:tcPr>
          <w:p w:rsidR="00A64751" w:rsidRPr="00D16D4A" w:rsidRDefault="00A64751" w:rsidP="00A64751"/>
        </w:tc>
      </w:tr>
    </w:tbl>
    <w:p w:rsidR="006560DD" w:rsidRPr="00D16D4A" w:rsidRDefault="006560DD" w:rsidP="006560DD"/>
    <w:p w:rsidR="008E6D48" w:rsidRDefault="008E6D48" w:rsidP="005C50F9">
      <w:pPr>
        <w:rPr>
          <w:b/>
          <w:sz w:val="40"/>
        </w:rPr>
      </w:pPr>
    </w:p>
    <w:p w:rsidR="005C50F9" w:rsidRPr="00D16D4A" w:rsidRDefault="005C50F9" w:rsidP="005C50F9">
      <w:pPr>
        <w:rPr>
          <w:b/>
          <w:sz w:val="40"/>
        </w:rPr>
      </w:pPr>
      <w:bookmarkStart w:id="0" w:name="_GoBack"/>
      <w:bookmarkEnd w:id="0"/>
      <w:r w:rsidRPr="00D16D4A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16D4A" w:rsidRPr="00D16D4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D16D4A" w:rsidRDefault="006560DD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Cronograma Anual  de Actividades</w:t>
            </w:r>
          </w:p>
        </w:tc>
      </w:tr>
      <w:tr w:rsidR="00D16D4A" w:rsidRPr="00D16D4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D16D4A" w:rsidRDefault="006560DD" w:rsidP="005D357B">
            <w:pPr>
              <w:rPr>
                <w:b/>
              </w:rPr>
            </w:pPr>
            <w:r w:rsidRPr="00D16D4A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D16D4A" w:rsidRDefault="00542D65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 xml:space="preserve">2018 - </w:t>
            </w:r>
            <w:r w:rsidR="0057477E" w:rsidRPr="00D16D4A">
              <w:rPr>
                <w:b/>
              </w:rPr>
              <w:t>2019</w:t>
            </w:r>
          </w:p>
        </w:tc>
      </w:tr>
      <w:tr w:rsidR="00D16D4A" w:rsidRPr="00D16D4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D16D4A" w:rsidRDefault="006560DD" w:rsidP="005D357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D16D4A" w:rsidRDefault="00DD4092" w:rsidP="005D357B">
            <w:pPr>
              <w:jc w:val="center"/>
              <w:rPr>
                <w:b/>
              </w:rPr>
            </w:pPr>
            <w:r w:rsidRPr="00D16D4A">
              <w:rPr>
                <w:b/>
              </w:rPr>
              <w:t>SEP</w:t>
            </w:r>
          </w:p>
        </w:tc>
      </w:tr>
      <w:tr w:rsidR="00D16D4A" w:rsidRPr="00D16D4A" w:rsidTr="005D357B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spacing w:line="256" w:lineRule="auto"/>
              <w:jc w:val="both"/>
              <w:rPr>
                <w:rFonts w:cstheme="minorHAnsi"/>
              </w:rPr>
            </w:pPr>
            <w:r w:rsidRPr="00D16D4A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</w:tr>
      <w:tr w:rsidR="00D16D4A" w:rsidRPr="00D16D4A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jc w:val="both"/>
            </w:pPr>
            <w:r w:rsidRPr="00D16D4A">
              <w:t>Verificación y elección de beneficiarios.</w:t>
            </w:r>
          </w:p>
        </w:tc>
        <w:tc>
          <w:tcPr>
            <w:tcW w:w="25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</w:tr>
      <w:tr w:rsidR="00D16D4A" w:rsidRPr="00D16D4A" w:rsidTr="005D357B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jc w:val="both"/>
            </w:pPr>
            <w:r w:rsidRPr="00D16D4A">
              <w:t>Visitas domiciliarias.</w:t>
            </w:r>
          </w:p>
        </w:tc>
        <w:tc>
          <w:tcPr>
            <w:tcW w:w="25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</w:tr>
      <w:tr w:rsidR="00D16D4A" w:rsidRPr="00D16D4A" w:rsidTr="005D357B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jc w:val="both"/>
            </w:pPr>
            <w:r w:rsidRPr="00D16D4A">
              <w:t>Difusión e información del Programa Federal.</w:t>
            </w:r>
          </w:p>
        </w:tc>
        <w:tc>
          <w:tcPr>
            <w:tcW w:w="25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</w:tr>
      <w:tr w:rsidR="00D16D4A" w:rsidRPr="00D16D4A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jc w:val="both"/>
            </w:pPr>
            <w:r w:rsidRPr="00D16D4A">
              <w:t>Apoyo logístico eventos pago pensión.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</w:tr>
      <w:tr w:rsidR="00D16D4A" w:rsidRPr="00D16D4A" w:rsidTr="005D357B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jc w:val="both"/>
            </w:pPr>
            <w:r w:rsidRPr="00D16D4A">
              <w:t>Apoyo tramites aclaración falta pago o suspensión pensión.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</w:tr>
      <w:tr w:rsidR="00D16D4A" w:rsidRPr="00D16D4A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76545" w:rsidRPr="00D16D4A" w:rsidRDefault="00576545" w:rsidP="00576545">
            <w:pPr>
              <w:jc w:val="both"/>
            </w:pPr>
            <w:r w:rsidRPr="00D16D4A">
              <w:t>Eventos de entrega de cheques.</w:t>
            </w:r>
          </w:p>
        </w:tc>
        <w:tc>
          <w:tcPr>
            <w:tcW w:w="25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76545" w:rsidRPr="00D16D4A" w:rsidRDefault="00576545" w:rsidP="00576545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</w:tr>
      <w:tr w:rsidR="00D16D4A" w:rsidRPr="00D16D4A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EB3F72" w:rsidRPr="00D16D4A" w:rsidRDefault="00EB3F72" w:rsidP="00EB3F72">
            <w:pPr>
              <w:jc w:val="both"/>
            </w:pPr>
            <w:r w:rsidRPr="00D16D4A">
              <w:t>Gestión y envió telegráfico de pensión económica.</w:t>
            </w:r>
          </w:p>
        </w:tc>
        <w:tc>
          <w:tcPr>
            <w:tcW w:w="259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</w:tr>
      <w:tr w:rsidR="00D16D4A" w:rsidRPr="00D16D4A" w:rsidTr="005D357B">
        <w:trPr>
          <w:trHeight w:val="57"/>
        </w:trPr>
        <w:tc>
          <w:tcPr>
            <w:tcW w:w="1808" w:type="pct"/>
            <w:shd w:val="clear" w:color="auto" w:fill="auto"/>
          </w:tcPr>
          <w:p w:rsidR="00EB3F72" w:rsidRPr="00D16D4A" w:rsidRDefault="00EB3F72" w:rsidP="00EB3F72">
            <w:pPr>
              <w:jc w:val="both"/>
              <w:rPr>
                <w:rFonts w:cstheme="minorHAnsi"/>
                <w:shd w:val="clear" w:color="auto" w:fill="FFFFFF"/>
              </w:rPr>
            </w:pPr>
            <w:r w:rsidRPr="00D16D4A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</w:tr>
      <w:tr w:rsidR="00D16D4A" w:rsidRPr="00D16D4A" w:rsidTr="005D357B">
        <w:trPr>
          <w:trHeight w:val="57"/>
        </w:trPr>
        <w:tc>
          <w:tcPr>
            <w:tcW w:w="1808" w:type="pct"/>
            <w:shd w:val="clear" w:color="auto" w:fill="auto"/>
          </w:tcPr>
          <w:p w:rsidR="00EB3F72" w:rsidRPr="00D16D4A" w:rsidRDefault="00EB3F72" w:rsidP="00EB3F72">
            <w:pPr>
              <w:jc w:val="both"/>
              <w:rPr>
                <w:rFonts w:cstheme="minorHAnsi"/>
                <w:shd w:val="clear" w:color="auto" w:fill="FFFFFF"/>
              </w:rPr>
            </w:pPr>
            <w:r w:rsidRPr="00D16D4A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B3F72" w:rsidRPr="00D16D4A" w:rsidRDefault="00EB3F72" w:rsidP="00EB3F72">
            <w:pPr>
              <w:jc w:val="center"/>
              <w:rPr>
                <w:sz w:val="20"/>
              </w:rPr>
            </w:pPr>
            <w:r w:rsidRPr="00D16D4A">
              <w:rPr>
                <w:sz w:val="20"/>
              </w:rPr>
              <w:t>X</w:t>
            </w:r>
          </w:p>
        </w:tc>
      </w:tr>
    </w:tbl>
    <w:p w:rsidR="008E6D48" w:rsidRDefault="008E6D48" w:rsidP="00A1721D">
      <w:pPr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E6D48" w:rsidSect="005D357B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7B" w:rsidRDefault="005D357B" w:rsidP="00985B24">
      <w:pPr>
        <w:spacing w:after="0" w:line="240" w:lineRule="auto"/>
      </w:pPr>
      <w:r>
        <w:separator/>
      </w:r>
    </w:p>
  </w:endnote>
  <w:endnote w:type="continuationSeparator" w:id="0">
    <w:p w:rsidR="005D357B" w:rsidRDefault="005D357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7B" w:rsidRDefault="005D357B" w:rsidP="00985B24">
      <w:pPr>
        <w:spacing w:after="0" w:line="240" w:lineRule="auto"/>
      </w:pPr>
      <w:r>
        <w:separator/>
      </w:r>
    </w:p>
  </w:footnote>
  <w:footnote w:type="continuationSeparator" w:id="0">
    <w:p w:rsidR="005D357B" w:rsidRDefault="005D357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7B" w:rsidRDefault="005D357B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D357B" w:rsidRPr="00A53525" w:rsidTr="005D357B">
      <w:trPr>
        <w:trHeight w:val="841"/>
      </w:trPr>
      <w:tc>
        <w:tcPr>
          <w:tcW w:w="1651" w:type="dxa"/>
        </w:tcPr>
        <w:p w:rsidR="005D357B" w:rsidRPr="00A53525" w:rsidRDefault="005D357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D357B" w:rsidRPr="00A53525" w:rsidRDefault="005D357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D357B" w:rsidRPr="00A53525" w:rsidRDefault="005D357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D357B" w:rsidRPr="005D6B0E" w:rsidRDefault="005D357B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D357B" w:rsidRDefault="005D357B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D357B" w:rsidRPr="00A53525" w:rsidRDefault="005D357B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D357B" w:rsidRDefault="005D357B">
    <w:pPr>
      <w:pStyle w:val="Encabezado"/>
    </w:pPr>
  </w:p>
  <w:p w:rsidR="005D357B" w:rsidRDefault="005D35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FA9"/>
    <w:multiLevelType w:val="hybridMultilevel"/>
    <w:tmpl w:val="49C44FC4"/>
    <w:lvl w:ilvl="0" w:tplc="E73CB09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321C"/>
    <w:multiLevelType w:val="hybridMultilevel"/>
    <w:tmpl w:val="5D006140"/>
    <w:lvl w:ilvl="0" w:tplc="DA208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072D"/>
    <w:multiLevelType w:val="hybridMultilevel"/>
    <w:tmpl w:val="A538C060"/>
    <w:lvl w:ilvl="0" w:tplc="24427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37AD"/>
    <w:multiLevelType w:val="hybridMultilevel"/>
    <w:tmpl w:val="293AF72A"/>
    <w:lvl w:ilvl="0" w:tplc="B254A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6C2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5846"/>
    <w:multiLevelType w:val="hybridMultilevel"/>
    <w:tmpl w:val="0FD00062"/>
    <w:lvl w:ilvl="0" w:tplc="4B684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4FEF"/>
    <w:multiLevelType w:val="hybridMultilevel"/>
    <w:tmpl w:val="6D48F0CA"/>
    <w:lvl w:ilvl="0" w:tplc="325A2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2E2B"/>
    <w:rsid w:val="00031BE1"/>
    <w:rsid w:val="00036AFC"/>
    <w:rsid w:val="000551FA"/>
    <w:rsid w:val="00055E9C"/>
    <w:rsid w:val="00061287"/>
    <w:rsid w:val="000639D1"/>
    <w:rsid w:val="00071F00"/>
    <w:rsid w:val="000843BC"/>
    <w:rsid w:val="000A17DF"/>
    <w:rsid w:val="000D7A4E"/>
    <w:rsid w:val="001018DE"/>
    <w:rsid w:val="00114726"/>
    <w:rsid w:val="001324C2"/>
    <w:rsid w:val="00137E72"/>
    <w:rsid w:val="00144C96"/>
    <w:rsid w:val="001473C9"/>
    <w:rsid w:val="0016032B"/>
    <w:rsid w:val="0018108C"/>
    <w:rsid w:val="001A341B"/>
    <w:rsid w:val="001A597F"/>
    <w:rsid w:val="001F03BD"/>
    <w:rsid w:val="002038F4"/>
    <w:rsid w:val="00220DAE"/>
    <w:rsid w:val="00222495"/>
    <w:rsid w:val="00226600"/>
    <w:rsid w:val="00233105"/>
    <w:rsid w:val="0024680E"/>
    <w:rsid w:val="002531C5"/>
    <w:rsid w:val="002552F1"/>
    <w:rsid w:val="00255C82"/>
    <w:rsid w:val="002B1725"/>
    <w:rsid w:val="002D69F4"/>
    <w:rsid w:val="002E1F86"/>
    <w:rsid w:val="002F08F4"/>
    <w:rsid w:val="00317A85"/>
    <w:rsid w:val="003448C9"/>
    <w:rsid w:val="00351B97"/>
    <w:rsid w:val="00356832"/>
    <w:rsid w:val="003663A1"/>
    <w:rsid w:val="00371857"/>
    <w:rsid w:val="004417C8"/>
    <w:rsid w:val="004855BC"/>
    <w:rsid w:val="004B75F1"/>
    <w:rsid w:val="004C3CAD"/>
    <w:rsid w:val="004D6FDC"/>
    <w:rsid w:val="005014C2"/>
    <w:rsid w:val="00542D65"/>
    <w:rsid w:val="00572821"/>
    <w:rsid w:val="0057477E"/>
    <w:rsid w:val="00575047"/>
    <w:rsid w:val="00576545"/>
    <w:rsid w:val="005810E7"/>
    <w:rsid w:val="005840EE"/>
    <w:rsid w:val="005949E6"/>
    <w:rsid w:val="005B713E"/>
    <w:rsid w:val="005C0381"/>
    <w:rsid w:val="005C50F9"/>
    <w:rsid w:val="005D357B"/>
    <w:rsid w:val="005F6BB1"/>
    <w:rsid w:val="006121D3"/>
    <w:rsid w:val="00613CE2"/>
    <w:rsid w:val="00623B63"/>
    <w:rsid w:val="00634980"/>
    <w:rsid w:val="006560DD"/>
    <w:rsid w:val="006569EB"/>
    <w:rsid w:val="006665C9"/>
    <w:rsid w:val="006C2DC1"/>
    <w:rsid w:val="006E0C91"/>
    <w:rsid w:val="007206CD"/>
    <w:rsid w:val="00730BEF"/>
    <w:rsid w:val="0076351F"/>
    <w:rsid w:val="00772D0B"/>
    <w:rsid w:val="0079144D"/>
    <w:rsid w:val="0079540C"/>
    <w:rsid w:val="007D2A79"/>
    <w:rsid w:val="00842F89"/>
    <w:rsid w:val="008820AC"/>
    <w:rsid w:val="008824CC"/>
    <w:rsid w:val="00892C74"/>
    <w:rsid w:val="008A3650"/>
    <w:rsid w:val="008D29CA"/>
    <w:rsid w:val="008E6D48"/>
    <w:rsid w:val="00912A33"/>
    <w:rsid w:val="00915455"/>
    <w:rsid w:val="00936553"/>
    <w:rsid w:val="00946B9B"/>
    <w:rsid w:val="009542B1"/>
    <w:rsid w:val="00976E61"/>
    <w:rsid w:val="00981E99"/>
    <w:rsid w:val="00985B24"/>
    <w:rsid w:val="009B0343"/>
    <w:rsid w:val="009B23B5"/>
    <w:rsid w:val="009C1644"/>
    <w:rsid w:val="009D6D2D"/>
    <w:rsid w:val="00A1721D"/>
    <w:rsid w:val="00A32D8C"/>
    <w:rsid w:val="00A57930"/>
    <w:rsid w:val="00A624F2"/>
    <w:rsid w:val="00A64751"/>
    <w:rsid w:val="00A65BAF"/>
    <w:rsid w:val="00A67619"/>
    <w:rsid w:val="00A80D75"/>
    <w:rsid w:val="00AA22B4"/>
    <w:rsid w:val="00AB20B4"/>
    <w:rsid w:val="00AD1E0C"/>
    <w:rsid w:val="00AD6073"/>
    <w:rsid w:val="00AF3F35"/>
    <w:rsid w:val="00B10D92"/>
    <w:rsid w:val="00B15ABE"/>
    <w:rsid w:val="00B16918"/>
    <w:rsid w:val="00B3346E"/>
    <w:rsid w:val="00B64EE1"/>
    <w:rsid w:val="00BA62A0"/>
    <w:rsid w:val="00BE3F71"/>
    <w:rsid w:val="00C04D62"/>
    <w:rsid w:val="00C24C92"/>
    <w:rsid w:val="00C261FB"/>
    <w:rsid w:val="00C3660A"/>
    <w:rsid w:val="00C42584"/>
    <w:rsid w:val="00C6352B"/>
    <w:rsid w:val="00C97DB5"/>
    <w:rsid w:val="00CB05E1"/>
    <w:rsid w:val="00CC1517"/>
    <w:rsid w:val="00CE0AC3"/>
    <w:rsid w:val="00D01064"/>
    <w:rsid w:val="00D16D4A"/>
    <w:rsid w:val="00D2224A"/>
    <w:rsid w:val="00D32911"/>
    <w:rsid w:val="00D642AA"/>
    <w:rsid w:val="00D70B71"/>
    <w:rsid w:val="00D84F1A"/>
    <w:rsid w:val="00D86FEF"/>
    <w:rsid w:val="00D8768D"/>
    <w:rsid w:val="00D91129"/>
    <w:rsid w:val="00DA1966"/>
    <w:rsid w:val="00DA2C04"/>
    <w:rsid w:val="00DC4FB7"/>
    <w:rsid w:val="00DD056F"/>
    <w:rsid w:val="00DD4092"/>
    <w:rsid w:val="00DE38BF"/>
    <w:rsid w:val="00DF068C"/>
    <w:rsid w:val="00DF7C5A"/>
    <w:rsid w:val="00E25CA1"/>
    <w:rsid w:val="00E40804"/>
    <w:rsid w:val="00E86E2A"/>
    <w:rsid w:val="00E90EA3"/>
    <w:rsid w:val="00EB3F72"/>
    <w:rsid w:val="00EB7FC0"/>
    <w:rsid w:val="00EC74A3"/>
    <w:rsid w:val="00ED4324"/>
    <w:rsid w:val="00ED5849"/>
    <w:rsid w:val="00ED7C7F"/>
    <w:rsid w:val="00EE176B"/>
    <w:rsid w:val="00F13E93"/>
    <w:rsid w:val="00F2639E"/>
    <w:rsid w:val="00F276C6"/>
    <w:rsid w:val="00F62B11"/>
    <w:rsid w:val="00F87E35"/>
    <w:rsid w:val="00FC096C"/>
    <w:rsid w:val="00FE236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4061-A3CD-4969-943D-F70408E5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2019-01-28T21:21:00Z</dcterms:created>
  <dcterms:modified xsi:type="dcterms:W3CDTF">2019-01-28T21:24:00Z</dcterms:modified>
</cp:coreProperties>
</file>