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287169" w:rsidRDefault="006560DD" w:rsidP="00985B24">
      <w:r w:rsidRPr="00287169">
        <w:rPr>
          <w:b/>
          <w:sz w:val="40"/>
        </w:rPr>
        <w:t>ANEXO 1</w:t>
      </w:r>
      <w:r w:rsidR="00985B24" w:rsidRPr="00287169">
        <w:rPr>
          <w:b/>
          <w:sz w:val="40"/>
        </w:rPr>
        <w:t xml:space="preserve">: DATOS </w:t>
      </w:r>
      <w:r w:rsidRPr="00287169">
        <w:rPr>
          <w:b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2118"/>
        <w:gridCol w:w="9"/>
        <w:gridCol w:w="1275"/>
        <w:gridCol w:w="2268"/>
      </w:tblGrid>
      <w:tr w:rsidR="00287169" w:rsidRPr="00287169" w:rsidTr="000F4DD2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A)</w:t>
            </w:r>
            <w:r w:rsidR="0024680E" w:rsidRPr="00287169">
              <w:t>Nombre del programa</w:t>
            </w:r>
            <w:r w:rsidR="00031BE1" w:rsidRPr="00287169">
              <w:t xml:space="preserve"> </w:t>
            </w:r>
            <w:r w:rsidR="0024680E" w:rsidRPr="00287169">
              <w:t>/</w:t>
            </w:r>
            <w:r w:rsidR="00031BE1" w:rsidRPr="00287169">
              <w:t xml:space="preserve"> </w:t>
            </w:r>
            <w:r w:rsidR="0024680E" w:rsidRPr="00287169">
              <w:t>proyecto</w:t>
            </w:r>
            <w:r w:rsidR="00031BE1" w:rsidRPr="00287169">
              <w:t xml:space="preserve"> </w:t>
            </w:r>
            <w:r w:rsidR="0024680E" w:rsidRPr="00287169">
              <w:t>/</w:t>
            </w:r>
            <w:r w:rsidR="00031BE1" w:rsidRPr="00287169">
              <w:t xml:space="preserve"> </w:t>
            </w:r>
            <w:r w:rsidR="0024680E" w:rsidRPr="00287169">
              <w:t>servicio</w:t>
            </w:r>
            <w:r w:rsidR="00031BE1" w:rsidRPr="00287169">
              <w:t xml:space="preserve"> </w:t>
            </w:r>
            <w:r w:rsidR="0024680E" w:rsidRPr="00287169">
              <w:t>/</w:t>
            </w:r>
            <w:r w:rsidR="00031BE1" w:rsidRPr="00287169">
              <w:t xml:space="preserve"> </w:t>
            </w:r>
            <w:r w:rsidR="0024680E" w:rsidRPr="00287169">
              <w:t xml:space="preserve">campaña   </w:t>
            </w:r>
          </w:p>
        </w:tc>
        <w:tc>
          <w:tcPr>
            <w:tcW w:w="6087" w:type="dxa"/>
            <w:gridSpan w:val="5"/>
          </w:tcPr>
          <w:p w:rsidR="009F2162" w:rsidRPr="00287169" w:rsidRDefault="00930B73" w:rsidP="000F4DD2">
            <w:pPr>
              <w:pStyle w:val="Sinespaciado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Retiro de Propaganda o Publicidad No Autorizada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287169" w:rsidRDefault="0024680E" w:rsidP="00275E11"/>
          <w:p w:rsidR="0024680E" w:rsidRPr="00287169" w:rsidRDefault="0024680E" w:rsidP="00275E11">
            <w:r w:rsidRPr="00287169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8941C5" w:rsidRPr="00287169" w:rsidRDefault="008941C5" w:rsidP="00275E11">
            <w:pPr>
              <w:jc w:val="both"/>
              <w:rPr>
                <w:rFonts w:ascii="Arial" w:hAnsi="Arial" w:cs="Arial"/>
                <w:sz w:val="18"/>
              </w:rPr>
            </w:pPr>
          </w:p>
          <w:p w:rsidR="00DA4255" w:rsidRPr="00287169" w:rsidRDefault="00DA4255" w:rsidP="00275E11">
            <w:pPr>
              <w:jc w:val="both"/>
              <w:rPr>
                <w:rFonts w:ascii="Arial" w:hAnsi="Arial" w:cs="Arial"/>
                <w:sz w:val="18"/>
              </w:rPr>
            </w:pPr>
          </w:p>
          <w:p w:rsidR="0024680E" w:rsidRPr="00287169" w:rsidRDefault="00FC6D3D" w:rsidP="00FC6D3D">
            <w:pPr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III. </w:t>
            </w:r>
            <w:r w:rsidR="008941C5" w:rsidRPr="00287169">
              <w:rPr>
                <w:rFonts w:ascii="Arial" w:hAnsi="Arial" w:cs="Arial"/>
                <w:sz w:val="18"/>
              </w:rPr>
              <w:t xml:space="preserve">Prestación de </w:t>
            </w:r>
            <w:r w:rsidRPr="00287169">
              <w:rPr>
                <w:rFonts w:ascii="Arial" w:hAnsi="Arial" w:cs="Arial"/>
                <w:sz w:val="18"/>
              </w:rPr>
              <w:t>S</w:t>
            </w:r>
            <w:r w:rsidR="008941C5" w:rsidRPr="00287169">
              <w:rPr>
                <w:rFonts w:ascii="Arial" w:hAnsi="Arial" w:cs="Arial"/>
                <w:sz w:val="18"/>
              </w:rPr>
              <w:t xml:space="preserve">ervicios </w:t>
            </w:r>
            <w:r w:rsidRPr="00287169">
              <w:rPr>
                <w:rFonts w:ascii="Arial" w:hAnsi="Arial" w:cs="Arial"/>
                <w:sz w:val="18"/>
              </w:rPr>
              <w:t>P</w:t>
            </w:r>
            <w:r w:rsidR="008941C5" w:rsidRPr="00287169">
              <w:rPr>
                <w:rFonts w:ascii="Arial" w:hAnsi="Arial" w:cs="Arial"/>
                <w:sz w:val="18"/>
              </w:rPr>
              <w:t xml:space="preserve">úblicos </w:t>
            </w:r>
            <w:r w:rsidRPr="00287169">
              <w:rPr>
                <w:rFonts w:ascii="Arial" w:hAnsi="Arial" w:cs="Arial"/>
                <w:sz w:val="18"/>
              </w:rPr>
              <w:t>E</w:t>
            </w:r>
            <w:r w:rsidR="008941C5" w:rsidRPr="00287169">
              <w:rPr>
                <w:rFonts w:ascii="Arial" w:hAnsi="Arial" w:cs="Arial"/>
                <w:sz w:val="18"/>
              </w:rPr>
              <w:t xml:space="preserve">ficientes y </w:t>
            </w:r>
            <w:r w:rsidRPr="00287169">
              <w:rPr>
                <w:rFonts w:ascii="Arial" w:hAnsi="Arial" w:cs="Arial"/>
                <w:sz w:val="18"/>
              </w:rPr>
              <w:t>Cercanos.</w:t>
            </w:r>
          </w:p>
        </w:tc>
      </w:tr>
      <w:tr w:rsidR="00287169" w:rsidRPr="00287169" w:rsidTr="000F4DD2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B)</w:t>
            </w:r>
            <w:r w:rsidR="0024680E" w:rsidRPr="00287169">
              <w:t>Dirección o área responsable</w:t>
            </w:r>
          </w:p>
          <w:p w:rsidR="0057477E" w:rsidRPr="00287169" w:rsidRDefault="0057477E" w:rsidP="00031BE1"/>
        </w:tc>
        <w:tc>
          <w:tcPr>
            <w:tcW w:w="6087" w:type="dxa"/>
            <w:gridSpan w:val="5"/>
          </w:tcPr>
          <w:p w:rsidR="0024680E" w:rsidRPr="00287169" w:rsidRDefault="00162EBB" w:rsidP="000F4DD2">
            <w:pPr>
              <w:rPr>
                <w:rFonts w:ascii="CG Omega" w:hAnsi="CG Omega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D</w:t>
            </w:r>
            <w:r w:rsidR="001C4C57" w:rsidRPr="00287169">
              <w:rPr>
                <w:rFonts w:ascii="Arial" w:hAnsi="Arial" w:cs="Arial"/>
                <w:sz w:val="18"/>
              </w:rPr>
              <w:t>epartamento de Mejoramiento e Imagen Urbana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2871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</w:tc>
      </w:tr>
      <w:tr w:rsidR="00287169" w:rsidRPr="00287169" w:rsidTr="000F4DD2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C)</w:t>
            </w:r>
            <w:r w:rsidR="0024680E" w:rsidRPr="00287169">
              <w:t xml:space="preserve">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012C08" w:rsidRPr="00287169" w:rsidRDefault="00012C08" w:rsidP="00012C08">
            <w:pPr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Esta forma de contaminación visual, es encontrada en todo tipo de mobiliario urbano público, como son semáforos, paredes, muros o fachadas, postes de alumbrado, casetas telefónicas y otras áreas no permitidas, las cuales no cumplen con las especificaciones adecuadas respecto a medidas y material con el que están elaborados.  Se trata de pendones, carteles, anuncios, papeletas, volantes e incluso estructuras metálicas de dimensiones menores, las cuales han sido retiradas de espacios no recomendados, cuya invasión se realiza en muchas ocasiones, durante la noche para evadir responsabilidades.</w:t>
            </w:r>
          </w:p>
          <w:p w:rsidR="00CD0427" w:rsidRPr="00287169" w:rsidRDefault="00CD0427" w:rsidP="00012C08">
            <w:pPr>
              <w:jc w:val="both"/>
              <w:rPr>
                <w:rFonts w:ascii="Arial" w:hAnsi="Arial" w:cs="Arial"/>
                <w:sz w:val="18"/>
              </w:rPr>
            </w:pPr>
          </w:p>
          <w:p w:rsidR="00012C08" w:rsidRPr="00287169" w:rsidRDefault="00012C08" w:rsidP="00012C08">
            <w:pPr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Se ha detectado que mucha de esta publicidad que se instala, no corresponde a eventos a realizarse en el territorio, predominando eventos de tipo de espectáculo, promoción de tiendas de autoservicio, </w:t>
            </w:r>
            <w:r w:rsidR="00D81F78" w:rsidRPr="00287169">
              <w:rPr>
                <w:rFonts w:ascii="Arial" w:hAnsi="Arial" w:cs="Arial"/>
                <w:sz w:val="18"/>
              </w:rPr>
              <w:t>préstamos</w:t>
            </w:r>
            <w:r w:rsidRPr="00287169">
              <w:rPr>
                <w:rFonts w:ascii="Arial" w:hAnsi="Arial" w:cs="Arial"/>
                <w:sz w:val="18"/>
              </w:rPr>
              <w:t xml:space="preserve"> de dinero, oportunidades laborales, renta y venta de terrenos principalmente.</w:t>
            </w:r>
          </w:p>
          <w:p w:rsidR="00CD0427" w:rsidRPr="00287169" w:rsidRDefault="00CD0427" w:rsidP="00012C08">
            <w:pPr>
              <w:jc w:val="both"/>
              <w:rPr>
                <w:rFonts w:ascii="Arial" w:hAnsi="Arial" w:cs="Arial"/>
                <w:sz w:val="18"/>
              </w:rPr>
            </w:pPr>
          </w:p>
          <w:p w:rsidR="0024680E" w:rsidRPr="00287169" w:rsidRDefault="00012C08" w:rsidP="00012C08">
            <w:pPr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Aunado a esta situación, se tiene el registro de grupos de personas que reparten promoción en los domicilios y a las personas de forma masiva e irresponsable, ocasionando que se acumule gran cantidad de basura en las calles.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2871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</w:tc>
      </w:tr>
      <w:tr w:rsidR="00287169" w:rsidRPr="00287169" w:rsidTr="000F4DD2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287169" w:rsidRDefault="0024680E" w:rsidP="00031BE1"/>
        </w:tc>
        <w:tc>
          <w:tcPr>
            <w:tcW w:w="6087" w:type="dxa"/>
            <w:gridSpan w:val="5"/>
            <w:vMerge/>
          </w:tcPr>
          <w:p w:rsidR="0024680E" w:rsidRPr="00287169" w:rsidRDefault="0024680E" w:rsidP="00275E1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287169" w:rsidRDefault="0024680E" w:rsidP="00275E11"/>
          <w:p w:rsidR="00562DF1" w:rsidRPr="00287169" w:rsidRDefault="00562DF1" w:rsidP="00275E11"/>
          <w:p w:rsidR="00562DF1" w:rsidRPr="00287169" w:rsidRDefault="00562DF1" w:rsidP="00275E11"/>
          <w:p w:rsidR="00562DF1" w:rsidRPr="00287169" w:rsidRDefault="00562DF1" w:rsidP="00275E11"/>
          <w:p w:rsidR="00562DF1" w:rsidRPr="00287169" w:rsidRDefault="00562DF1" w:rsidP="00275E11"/>
          <w:p w:rsidR="00562DF1" w:rsidRPr="00287169" w:rsidRDefault="00562DF1" w:rsidP="00275E11"/>
          <w:p w:rsidR="0024680E" w:rsidRPr="00287169" w:rsidRDefault="0024680E" w:rsidP="00275E11">
            <w:r w:rsidRPr="00287169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  <w:p w:rsidR="008941C5" w:rsidRPr="00287169" w:rsidRDefault="008941C5" w:rsidP="00275E11">
            <w:pPr>
              <w:jc w:val="both"/>
            </w:pPr>
          </w:p>
        </w:tc>
      </w:tr>
      <w:tr w:rsidR="00287169" w:rsidRPr="00287169" w:rsidTr="000F4DD2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D)</w:t>
            </w:r>
            <w:r w:rsidR="0024680E" w:rsidRPr="00287169">
              <w:t>Ubicación Geográfica</w:t>
            </w:r>
            <w:r w:rsidR="007206CD" w:rsidRPr="00287169">
              <w:t xml:space="preserve"> </w:t>
            </w:r>
            <w:r w:rsidR="0024680E" w:rsidRPr="00287169">
              <w:t>/</w:t>
            </w:r>
            <w:r w:rsidR="007206CD" w:rsidRPr="00287169">
              <w:t xml:space="preserve"> </w:t>
            </w:r>
            <w:r w:rsidRPr="00287169">
              <w:t>Cobertura de Colonias/Cobertura Institucional</w:t>
            </w:r>
          </w:p>
        </w:tc>
        <w:tc>
          <w:tcPr>
            <w:tcW w:w="6087" w:type="dxa"/>
            <w:gridSpan w:val="5"/>
          </w:tcPr>
          <w:p w:rsidR="0029626C" w:rsidRPr="00287169" w:rsidRDefault="00832F0D" w:rsidP="000F4DD2">
            <w:pPr>
              <w:pStyle w:val="Sinespaciado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A</w:t>
            </w:r>
            <w:r w:rsidR="002A055B" w:rsidRPr="00287169">
              <w:rPr>
                <w:rFonts w:ascii="Arial" w:hAnsi="Arial" w:cs="Arial"/>
                <w:sz w:val="18"/>
              </w:rPr>
              <w:t>l Municipio en general</w:t>
            </w:r>
            <w:r w:rsidRPr="00287169">
              <w:rPr>
                <w:rFonts w:ascii="Arial" w:hAnsi="Arial" w:cs="Arial"/>
                <w:sz w:val="18"/>
              </w:rPr>
              <w:t xml:space="preserve"> </w:t>
            </w:r>
            <w:r w:rsidR="00EC0F98" w:rsidRPr="00287169">
              <w:rPr>
                <w:rFonts w:ascii="Arial" w:hAnsi="Arial" w:cs="Arial"/>
                <w:sz w:val="18"/>
              </w:rPr>
              <w:t>(100%)</w:t>
            </w:r>
          </w:p>
          <w:p w:rsidR="00CD0427" w:rsidRPr="00287169" w:rsidRDefault="00CD0427" w:rsidP="000F4DD2">
            <w:pPr>
              <w:pStyle w:val="Sinespaciado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En que colonias será este proyecto</w:t>
            </w:r>
            <w:proofErr w:type="gramStart"/>
            <w:r w:rsidRPr="00287169">
              <w:rPr>
                <w:rFonts w:ascii="Arial" w:hAnsi="Arial" w:cs="Arial"/>
                <w:sz w:val="18"/>
              </w:rPr>
              <w:t>?.</w:t>
            </w:r>
            <w:proofErr w:type="gramEnd"/>
            <w:r w:rsidRPr="00287169">
              <w:rPr>
                <w:rFonts w:ascii="Arial" w:hAnsi="Arial" w:cs="Arial"/>
                <w:sz w:val="18"/>
              </w:rPr>
              <w:t xml:space="preserve"> Enunciarlas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2871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</w:tc>
      </w:tr>
      <w:tr w:rsidR="00287169" w:rsidRPr="00287169" w:rsidTr="000F4DD2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E)</w:t>
            </w:r>
            <w:r w:rsidR="0024680E" w:rsidRPr="00287169">
              <w:t xml:space="preserve">Nombre del enlace o responsable </w:t>
            </w:r>
          </w:p>
        </w:tc>
        <w:tc>
          <w:tcPr>
            <w:tcW w:w="6087" w:type="dxa"/>
            <w:gridSpan w:val="5"/>
          </w:tcPr>
          <w:p w:rsidR="0029626C" w:rsidRPr="00287169" w:rsidRDefault="00EC0F98" w:rsidP="000F4DD2">
            <w:pPr>
              <w:pStyle w:val="Sinespaciado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I</w:t>
            </w:r>
            <w:r w:rsidR="002A055B" w:rsidRPr="00287169">
              <w:rPr>
                <w:rFonts w:ascii="Arial" w:hAnsi="Arial" w:cs="Arial"/>
                <w:sz w:val="18"/>
              </w:rPr>
              <w:t>ng</w:t>
            </w:r>
            <w:r w:rsidRPr="00287169">
              <w:rPr>
                <w:rFonts w:ascii="Arial" w:hAnsi="Arial" w:cs="Arial"/>
                <w:sz w:val="18"/>
              </w:rPr>
              <w:t>. A</w:t>
            </w:r>
            <w:r w:rsidR="002A055B" w:rsidRPr="00287169">
              <w:rPr>
                <w:rFonts w:ascii="Arial" w:hAnsi="Arial" w:cs="Arial"/>
                <w:sz w:val="18"/>
              </w:rPr>
              <w:t>bel Casillas Benites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F5FCE" w:rsidRPr="00287169" w:rsidRDefault="00AF5FCE" w:rsidP="00275E11"/>
          <w:p w:rsidR="00AF5FCE" w:rsidRPr="00287169" w:rsidRDefault="00AF5FCE" w:rsidP="00275E11"/>
          <w:p w:rsidR="0024680E" w:rsidRPr="00287169" w:rsidRDefault="0024680E" w:rsidP="00275E11">
            <w:r w:rsidRPr="00287169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</w:tc>
      </w:tr>
      <w:tr w:rsidR="00287169" w:rsidRPr="00287169" w:rsidTr="000F4DD2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87169" w:rsidRDefault="000F4DD2" w:rsidP="00031BE1">
            <w:r w:rsidRPr="00287169">
              <w:t>F)</w:t>
            </w:r>
            <w:r w:rsidR="0024680E" w:rsidRPr="00287169">
              <w:t>Objetivo específico</w:t>
            </w:r>
          </w:p>
        </w:tc>
        <w:tc>
          <w:tcPr>
            <w:tcW w:w="6087" w:type="dxa"/>
            <w:gridSpan w:val="5"/>
          </w:tcPr>
          <w:p w:rsidR="000F4DD2" w:rsidRPr="00287169" w:rsidRDefault="00D11EDD" w:rsidP="000F4DD2">
            <w:pPr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Contribuir en la mejora de la Imagen Urbana mediante la implementación de acciones dirigidas al combate de la publicidad no autorizada, </w:t>
            </w:r>
            <w:r w:rsidR="000F4DD2" w:rsidRPr="00287169">
              <w:rPr>
                <w:rFonts w:ascii="Arial" w:hAnsi="Arial" w:cs="Arial"/>
                <w:sz w:val="18"/>
              </w:rPr>
              <w:t>Propiciando una imagen san</w:t>
            </w:r>
            <w:r w:rsidRPr="00287169">
              <w:rPr>
                <w:rFonts w:ascii="Arial" w:hAnsi="Arial" w:cs="Arial"/>
                <w:sz w:val="18"/>
              </w:rPr>
              <w:t xml:space="preserve">a </w:t>
            </w:r>
            <w:r w:rsidR="000F4DD2" w:rsidRPr="00287169">
              <w:rPr>
                <w:rFonts w:ascii="Arial" w:hAnsi="Arial" w:cs="Arial"/>
                <w:sz w:val="18"/>
              </w:rPr>
              <w:t>y limpia del municipio, libre de contaminación visual.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2871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87169" w:rsidRDefault="0024680E" w:rsidP="00275E11">
            <w:pPr>
              <w:jc w:val="both"/>
            </w:pPr>
          </w:p>
        </w:tc>
      </w:tr>
      <w:tr w:rsidR="00287169" w:rsidRPr="00287169" w:rsidTr="000F4DD2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287169" w:rsidRDefault="000F4DD2" w:rsidP="00031BE1">
            <w:r w:rsidRPr="00287169">
              <w:t>G)</w:t>
            </w:r>
            <w:r w:rsidR="006560DD" w:rsidRPr="00287169">
              <w:t>Perfil de la po</w:t>
            </w:r>
            <w:r w:rsidR="0024680E" w:rsidRPr="00287169">
              <w:t>blación</w:t>
            </w:r>
            <w:r w:rsidRPr="00287169">
              <w:t xml:space="preserve">; e Institución </w:t>
            </w:r>
            <w:r w:rsidR="0024680E" w:rsidRPr="00287169">
              <w:t xml:space="preserve"> atendida o beneficiada</w:t>
            </w:r>
          </w:p>
        </w:tc>
        <w:tc>
          <w:tcPr>
            <w:tcW w:w="9639" w:type="dxa"/>
            <w:gridSpan w:val="8"/>
          </w:tcPr>
          <w:p w:rsidR="000E40DC" w:rsidRPr="00287169" w:rsidRDefault="00CD0427" w:rsidP="000F4DD2">
            <w:p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Población en general,  664,193</w:t>
            </w:r>
            <w:r w:rsidR="000E40DC" w:rsidRPr="00287169">
              <w:rPr>
                <w:rFonts w:ascii="Arial" w:hAnsi="Arial" w:cs="Arial"/>
                <w:sz w:val="18"/>
              </w:rPr>
              <w:t xml:space="preserve"> Habitantes del Municipio de San Pedro, Tlaquepaque</w:t>
            </w:r>
            <w:r w:rsidR="00AF5FCE" w:rsidRPr="00287169">
              <w:rPr>
                <w:rFonts w:ascii="Arial" w:hAnsi="Arial" w:cs="Arial"/>
                <w:sz w:val="18"/>
              </w:rPr>
              <w:t>.</w:t>
            </w:r>
          </w:p>
          <w:p w:rsidR="0029626C" w:rsidRPr="00287169" w:rsidRDefault="0029626C" w:rsidP="000E40DC">
            <w:pPr>
              <w:jc w:val="center"/>
              <w:rPr>
                <w:rFonts w:ascii="CG Omega" w:hAnsi="CG Omega"/>
                <w:sz w:val="18"/>
              </w:rPr>
            </w:pPr>
          </w:p>
        </w:tc>
      </w:tr>
      <w:tr w:rsidR="00287169" w:rsidRPr="00287169" w:rsidTr="000F4DD2">
        <w:tc>
          <w:tcPr>
            <w:tcW w:w="4250" w:type="dxa"/>
            <w:gridSpan w:val="5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</w:pPr>
            <w:r w:rsidRPr="00287169"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</w:pPr>
            <w:r w:rsidRPr="00287169">
              <w:t>I)Beneficiarios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</w:pPr>
            <w:r w:rsidRPr="00287169"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</w:pPr>
            <w:r w:rsidRPr="00287169">
              <w:t>K)Fecha de Cierre</w:t>
            </w:r>
          </w:p>
        </w:tc>
      </w:tr>
      <w:tr w:rsidR="00287169" w:rsidRPr="00287169" w:rsidTr="000F4DD2">
        <w:tc>
          <w:tcPr>
            <w:tcW w:w="1346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F4DD2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4DD2" w:rsidRPr="00287169" w:rsidRDefault="000F4DD2" w:rsidP="006B0474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sz w:val="20"/>
                <w:szCs w:val="20"/>
              </w:rPr>
              <w:t>Instituciones</w:t>
            </w:r>
          </w:p>
        </w:tc>
        <w:tc>
          <w:tcPr>
            <w:tcW w:w="2118" w:type="dxa"/>
            <w:shd w:val="clear" w:color="auto" w:fill="auto"/>
          </w:tcPr>
          <w:p w:rsidR="000F4DD2" w:rsidRPr="00287169" w:rsidRDefault="000F4DD2" w:rsidP="006B0474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F4DD2" w:rsidRPr="00287169" w:rsidRDefault="000F4DD2" w:rsidP="006B0474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Septiembre 2019</w:t>
            </w:r>
          </w:p>
        </w:tc>
      </w:tr>
      <w:tr w:rsidR="00287169" w:rsidRPr="00287169" w:rsidTr="000F4DD2">
        <w:tc>
          <w:tcPr>
            <w:tcW w:w="1346" w:type="dxa"/>
          </w:tcPr>
          <w:p w:rsidR="0057477E" w:rsidRPr="00287169" w:rsidRDefault="0057477E" w:rsidP="00275E11">
            <w:pPr>
              <w:jc w:val="center"/>
              <w:rPr>
                <w:rFonts w:ascii="CG Omega" w:hAnsi="CG Omega"/>
                <w:sz w:val="18"/>
              </w:rPr>
            </w:pPr>
          </w:p>
        </w:tc>
        <w:tc>
          <w:tcPr>
            <w:tcW w:w="1026" w:type="dxa"/>
          </w:tcPr>
          <w:p w:rsidR="0057477E" w:rsidRPr="00287169" w:rsidRDefault="0057477E" w:rsidP="00275E11">
            <w:pPr>
              <w:jc w:val="center"/>
              <w:rPr>
                <w:rFonts w:ascii="CG Omega" w:hAnsi="CG Omega"/>
                <w:sz w:val="18"/>
              </w:rPr>
            </w:pPr>
          </w:p>
        </w:tc>
        <w:tc>
          <w:tcPr>
            <w:tcW w:w="887" w:type="dxa"/>
          </w:tcPr>
          <w:p w:rsidR="00C41F76" w:rsidRPr="00287169" w:rsidRDefault="00C41F76" w:rsidP="00275E11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287169" w:rsidRDefault="0057477E" w:rsidP="00275E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41F76" w:rsidRPr="00287169" w:rsidRDefault="00CD0427" w:rsidP="00C41F76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328, 802</w:t>
            </w:r>
            <w:r w:rsidR="00C41F76" w:rsidRPr="00287169">
              <w:rPr>
                <w:rFonts w:ascii="Arial" w:hAnsi="Arial" w:cs="Arial"/>
                <w:sz w:val="18"/>
              </w:rPr>
              <w:tab/>
            </w:r>
          </w:p>
          <w:p w:rsidR="0057477E" w:rsidRPr="00287169" w:rsidRDefault="0057477E" w:rsidP="00C41F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287169" w:rsidRDefault="00CD0427" w:rsidP="00275E11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335, 391</w:t>
            </w:r>
          </w:p>
        </w:tc>
        <w:tc>
          <w:tcPr>
            <w:tcW w:w="1417" w:type="dxa"/>
            <w:shd w:val="clear" w:color="auto" w:fill="auto"/>
          </w:tcPr>
          <w:p w:rsidR="0057477E" w:rsidRPr="00287169" w:rsidRDefault="0057477E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</w:tcPr>
          <w:p w:rsidR="0057477E" w:rsidRPr="00287169" w:rsidRDefault="000F4DD2" w:rsidP="00275E11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(b</w:t>
            </w:r>
            <w:r w:rsidR="007206CD" w:rsidRPr="00287169">
              <w:rPr>
                <w:sz w:val="20"/>
                <w:szCs w:val="20"/>
              </w:rPr>
              <w:t xml:space="preserve">) </w:t>
            </w:r>
            <w:r w:rsidR="0057477E" w:rsidRPr="00287169">
              <w:rPr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7206CD" w:rsidRPr="00287169" w:rsidRDefault="000F4DD2" w:rsidP="00061287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(c</w:t>
            </w:r>
            <w:r w:rsidR="007206CD" w:rsidRPr="00287169">
              <w:rPr>
                <w:sz w:val="20"/>
                <w:szCs w:val="20"/>
              </w:rPr>
              <w:t xml:space="preserve">) </w:t>
            </w:r>
            <w:r w:rsidR="0057477E" w:rsidRPr="00287169">
              <w:rPr>
                <w:sz w:val="20"/>
                <w:szCs w:val="20"/>
              </w:rPr>
              <w:t xml:space="preserve">Fondos del Gobierno  </w:t>
            </w:r>
          </w:p>
          <w:p w:rsidR="0057477E" w:rsidRPr="00287169" w:rsidRDefault="0057477E" w:rsidP="00061287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>Federal o Estatal</w:t>
            </w:r>
          </w:p>
        </w:tc>
      </w:tr>
      <w:tr w:rsidR="00287169" w:rsidRPr="00287169" w:rsidTr="000F4DD2">
        <w:tc>
          <w:tcPr>
            <w:tcW w:w="3259" w:type="dxa"/>
            <w:gridSpan w:val="3"/>
            <w:vMerge w:val="restart"/>
            <w:shd w:val="clear" w:color="auto" w:fill="D9D9D9" w:themeFill="background1" w:themeFillShade="D9"/>
          </w:tcPr>
          <w:p w:rsidR="00C9469F" w:rsidRPr="00287169" w:rsidRDefault="00C9469F" w:rsidP="0057477E"/>
          <w:p w:rsidR="00C9469F" w:rsidRPr="00287169" w:rsidRDefault="000F4DD2" w:rsidP="0057477E">
            <w:r w:rsidRPr="00287169">
              <w:t>L)</w:t>
            </w:r>
            <w:r w:rsidR="00C9469F" w:rsidRPr="00287169">
              <w:t>Monto total estimado</w:t>
            </w:r>
          </w:p>
          <w:p w:rsidR="00C9469F" w:rsidRPr="00287169" w:rsidRDefault="000F4DD2" w:rsidP="007206CD">
            <w:r w:rsidRPr="00287169">
              <w:t>( Sólo para Categorías  b y c</w:t>
            </w:r>
            <w:r w:rsidR="00C9469F" w:rsidRPr="00287169"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287169" w:rsidRDefault="00C9469F" w:rsidP="00061287">
            <w:pPr>
              <w:jc w:val="center"/>
              <w:rPr>
                <w:b/>
              </w:rPr>
            </w:pPr>
          </w:p>
          <w:p w:rsidR="00C9469F" w:rsidRPr="00287169" w:rsidRDefault="000F4DD2" w:rsidP="00061287">
            <w:pPr>
              <w:jc w:val="center"/>
            </w:pPr>
            <w:r w:rsidRPr="00287169">
              <w:t>M)</w:t>
            </w:r>
            <w:r w:rsidR="00C9469F" w:rsidRPr="00287169">
              <w:t>Categoría para Presupuesto</w:t>
            </w:r>
          </w:p>
          <w:p w:rsidR="00C9469F" w:rsidRPr="00287169" w:rsidRDefault="000F4DD2" w:rsidP="00061287">
            <w:pPr>
              <w:jc w:val="center"/>
              <w:rPr>
                <w:b/>
              </w:rPr>
            </w:pPr>
            <w:r w:rsidRPr="00287169">
              <w:t>(a, b y c</w:t>
            </w:r>
            <w:r w:rsidR="00C9469F" w:rsidRPr="00287169"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469F" w:rsidRPr="00287169" w:rsidRDefault="000F4DD2" w:rsidP="000F4DD2">
            <w:pPr>
              <w:jc w:val="center"/>
            </w:pPr>
            <w:r w:rsidRPr="00287169">
              <w:rPr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gridSpan w:val="2"/>
            <w:vMerge/>
            <w:shd w:val="clear" w:color="auto" w:fill="FABF8F" w:themeFill="accent6" w:themeFillTint="99"/>
          </w:tcPr>
          <w:p w:rsidR="00C9469F" w:rsidRPr="00287169" w:rsidRDefault="00C9469F" w:rsidP="00275E11"/>
        </w:tc>
        <w:tc>
          <w:tcPr>
            <w:tcW w:w="1275" w:type="dxa"/>
            <w:shd w:val="clear" w:color="auto" w:fill="D9D9D9" w:themeFill="background1" w:themeFillShade="D9"/>
          </w:tcPr>
          <w:p w:rsidR="00C9469F" w:rsidRPr="00287169" w:rsidRDefault="00C9469F" w:rsidP="007206CD">
            <w:pPr>
              <w:jc w:val="center"/>
            </w:pPr>
            <w:r w:rsidRPr="002871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9469F" w:rsidRPr="00287169" w:rsidRDefault="00C9469F" w:rsidP="007206CD">
            <w:pPr>
              <w:jc w:val="center"/>
              <w:rPr>
                <w:sz w:val="20"/>
                <w:szCs w:val="20"/>
              </w:rPr>
            </w:pPr>
            <w:r w:rsidRPr="00287169">
              <w:rPr>
                <w:sz w:val="20"/>
                <w:szCs w:val="20"/>
              </w:rPr>
              <w:t xml:space="preserve">Participación </w:t>
            </w:r>
          </w:p>
          <w:p w:rsidR="00C9469F" w:rsidRPr="00287169" w:rsidRDefault="00C9469F" w:rsidP="007206CD">
            <w:pPr>
              <w:jc w:val="center"/>
            </w:pPr>
            <w:r w:rsidRPr="00287169">
              <w:rPr>
                <w:sz w:val="20"/>
                <w:szCs w:val="20"/>
              </w:rPr>
              <w:t>Federal / Estatal</w:t>
            </w:r>
          </w:p>
        </w:tc>
      </w:tr>
      <w:tr w:rsidR="00287169" w:rsidRPr="00287169" w:rsidTr="000F4DD2">
        <w:tc>
          <w:tcPr>
            <w:tcW w:w="3259" w:type="dxa"/>
            <w:gridSpan w:val="3"/>
            <w:vMerge/>
            <w:shd w:val="clear" w:color="auto" w:fill="FFFFFF" w:themeFill="background1"/>
          </w:tcPr>
          <w:p w:rsidR="00C9469F" w:rsidRPr="00287169" w:rsidRDefault="00C9469F" w:rsidP="00664191">
            <w:pPr>
              <w:jc w:val="center"/>
              <w:rPr>
                <w:rFonts w:ascii="CG Omega" w:hAnsi="CG Omega"/>
                <w:sz w:val="18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287169" w:rsidRDefault="00C9469F" w:rsidP="00061287">
            <w:pPr>
              <w:jc w:val="center"/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C9469F" w:rsidRPr="00287169" w:rsidRDefault="00C9469F" w:rsidP="00C9469F">
            <w:pPr>
              <w:jc w:val="center"/>
              <w:rPr>
                <w:rFonts w:ascii="CG Omega" w:hAnsi="CG Omega"/>
                <w:b/>
                <w:sz w:val="18"/>
              </w:rPr>
            </w:pPr>
          </w:p>
          <w:p w:rsidR="00C9469F" w:rsidRPr="00287169" w:rsidRDefault="00C9469F" w:rsidP="00C9469F">
            <w:pPr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X</w:t>
            </w:r>
          </w:p>
          <w:p w:rsidR="00C9469F" w:rsidRPr="00287169" w:rsidRDefault="00C9469F" w:rsidP="00C9469F">
            <w:pPr>
              <w:jc w:val="center"/>
              <w:rPr>
                <w:rFonts w:ascii="CG Omega" w:hAnsi="CG Omega"/>
                <w:b/>
                <w:sz w:val="18"/>
              </w:rPr>
            </w:pPr>
          </w:p>
        </w:tc>
        <w:tc>
          <w:tcPr>
            <w:tcW w:w="2127" w:type="dxa"/>
            <w:gridSpan w:val="2"/>
            <w:shd w:val="clear" w:color="auto" w:fill="FABF8F" w:themeFill="accent6" w:themeFillTint="99"/>
          </w:tcPr>
          <w:p w:rsidR="00C9469F" w:rsidRPr="00287169" w:rsidRDefault="00C9469F" w:rsidP="00275E11"/>
        </w:tc>
        <w:tc>
          <w:tcPr>
            <w:tcW w:w="1275" w:type="dxa"/>
            <w:shd w:val="clear" w:color="auto" w:fill="FABF8F" w:themeFill="accent6" w:themeFillTint="99"/>
          </w:tcPr>
          <w:p w:rsidR="00C9469F" w:rsidRPr="00287169" w:rsidRDefault="00C9469F" w:rsidP="00275E11"/>
        </w:tc>
        <w:tc>
          <w:tcPr>
            <w:tcW w:w="2268" w:type="dxa"/>
            <w:shd w:val="clear" w:color="auto" w:fill="FABF8F" w:themeFill="accent6" w:themeFillTint="99"/>
          </w:tcPr>
          <w:p w:rsidR="00C9469F" w:rsidRPr="00287169" w:rsidRDefault="00C9469F" w:rsidP="00275E11"/>
        </w:tc>
      </w:tr>
    </w:tbl>
    <w:p w:rsidR="00985B24" w:rsidRPr="00287169" w:rsidRDefault="006560DD" w:rsidP="00985B24">
      <w:r w:rsidRPr="00287169">
        <w:br w:type="page"/>
      </w:r>
    </w:p>
    <w:p w:rsidR="00985B24" w:rsidRPr="00287169" w:rsidRDefault="00985B24" w:rsidP="00985B24"/>
    <w:p w:rsidR="006560DD" w:rsidRPr="00287169" w:rsidRDefault="006560DD" w:rsidP="00985B24">
      <w:pPr>
        <w:rPr>
          <w:b/>
          <w:sz w:val="40"/>
        </w:rPr>
      </w:pPr>
      <w:r w:rsidRPr="00287169">
        <w:rPr>
          <w:b/>
          <w:sz w:val="40"/>
        </w:rPr>
        <w:t>ANEXO 2</w:t>
      </w:r>
      <w:r w:rsidR="00985B24" w:rsidRPr="00287169">
        <w:rPr>
          <w:b/>
          <w:sz w:val="40"/>
        </w:rPr>
        <w:t xml:space="preserve">: </w:t>
      </w:r>
      <w:r w:rsidRPr="00287169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8"/>
        <w:gridCol w:w="1655"/>
        <w:gridCol w:w="299"/>
        <w:gridCol w:w="1117"/>
        <w:gridCol w:w="1398"/>
        <w:gridCol w:w="1398"/>
        <w:gridCol w:w="1186"/>
        <w:gridCol w:w="927"/>
        <w:gridCol w:w="1425"/>
      </w:tblGrid>
      <w:tr w:rsidR="00287169" w:rsidRPr="0028716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87169" w:rsidRDefault="006560DD" w:rsidP="00275E11">
            <w:r w:rsidRPr="00287169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91F0A" w:rsidRPr="00287169" w:rsidRDefault="00355623" w:rsidP="00A3720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Dar una imagen </w:t>
            </w:r>
            <w:r w:rsidR="00A3720F" w:rsidRPr="00287169">
              <w:rPr>
                <w:rFonts w:ascii="Arial" w:hAnsi="Arial" w:cs="Arial"/>
                <w:sz w:val="18"/>
              </w:rPr>
              <w:t xml:space="preserve">sana y </w:t>
            </w:r>
            <w:r w:rsidRPr="00287169">
              <w:rPr>
                <w:rFonts w:ascii="Arial" w:hAnsi="Arial" w:cs="Arial"/>
                <w:sz w:val="18"/>
              </w:rPr>
              <w:t>limpia de todo el Municipio en general  libre de contaminación visual, además</w:t>
            </w:r>
            <w:r w:rsidR="00A3720F" w:rsidRPr="00287169">
              <w:rPr>
                <w:rFonts w:ascii="Arial" w:hAnsi="Arial" w:cs="Arial"/>
                <w:sz w:val="18"/>
              </w:rPr>
              <w:t xml:space="preserve"> que </w:t>
            </w:r>
            <w:r w:rsidRPr="00287169">
              <w:rPr>
                <w:rFonts w:ascii="Arial" w:hAnsi="Arial" w:cs="Arial"/>
                <w:sz w:val="18"/>
              </w:rPr>
              <w:t>es necesario terminar con estas prácticas ya que provoca dicha contaminación</w:t>
            </w:r>
            <w:r w:rsidR="00A3720F" w:rsidRPr="00287169">
              <w:rPr>
                <w:rFonts w:ascii="Arial" w:hAnsi="Arial" w:cs="Arial"/>
                <w:sz w:val="18"/>
              </w:rPr>
              <w:t xml:space="preserve">, inconformidad y sensación de suciedad </w:t>
            </w:r>
            <w:r w:rsidRPr="00287169">
              <w:rPr>
                <w:rFonts w:ascii="Arial" w:hAnsi="Arial" w:cs="Arial"/>
                <w:sz w:val="18"/>
              </w:rPr>
              <w:t>que afecta</w:t>
            </w:r>
            <w:r w:rsidR="00CF7F0F" w:rsidRPr="00287169">
              <w:rPr>
                <w:rFonts w:ascii="Arial" w:hAnsi="Arial" w:cs="Arial"/>
                <w:sz w:val="18"/>
              </w:rPr>
              <w:t xml:space="preserve"> la imagen y entorno urbano</w:t>
            </w:r>
            <w:r w:rsidRPr="00287169">
              <w:rPr>
                <w:rFonts w:ascii="Arial" w:hAnsi="Arial" w:cs="Arial"/>
                <w:sz w:val="18"/>
              </w:rPr>
              <w:t>, principalm</w:t>
            </w:r>
            <w:r w:rsidR="00A3720F" w:rsidRPr="00287169">
              <w:rPr>
                <w:rFonts w:ascii="Arial" w:hAnsi="Arial" w:cs="Arial"/>
                <w:sz w:val="18"/>
              </w:rPr>
              <w:t>ente en aquellos que nos visitan.</w:t>
            </w:r>
          </w:p>
        </w:tc>
      </w:tr>
      <w:tr w:rsidR="00287169" w:rsidRPr="0028716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87169" w:rsidRDefault="006560DD" w:rsidP="00275E11">
            <w:r w:rsidRPr="00287169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Revisión del Diagnostico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Priorización de colonias 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Calendarización de servicios</w:t>
            </w:r>
          </w:p>
          <w:p w:rsidR="00191F0A" w:rsidRPr="00287169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Identificación de cuadrilla 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Entrega de orden de trabajo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Formato de bitácora</w:t>
            </w:r>
          </w:p>
          <w:p w:rsidR="00191F0A" w:rsidRPr="00287169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Identificación del equipo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Verificación del equipo</w:t>
            </w: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Diseño de bitácora de control de entradas y salidas  </w:t>
            </w:r>
          </w:p>
          <w:p w:rsidR="00191F0A" w:rsidRPr="00287169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87169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 xml:space="preserve">Llenado de formato de bitácora </w:t>
            </w:r>
          </w:p>
          <w:p w:rsidR="00191F0A" w:rsidRPr="00287169" w:rsidRDefault="00191F0A" w:rsidP="00AC0919">
            <w:pPr>
              <w:pStyle w:val="Sinespaciado"/>
              <w:numPr>
                <w:ilvl w:val="0"/>
                <w:numId w:val="3"/>
              </w:numPr>
              <w:rPr>
                <w:rFonts w:ascii="CG Omega" w:hAnsi="CG Omega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Presentación de formato de bitácora</w:t>
            </w:r>
            <w:r w:rsidRPr="00287169">
              <w:rPr>
                <w:rFonts w:ascii="CG Omega" w:hAnsi="CG Omega"/>
                <w:sz w:val="18"/>
              </w:rPr>
              <w:t xml:space="preserve"> </w:t>
            </w:r>
          </w:p>
        </w:tc>
      </w:tr>
      <w:tr w:rsidR="00287169" w:rsidRPr="0028716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87169" w:rsidRDefault="00A80D75" w:rsidP="00275E11">
            <w:r w:rsidRPr="00287169">
              <w:t>Objetivos del programa estratégico</w:t>
            </w:r>
            <w:r w:rsidR="006560DD" w:rsidRPr="00287169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87169" w:rsidRDefault="006560DD" w:rsidP="00275E11"/>
        </w:tc>
      </w:tr>
      <w:tr w:rsidR="00287169" w:rsidRPr="0028716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87169" w:rsidRDefault="006560DD" w:rsidP="00A80D75">
            <w:r w:rsidRPr="00287169">
              <w:t xml:space="preserve">Indicador </w:t>
            </w:r>
            <w:r w:rsidR="00A80D75" w:rsidRPr="00287169">
              <w:t xml:space="preserve">del programa estratégico al que contribuye </w:t>
            </w:r>
            <w:r w:rsidRPr="00287169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87169" w:rsidRDefault="006560DD" w:rsidP="00275E11"/>
        </w:tc>
      </w:tr>
      <w:tr w:rsidR="00287169" w:rsidRPr="00287169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287169" w:rsidRDefault="00A80D75" w:rsidP="00A80D75">
            <w:r w:rsidRPr="00287169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287169" w:rsidRDefault="006560DD" w:rsidP="00275E11">
            <w:pPr>
              <w:jc w:val="center"/>
            </w:pPr>
            <w:r w:rsidRPr="00287169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287169" w:rsidRDefault="006560DD" w:rsidP="00275E11">
            <w:pPr>
              <w:jc w:val="center"/>
            </w:pPr>
            <w:r w:rsidRPr="00287169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287169" w:rsidRDefault="006560DD" w:rsidP="00275E11">
            <w:pPr>
              <w:jc w:val="center"/>
            </w:pPr>
            <w:r w:rsidRPr="00287169">
              <w:t>Largo Plazo</w:t>
            </w:r>
          </w:p>
        </w:tc>
      </w:tr>
      <w:tr w:rsidR="00287169" w:rsidRPr="00287169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287169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287169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287169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287169" w:rsidRDefault="00027F01" w:rsidP="00275E11">
            <w:pPr>
              <w:jc w:val="center"/>
              <w:rPr>
                <w:rFonts w:ascii="Arial" w:hAnsi="Arial" w:cs="Arial"/>
              </w:rPr>
            </w:pPr>
            <w:r w:rsidRPr="00287169">
              <w:rPr>
                <w:rFonts w:ascii="Arial" w:hAnsi="Arial" w:cs="Arial"/>
                <w:sz w:val="18"/>
              </w:rPr>
              <w:t>X</w:t>
            </w:r>
          </w:p>
        </w:tc>
      </w:tr>
      <w:tr w:rsidR="00287169" w:rsidRPr="00287169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287169" w:rsidRDefault="001A597F" w:rsidP="00A80D75">
            <w:r w:rsidRPr="00287169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287169" w:rsidRDefault="001A597F" w:rsidP="00A80D75">
            <w:pPr>
              <w:jc w:val="center"/>
              <w:rPr>
                <w:b/>
              </w:rPr>
            </w:pPr>
            <w:r w:rsidRPr="00287169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  <w:r w:rsidRPr="00287169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  <w:r w:rsidRPr="00287169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287169" w:rsidRDefault="001A597F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  <w:r w:rsidRPr="00287169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  <w:r w:rsidRPr="0028716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287169" w:rsidRDefault="001A597F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Meta programada</w:t>
            </w:r>
          </w:p>
          <w:p w:rsidR="00CD0427" w:rsidRPr="00287169" w:rsidRDefault="00CD0427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 xml:space="preserve">15 colonias Delegaciones y Agencias </w:t>
            </w:r>
          </w:p>
        </w:tc>
      </w:tr>
      <w:tr w:rsidR="00287169" w:rsidRPr="00287169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287169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2871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87169">
              <w:rPr>
                <w:b/>
                <w:sz w:val="16"/>
                <w:szCs w:val="16"/>
              </w:rPr>
              <w:t>Eficacia</w:t>
            </w:r>
          </w:p>
          <w:p w:rsidR="001A597F" w:rsidRPr="002871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87169">
              <w:rPr>
                <w:b/>
                <w:sz w:val="16"/>
                <w:szCs w:val="16"/>
              </w:rPr>
              <w:t>Eficiencia</w:t>
            </w:r>
          </w:p>
          <w:p w:rsidR="001A597F" w:rsidRPr="002871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87169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2871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871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287169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287169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287169" w:rsidRDefault="001A597F" w:rsidP="00275E11">
            <w:pPr>
              <w:jc w:val="center"/>
            </w:pPr>
          </w:p>
        </w:tc>
      </w:tr>
      <w:tr w:rsidR="00287169" w:rsidRPr="00287169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CD0427" w:rsidP="00CD0427">
            <w:pPr>
              <w:pStyle w:val="Sinespaciado"/>
              <w:jc w:val="center"/>
              <w:rPr>
                <w:rFonts w:ascii="CG Omega" w:eastAsia="Times New Roman" w:hAnsi="CG Omega"/>
                <w:sz w:val="18"/>
              </w:rPr>
            </w:pPr>
            <w:r w:rsidRPr="00287169">
              <w:rPr>
                <w:rFonts w:ascii="CG Omega" w:eastAsia="Times New Roman" w:hAnsi="CG Omega"/>
                <w:sz w:val="18"/>
              </w:rPr>
              <w:t>Porcentaje de avance en el Retiro de propaganda y publicidad no autorizada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CD0427" w:rsidP="00CD0427">
            <w:pPr>
              <w:pStyle w:val="Sinespaciado"/>
              <w:jc w:val="center"/>
              <w:rPr>
                <w:rFonts w:ascii="CG Omega" w:hAnsi="CG Omega"/>
                <w:sz w:val="18"/>
              </w:rPr>
            </w:pPr>
            <w:r w:rsidRPr="00287169">
              <w:rPr>
                <w:rFonts w:ascii="CG Omega" w:hAnsi="CG Omega"/>
                <w:sz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CD0427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CG Omega" w:eastAsia="Times New Roman" w:hAnsi="CG Omega"/>
                <w:sz w:val="18"/>
              </w:rPr>
              <w:t>Porcentaje de avance en el Retiro de propaganda y publicidad no autorizada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01" w:rsidRPr="00287169" w:rsidRDefault="00027F01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  <w:p w:rsidR="0057477E" w:rsidRPr="00287169" w:rsidRDefault="00027F01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2018 - 2019</w:t>
            </w:r>
          </w:p>
          <w:p w:rsidR="0057477E" w:rsidRPr="00287169" w:rsidRDefault="0057477E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CD0427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027F01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027F01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87169" w:rsidRDefault="00CD0427" w:rsidP="00CD0427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287169">
              <w:rPr>
                <w:rFonts w:ascii="Arial" w:hAnsi="Arial" w:cs="Arial"/>
                <w:sz w:val="18"/>
              </w:rPr>
              <w:t>100%</w:t>
            </w:r>
          </w:p>
        </w:tc>
      </w:tr>
      <w:tr w:rsidR="00287169" w:rsidRPr="00287169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Pr="00287169" w:rsidRDefault="006560DD" w:rsidP="0057477E">
            <w:r w:rsidRPr="00287169">
              <w:lastRenderedPageBreak/>
              <w:t>Clave</w:t>
            </w:r>
            <w:r w:rsidR="0057477E" w:rsidRPr="00287169">
              <w:t xml:space="preserve"> presupuestal </w:t>
            </w:r>
            <w:r w:rsidRPr="00287169">
              <w:t xml:space="preserve">determinada </w:t>
            </w:r>
            <w:r w:rsidR="0057477E" w:rsidRPr="00287169">
              <w:t>para seguimiento del gasto</w:t>
            </w:r>
          </w:p>
          <w:p w:rsidR="0057477E" w:rsidRPr="00287169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287169" w:rsidRDefault="006560DD" w:rsidP="00275E11"/>
        </w:tc>
      </w:tr>
    </w:tbl>
    <w:p w:rsidR="006560DD" w:rsidRPr="00287169" w:rsidRDefault="006560DD" w:rsidP="006560DD"/>
    <w:p w:rsidR="00985B24" w:rsidRPr="00287169" w:rsidRDefault="00985B24" w:rsidP="006560DD"/>
    <w:p w:rsidR="005C50F9" w:rsidRPr="00287169" w:rsidRDefault="005C50F9" w:rsidP="005C50F9">
      <w:pPr>
        <w:rPr>
          <w:b/>
          <w:sz w:val="40"/>
        </w:rPr>
      </w:pPr>
      <w:r w:rsidRPr="002871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87169" w:rsidRPr="0028716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87169" w:rsidRDefault="006560DD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Cronograma Anual  de Actividades</w:t>
            </w:r>
          </w:p>
        </w:tc>
      </w:tr>
      <w:tr w:rsidR="00287169" w:rsidRPr="0028716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87169" w:rsidRDefault="006560DD" w:rsidP="00275E11">
            <w:pPr>
              <w:rPr>
                <w:b/>
              </w:rPr>
            </w:pPr>
            <w:r w:rsidRPr="002871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87169" w:rsidRDefault="0057477E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2018 - 2019</w:t>
            </w:r>
          </w:p>
        </w:tc>
      </w:tr>
      <w:tr w:rsidR="00287169" w:rsidRPr="0028716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287169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87169" w:rsidRDefault="00B64EE1" w:rsidP="00275E11">
            <w:pPr>
              <w:jc w:val="center"/>
              <w:rPr>
                <w:b/>
              </w:rPr>
            </w:pPr>
            <w:r w:rsidRPr="00287169">
              <w:rPr>
                <w:b/>
              </w:rPr>
              <w:t>SEP</w:t>
            </w:r>
          </w:p>
        </w:tc>
      </w:tr>
      <w:tr w:rsidR="00287169" w:rsidRPr="0028716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87169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Revisión del Diagnostico</w:t>
            </w: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 xml:space="preserve">Priorización de colonias </w:t>
            </w:r>
          </w:p>
          <w:p w:rsidR="006560DD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Calendarización de servicios</w:t>
            </w:r>
          </w:p>
          <w:p w:rsidR="00985B24" w:rsidRPr="00287169" w:rsidRDefault="00985B2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287169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87169" w:rsidRPr="0028716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87169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 xml:space="preserve">Identificación de cuadrilla </w:t>
            </w: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Entrega de orden de trabajo</w:t>
            </w:r>
          </w:p>
          <w:p w:rsidR="00985B24" w:rsidRPr="00287169" w:rsidRDefault="008C245C" w:rsidP="000D44F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Formato de bitácora</w:t>
            </w:r>
          </w:p>
        </w:tc>
        <w:tc>
          <w:tcPr>
            <w:tcW w:w="259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169" w:rsidRPr="0028716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87169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Identificación del equipo</w:t>
            </w: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Verificación del equipo</w:t>
            </w:r>
          </w:p>
          <w:p w:rsidR="00B64EE1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 xml:space="preserve">Diseño de bitácora de control de entradas y salidas  </w:t>
            </w:r>
          </w:p>
          <w:p w:rsidR="00985B24" w:rsidRPr="00287169" w:rsidRDefault="00985B2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473C9" w:rsidRPr="0028716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87169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 xml:space="preserve">Llenado de formato de bitácora </w:t>
            </w:r>
          </w:p>
          <w:p w:rsidR="00B64EE1" w:rsidRPr="00287169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Presentación de formato de bitácora</w:t>
            </w:r>
          </w:p>
          <w:p w:rsidR="00985B24" w:rsidRPr="00287169" w:rsidRDefault="00985B24" w:rsidP="008C24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87169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287169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87169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169"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6560DD" w:rsidRPr="00287169" w:rsidRDefault="006560DD" w:rsidP="006560DD">
      <w:pPr>
        <w:rPr>
          <w:i/>
          <w:sz w:val="16"/>
        </w:rPr>
      </w:pPr>
    </w:p>
    <w:p w:rsidR="006560DD" w:rsidRPr="00287169" w:rsidRDefault="006560DD" w:rsidP="006560DD">
      <w:pPr>
        <w:rPr>
          <w:i/>
          <w:sz w:val="16"/>
        </w:rPr>
      </w:pPr>
    </w:p>
    <w:sectPr w:rsidR="006560DD" w:rsidRPr="0028716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57" w:rsidRDefault="004B1B57" w:rsidP="00985B24">
      <w:pPr>
        <w:spacing w:after="0" w:line="240" w:lineRule="auto"/>
      </w:pPr>
      <w:r>
        <w:separator/>
      </w:r>
    </w:p>
  </w:endnote>
  <w:endnote w:type="continuationSeparator" w:id="0">
    <w:p w:rsidR="004B1B57" w:rsidRDefault="004B1B5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57" w:rsidRDefault="004B1B57" w:rsidP="00985B24">
      <w:pPr>
        <w:spacing w:after="0" w:line="240" w:lineRule="auto"/>
      </w:pPr>
      <w:r>
        <w:separator/>
      </w:r>
    </w:p>
  </w:footnote>
  <w:footnote w:type="continuationSeparator" w:id="0">
    <w:p w:rsidR="004B1B57" w:rsidRDefault="004B1B5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299085</wp:posOffset>
          </wp:positionH>
          <wp:positionV relativeFrom="paragraph">
            <wp:posOffset>-250190</wp:posOffset>
          </wp:positionV>
          <wp:extent cx="466725" cy="70485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 w:rsidP="000F4DD2">
    <w:pPr>
      <w:pStyle w:val="Encabezado"/>
      <w:ind w:firstLine="708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C16CFCC2"/>
    <w:lvl w:ilvl="0" w:tplc="4442F4B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2C08"/>
    <w:rsid w:val="000216F6"/>
    <w:rsid w:val="00027F01"/>
    <w:rsid w:val="00031BE1"/>
    <w:rsid w:val="000345C6"/>
    <w:rsid w:val="00051D08"/>
    <w:rsid w:val="00055E9C"/>
    <w:rsid w:val="00061287"/>
    <w:rsid w:val="00071F00"/>
    <w:rsid w:val="00073E23"/>
    <w:rsid w:val="000843BC"/>
    <w:rsid w:val="0009610A"/>
    <w:rsid w:val="000D44F4"/>
    <w:rsid w:val="000E2D6B"/>
    <w:rsid w:val="000E40DC"/>
    <w:rsid w:val="000F4DD2"/>
    <w:rsid w:val="00116B91"/>
    <w:rsid w:val="001324C2"/>
    <w:rsid w:val="00144C96"/>
    <w:rsid w:val="001473C9"/>
    <w:rsid w:val="00162EBB"/>
    <w:rsid w:val="00190554"/>
    <w:rsid w:val="00191F0A"/>
    <w:rsid w:val="001A597F"/>
    <w:rsid w:val="001C4C57"/>
    <w:rsid w:val="00233105"/>
    <w:rsid w:val="0024680E"/>
    <w:rsid w:val="0025543B"/>
    <w:rsid w:val="00287169"/>
    <w:rsid w:val="0029626C"/>
    <w:rsid w:val="002A055B"/>
    <w:rsid w:val="002B499F"/>
    <w:rsid w:val="002F08F4"/>
    <w:rsid w:val="00355623"/>
    <w:rsid w:val="0039130A"/>
    <w:rsid w:val="003E70A2"/>
    <w:rsid w:val="004361D5"/>
    <w:rsid w:val="00451A8F"/>
    <w:rsid w:val="004B1B57"/>
    <w:rsid w:val="004B733B"/>
    <w:rsid w:val="004F0422"/>
    <w:rsid w:val="005014C2"/>
    <w:rsid w:val="00562DF1"/>
    <w:rsid w:val="0057477E"/>
    <w:rsid w:val="00583B1E"/>
    <w:rsid w:val="005C50F9"/>
    <w:rsid w:val="005F6BB1"/>
    <w:rsid w:val="00613CE2"/>
    <w:rsid w:val="006560DD"/>
    <w:rsid w:val="00664191"/>
    <w:rsid w:val="00671A20"/>
    <w:rsid w:val="006B0474"/>
    <w:rsid w:val="006B76F8"/>
    <w:rsid w:val="007206CD"/>
    <w:rsid w:val="00741839"/>
    <w:rsid w:val="0076351F"/>
    <w:rsid w:val="00832F0D"/>
    <w:rsid w:val="008824CC"/>
    <w:rsid w:val="008941C5"/>
    <w:rsid w:val="008A3650"/>
    <w:rsid w:val="008B1739"/>
    <w:rsid w:val="008C245C"/>
    <w:rsid w:val="009005E3"/>
    <w:rsid w:val="00930B73"/>
    <w:rsid w:val="00946B9B"/>
    <w:rsid w:val="00985B24"/>
    <w:rsid w:val="009B23B5"/>
    <w:rsid w:val="009F2162"/>
    <w:rsid w:val="00A22AD5"/>
    <w:rsid w:val="00A3720F"/>
    <w:rsid w:val="00A624F2"/>
    <w:rsid w:val="00A65BAF"/>
    <w:rsid w:val="00A67619"/>
    <w:rsid w:val="00A80D75"/>
    <w:rsid w:val="00AA22B4"/>
    <w:rsid w:val="00AB778E"/>
    <w:rsid w:val="00AC0919"/>
    <w:rsid w:val="00AD6073"/>
    <w:rsid w:val="00AF5FCE"/>
    <w:rsid w:val="00B15ABE"/>
    <w:rsid w:val="00B3346E"/>
    <w:rsid w:val="00B45247"/>
    <w:rsid w:val="00B61B00"/>
    <w:rsid w:val="00B64EE1"/>
    <w:rsid w:val="00B93C17"/>
    <w:rsid w:val="00BE367D"/>
    <w:rsid w:val="00C3660A"/>
    <w:rsid w:val="00C41F76"/>
    <w:rsid w:val="00C91ADF"/>
    <w:rsid w:val="00C9469F"/>
    <w:rsid w:val="00CB3DEA"/>
    <w:rsid w:val="00CD0427"/>
    <w:rsid w:val="00CF405C"/>
    <w:rsid w:val="00CF7F0F"/>
    <w:rsid w:val="00D11EDD"/>
    <w:rsid w:val="00D37155"/>
    <w:rsid w:val="00D81F78"/>
    <w:rsid w:val="00D86FEF"/>
    <w:rsid w:val="00D870AC"/>
    <w:rsid w:val="00D8768D"/>
    <w:rsid w:val="00DA4255"/>
    <w:rsid w:val="00E02027"/>
    <w:rsid w:val="00E23C50"/>
    <w:rsid w:val="00E40804"/>
    <w:rsid w:val="00E5088A"/>
    <w:rsid w:val="00EC0F98"/>
    <w:rsid w:val="00F62B11"/>
    <w:rsid w:val="00F749FA"/>
    <w:rsid w:val="00F9699E"/>
    <w:rsid w:val="00FC6D3D"/>
    <w:rsid w:val="00FF080E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C7B289-81E8-4BD1-967E-A558BD0E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62EB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0D5C-3BF0-4E8A-8E2D-1011E08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2018-12-05T16:00:00Z</dcterms:created>
  <dcterms:modified xsi:type="dcterms:W3CDTF">2019-01-28T17:38:00Z</dcterms:modified>
</cp:coreProperties>
</file>