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220EBE" w:rsidP="00275E11">
            <w:pPr>
              <w:jc w:val="both"/>
            </w:pPr>
            <w:r>
              <w:t>Mi barrio, mi casa.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F5782C" w:rsidP="00275E11">
            <w:pPr>
              <w:jc w:val="both"/>
            </w:pPr>
            <w:r>
              <w:t>Subdirección de prevención social del delito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220EBE" w:rsidP="00220EBE">
            <w:pPr>
              <w:jc w:val="both"/>
            </w:pPr>
            <w:r>
              <w:t>Inseguridad</w:t>
            </w:r>
            <w:r w:rsidR="00F5782C">
              <w:t xml:space="preserve"> </w:t>
            </w:r>
            <w:r>
              <w:t>por falta o deterioro de espacios públicos adecuados para la cohesión y convivencia social</w:t>
            </w:r>
            <w:r w:rsidR="00F5782C">
              <w:t xml:space="preserve">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0C69AF" w:rsidP="00275E11">
            <w:pPr>
              <w:jc w:val="both"/>
            </w:pPr>
            <w:r>
              <w:t>Polígono del Cerro del C</w:t>
            </w:r>
            <w:r w:rsidR="00F5782C">
              <w:t xml:space="preserve">uatro, comprendiendo a </w:t>
            </w:r>
            <w:r>
              <w:t xml:space="preserve">las Colonias </w:t>
            </w:r>
            <w:r w:rsidR="00F5782C">
              <w:t xml:space="preserve">La </w:t>
            </w:r>
            <w:r w:rsidR="00220EBE">
              <w:t>Mezquitera</w:t>
            </w:r>
            <w:r>
              <w:t>, Nueva Santa M</w:t>
            </w:r>
            <w:r w:rsidR="00F5782C">
              <w:t>aría, B</w:t>
            </w:r>
            <w:r w:rsidR="00220EBE">
              <w:t>uenos Aires y Francisco</w:t>
            </w:r>
            <w:r>
              <w:t xml:space="preserve"> I</w:t>
            </w:r>
            <w:r w:rsidR="00F5782C">
              <w:t xml:space="preserve">. Madero </w:t>
            </w:r>
            <w:r>
              <w:t>(</w:t>
            </w:r>
            <w:r w:rsidR="00F5782C">
              <w:t>primera y segunda sección</w:t>
            </w:r>
            <w:r>
              <w:t>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F5782C" w:rsidRDefault="00F5782C" w:rsidP="00275E11">
            <w:pPr>
              <w:jc w:val="both"/>
            </w:pPr>
            <w:r>
              <w:t>L</w:t>
            </w:r>
            <w:r w:rsidR="00220EBE">
              <w:t>ic. Mónica L</w:t>
            </w:r>
            <w:r>
              <w:t xml:space="preserve">eticia </w:t>
            </w:r>
            <w:r w:rsidR="00220EBE">
              <w:t>Ca</w:t>
            </w:r>
            <w:r>
              <w:t>stañeda de Anda, Tel: 3562 7075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20EBE" w:rsidRDefault="00220EBE" w:rsidP="00220EBE">
            <w:pPr>
              <w:jc w:val="both"/>
            </w:pPr>
            <w:r>
              <w:t>Recuperación y apropiación comunitaria de espacios públicos con enfoque ecológico para contribuir a fortalecer la pertenencia comunitaria, la cohesión social y las relaciones equitativas.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220EBE" w:rsidP="00275E11">
            <w:pPr>
              <w:jc w:val="both"/>
            </w:pPr>
            <w:r>
              <w:t>Población en general, habitantes y visitantes en las colonias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0C69AF" w:rsidP="00220EBE">
            <w:pPr>
              <w:jc w:val="center"/>
            </w:pPr>
            <w:r>
              <w:t>15/01/2019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0C69AF" w:rsidP="000C69AF">
            <w:pPr>
              <w:jc w:val="center"/>
            </w:pPr>
            <w:r>
              <w:t>30/09/2019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220EBE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322EF2" w:rsidP="00275E11">
            <w:pPr>
              <w:jc w:val="center"/>
            </w:pPr>
            <w:r>
              <w:t>23, 125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322EF2" w:rsidP="00275E11">
            <w:pPr>
              <w:jc w:val="center"/>
            </w:pPr>
            <w:r>
              <w:t>23, 578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0C69AF" w:rsidP="00275E11">
            <w:r>
              <w:t>$</w:t>
            </w:r>
          </w:p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D7284B" w:rsidP="002F384F">
            <w:r>
              <w:t xml:space="preserve">Espacios públicos </w:t>
            </w:r>
            <w:r w:rsidR="000546C7">
              <w:t xml:space="preserve"> seguros</w:t>
            </w:r>
            <w:r w:rsidR="002F384F">
              <w:t xml:space="preserve"> </w:t>
            </w:r>
            <w:r w:rsidR="000546C7">
              <w:t xml:space="preserve"> </w:t>
            </w:r>
            <w:r w:rsidR="002F384F">
              <w:t>y utilizados con participación activa de  los miembros de la comunidad.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0546C7" w:rsidRDefault="000546C7" w:rsidP="000546C7">
            <w:r>
              <w:t>Elaboración de diagnósticos integral, (institucional y participativos)</w:t>
            </w:r>
          </w:p>
          <w:p w:rsidR="000546C7" w:rsidRDefault="000546C7" w:rsidP="000546C7">
            <w:r>
              <w:t>Identificación de actores sociales participantes</w:t>
            </w:r>
          </w:p>
          <w:p w:rsidR="000546C7" w:rsidRDefault="000546C7" w:rsidP="000546C7">
            <w:r>
              <w:t>Identificación de espacios a intervenir</w:t>
            </w:r>
          </w:p>
          <w:p w:rsidR="000546C7" w:rsidRDefault="000546C7" w:rsidP="000546C7">
            <w:r>
              <w:t>Taller de apropiación del espacio</w:t>
            </w:r>
          </w:p>
          <w:p w:rsidR="000546C7" w:rsidRDefault="000546C7" w:rsidP="000546C7">
            <w:r>
              <w:t>Elaboración de estrategias conjuntas para intervención del espacio</w:t>
            </w:r>
          </w:p>
          <w:p w:rsidR="000546C7" w:rsidRDefault="000546C7" w:rsidP="000546C7">
            <w:r>
              <w:t>Intervención de los espacios</w:t>
            </w:r>
            <w:r w:rsidR="002F384F">
              <w:t xml:space="preserve"> con material reciclable</w:t>
            </w:r>
          </w:p>
          <w:p w:rsidR="000546C7" w:rsidRDefault="000546C7" w:rsidP="00275E11">
            <w:r>
              <w:t>Resultados obtenidos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03347C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D7284B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0D3F2B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Espacios Públicos recuperados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985B24" w:rsidP="00D7284B"/>
          <w:p w:rsidR="00D7284B" w:rsidRPr="00A316F5" w:rsidRDefault="00D7284B" w:rsidP="00D7284B">
            <w:r>
              <w:t>Elaboración de diagnósticos participativos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D7284B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D7284B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D7284B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284B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D7284B" w:rsidP="00B64EE1">
            <w:r>
              <w:t>Identificación de actores sociales participantes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D7284B" w:rsidP="00B64EE1">
            <w:r>
              <w:t>Identificación de espacios a intervenir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D7284B" w:rsidP="00B64EE1">
            <w:r>
              <w:t>Taller de apropiación del espacio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D7284B" w:rsidP="00B64EE1">
            <w:r>
              <w:t>Elaboración de estrategias conjuntas para intervención del espacio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7284B" w:rsidRDefault="00D7284B" w:rsidP="00D7284B">
            <w:r>
              <w:t>Intervención de los espacios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D7284B" w:rsidP="00B64EE1">
            <w:r>
              <w:t>Resultados obtenidos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D7284B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31" w:rsidRDefault="00B62C31" w:rsidP="00985B24">
      <w:pPr>
        <w:spacing w:after="0" w:line="240" w:lineRule="auto"/>
      </w:pPr>
      <w:r>
        <w:separator/>
      </w:r>
    </w:p>
  </w:endnote>
  <w:endnote w:type="continuationSeparator" w:id="0">
    <w:p w:rsidR="00B62C31" w:rsidRDefault="00B62C3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31" w:rsidRDefault="00B62C31" w:rsidP="00985B24">
      <w:pPr>
        <w:spacing w:after="0" w:line="240" w:lineRule="auto"/>
      </w:pPr>
      <w:r>
        <w:separator/>
      </w:r>
    </w:p>
  </w:footnote>
  <w:footnote w:type="continuationSeparator" w:id="0">
    <w:p w:rsidR="00B62C31" w:rsidRDefault="00B62C3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1BDE"/>
    <w:rsid w:val="00031BE1"/>
    <w:rsid w:val="0003347C"/>
    <w:rsid w:val="000546C7"/>
    <w:rsid w:val="00055E9C"/>
    <w:rsid w:val="00061287"/>
    <w:rsid w:val="00071F00"/>
    <w:rsid w:val="000843BC"/>
    <w:rsid w:val="000C69AF"/>
    <w:rsid w:val="000D3F2B"/>
    <w:rsid w:val="001324C2"/>
    <w:rsid w:val="00144C96"/>
    <w:rsid w:val="001473C9"/>
    <w:rsid w:val="001A597F"/>
    <w:rsid w:val="00220EBE"/>
    <w:rsid w:val="00233105"/>
    <w:rsid w:val="0024680E"/>
    <w:rsid w:val="00264795"/>
    <w:rsid w:val="002F08F4"/>
    <w:rsid w:val="002F384F"/>
    <w:rsid w:val="00322EF2"/>
    <w:rsid w:val="0048734D"/>
    <w:rsid w:val="005014C2"/>
    <w:rsid w:val="0057477E"/>
    <w:rsid w:val="005C50F9"/>
    <w:rsid w:val="005F6BB1"/>
    <w:rsid w:val="00613CE2"/>
    <w:rsid w:val="006560DD"/>
    <w:rsid w:val="007206CD"/>
    <w:rsid w:val="0076351F"/>
    <w:rsid w:val="007B5CC3"/>
    <w:rsid w:val="008824CC"/>
    <w:rsid w:val="008A3650"/>
    <w:rsid w:val="00946B9B"/>
    <w:rsid w:val="00985B24"/>
    <w:rsid w:val="009B23B5"/>
    <w:rsid w:val="00A624F2"/>
    <w:rsid w:val="00A65BAF"/>
    <w:rsid w:val="00A67619"/>
    <w:rsid w:val="00A72DBB"/>
    <w:rsid w:val="00A80D75"/>
    <w:rsid w:val="00AA22B4"/>
    <w:rsid w:val="00AD6073"/>
    <w:rsid w:val="00B15ABE"/>
    <w:rsid w:val="00B3346E"/>
    <w:rsid w:val="00B62C31"/>
    <w:rsid w:val="00B64EE1"/>
    <w:rsid w:val="00C3660A"/>
    <w:rsid w:val="00D7284B"/>
    <w:rsid w:val="00D86FEF"/>
    <w:rsid w:val="00D8768D"/>
    <w:rsid w:val="00E40804"/>
    <w:rsid w:val="00F22203"/>
    <w:rsid w:val="00F5782C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FFD3-6FBF-4EF6-B5B4-972A52DE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2018-12-05T17:12:00Z</dcterms:created>
  <dcterms:modified xsi:type="dcterms:W3CDTF">2018-12-05T17:12:00Z</dcterms:modified>
</cp:coreProperties>
</file>