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105A29" w:rsidRDefault="00985B24" w:rsidP="00985B24">
      <w:pPr>
        <w:rPr>
          <w:b/>
          <w:sz w:val="40"/>
        </w:rPr>
      </w:pPr>
    </w:p>
    <w:p w:rsidR="009607E5" w:rsidRPr="00105A29" w:rsidRDefault="009607E5" w:rsidP="009607E5">
      <w:r w:rsidRPr="00105A29">
        <w:rPr>
          <w:b/>
          <w:sz w:val="40"/>
        </w:rPr>
        <w:t>ANEXO 1: DATOS</w:t>
      </w:r>
      <w:r w:rsidR="00607126" w:rsidRPr="00105A29">
        <w:rPr>
          <w:b/>
          <w:sz w:val="40"/>
        </w:rPr>
        <w:t xml:space="preserve"> </w:t>
      </w:r>
      <w:r w:rsidRPr="00105A29">
        <w:rPr>
          <w:b/>
          <w:sz w:val="40"/>
        </w:rPr>
        <w:t>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9607E5" w:rsidRPr="00105A29" w:rsidTr="000D1EF2">
        <w:tc>
          <w:tcPr>
            <w:tcW w:w="3256" w:type="dxa"/>
            <w:gridSpan w:val="4"/>
            <w:shd w:val="clear" w:color="auto" w:fill="D9D9D9" w:themeFill="background1" w:themeFillShade="D9"/>
          </w:tcPr>
          <w:p w:rsidR="009607E5" w:rsidRPr="00105A29" w:rsidRDefault="009607E5" w:rsidP="000D1EF2">
            <w:r w:rsidRPr="00105A29"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9607E5" w:rsidRPr="00105A29" w:rsidRDefault="009607E5" w:rsidP="000D1EF2">
            <w:pPr>
              <w:jc w:val="both"/>
            </w:pPr>
            <w:r w:rsidRPr="00105A29">
              <w:t>2_Equipamiento de área de shock Unidad Marcos Montero.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r w:rsidRPr="00105A29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9607E5" w:rsidRPr="00105A29" w:rsidRDefault="009607E5" w:rsidP="000D1EF2">
            <w:pPr>
              <w:jc w:val="both"/>
            </w:pPr>
          </w:p>
        </w:tc>
      </w:tr>
      <w:tr w:rsidR="009607E5" w:rsidRPr="00105A29" w:rsidTr="000D1EF2">
        <w:tc>
          <w:tcPr>
            <w:tcW w:w="3256" w:type="dxa"/>
            <w:gridSpan w:val="4"/>
            <w:shd w:val="clear" w:color="auto" w:fill="D9D9D9" w:themeFill="background1" w:themeFillShade="D9"/>
          </w:tcPr>
          <w:p w:rsidR="009607E5" w:rsidRPr="00105A29" w:rsidRDefault="009607E5" w:rsidP="000D1EF2">
            <w:r w:rsidRPr="00105A29">
              <w:t>B)Dirección o área responsable</w:t>
            </w:r>
          </w:p>
        </w:tc>
        <w:tc>
          <w:tcPr>
            <w:tcW w:w="6228" w:type="dxa"/>
            <w:gridSpan w:val="5"/>
          </w:tcPr>
          <w:p w:rsidR="009607E5" w:rsidRPr="00105A29" w:rsidRDefault="009607E5" w:rsidP="000D1EF2">
            <w:pPr>
              <w:jc w:val="both"/>
            </w:pPr>
            <w:r w:rsidRPr="00105A29">
              <w:t>Dirección médica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607E5" w:rsidRPr="00105A29" w:rsidRDefault="009607E5" w:rsidP="000D1EF2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607E5" w:rsidRPr="00105A29" w:rsidRDefault="009607E5" w:rsidP="000D1EF2">
            <w:pPr>
              <w:jc w:val="both"/>
            </w:pPr>
          </w:p>
        </w:tc>
      </w:tr>
      <w:tr w:rsidR="009607E5" w:rsidRPr="00105A29" w:rsidTr="000D1EF2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r w:rsidRPr="00105A29"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9607E5" w:rsidRPr="00105A29" w:rsidRDefault="00940C7C" w:rsidP="00940C7C">
            <w:pPr>
              <w:jc w:val="both"/>
            </w:pPr>
            <w:r w:rsidRPr="00105A29">
              <w:t>La Sala de Shock se encuentra en condiciones no aptas para brindar</w:t>
            </w:r>
            <w:r w:rsidR="009607E5" w:rsidRPr="00105A29">
              <w:t xml:space="preserve"> atención médica </w:t>
            </w:r>
            <w:r w:rsidRPr="00105A29">
              <w:t>a</w:t>
            </w:r>
            <w:r w:rsidR="009607E5" w:rsidRPr="00105A29">
              <w:t xml:space="preserve"> pacientes en estado crítico de acuerdo a normatividad </w:t>
            </w:r>
            <w:r w:rsidRPr="00105A29">
              <w:t>oficial en materia de</w:t>
            </w:r>
            <w:r w:rsidR="009607E5" w:rsidRPr="00105A29">
              <w:t xml:space="preserve"> equipamiento.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607E5" w:rsidRPr="00105A29" w:rsidRDefault="009607E5" w:rsidP="000D1EF2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607E5" w:rsidRPr="00105A29" w:rsidRDefault="009607E5" w:rsidP="000D1EF2">
            <w:pPr>
              <w:jc w:val="both"/>
            </w:pPr>
          </w:p>
        </w:tc>
      </w:tr>
      <w:tr w:rsidR="009607E5" w:rsidRPr="00105A29" w:rsidTr="000D1EF2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9607E5" w:rsidRPr="00105A29" w:rsidRDefault="009607E5" w:rsidP="000D1EF2"/>
        </w:tc>
        <w:tc>
          <w:tcPr>
            <w:tcW w:w="6228" w:type="dxa"/>
            <w:gridSpan w:val="5"/>
            <w:vMerge/>
          </w:tcPr>
          <w:p w:rsidR="009607E5" w:rsidRPr="00105A29" w:rsidRDefault="009607E5" w:rsidP="000D1EF2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r w:rsidRPr="00105A29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9607E5" w:rsidRPr="00105A29" w:rsidRDefault="009607E5" w:rsidP="000D1EF2">
            <w:pPr>
              <w:jc w:val="both"/>
            </w:pPr>
          </w:p>
        </w:tc>
      </w:tr>
      <w:tr w:rsidR="00607126" w:rsidRPr="00105A29" w:rsidTr="000D1EF2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607126" w:rsidRPr="00105A29" w:rsidRDefault="00607126" w:rsidP="000D1EF2">
            <w:r w:rsidRPr="00105A29"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607126" w:rsidRPr="00105A29" w:rsidRDefault="00607126" w:rsidP="000D1EF2">
            <w:pPr>
              <w:jc w:val="both"/>
            </w:pPr>
            <w:r w:rsidRPr="00105A29"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07126" w:rsidRPr="00105A29" w:rsidRDefault="00607126" w:rsidP="000D1EF2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07126" w:rsidRPr="00105A29" w:rsidRDefault="00607126" w:rsidP="000D1EF2">
            <w:pPr>
              <w:jc w:val="both"/>
            </w:pPr>
          </w:p>
        </w:tc>
      </w:tr>
      <w:tr w:rsidR="009607E5" w:rsidRPr="00105A29" w:rsidTr="000D1EF2">
        <w:tc>
          <w:tcPr>
            <w:tcW w:w="3256" w:type="dxa"/>
            <w:gridSpan w:val="4"/>
            <w:shd w:val="clear" w:color="auto" w:fill="D9D9D9" w:themeFill="background1" w:themeFillShade="D9"/>
          </w:tcPr>
          <w:p w:rsidR="009607E5" w:rsidRPr="00105A29" w:rsidRDefault="009607E5" w:rsidP="000D1EF2">
            <w:pPr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9607E5" w:rsidRPr="00105A29" w:rsidRDefault="009607E5" w:rsidP="000D1EF2">
            <w:pPr>
              <w:jc w:val="both"/>
            </w:pPr>
            <w:r w:rsidRPr="00105A29">
              <w:t>Dr</w:t>
            </w:r>
            <w:r w:rsidR="00F47356" w:rsidRPr="00105A29">
              <w:t>.</w:t>
            </w:r>
            <w:r w:rsidRPr="00105A29">
              <w:t xml:space="preserve"> Manuel Zazueta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r w:rsidRPr="00105A29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9607E5" w:rsidRPr="00105A29" w:rsidRDefault="009607E5" w:rsidP="000D1EF2">
            <w:pPr>
              <w:jc w:val="both"/>
            </w:pPr>
          </w:p>
        </w:tc>
      </w:tr>
      <w:tr w:rsidR="009607E5" w:rsidRPr="00105A29" w:rsidTr="000D1EF2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9607E5" w:rsidRPr="00105A29" w:rsidRDefault="009607E5" w:rsidP="000D1EF2">
            <w:r w:rsidRPr="00105A29">
              <w:t>F)Objetivo específico</w:t>
            </w:r>
          </w:p>
        </w:tc>
        <w:tc>
          <w:tcPr>
            <w:tcW w:w="6228" w:type="dxa"/>
            <w:gridSpan w:val="5"/>
          </w:tcPr>
          <w:p w:rsidR="009607E5" w:rsidRPr="00105A29" w:rsidRDefault="009607E5" w:rsidP="00940C7C">
            <w:pPr>
              <w:jc w:val="both"/>
            </w:pPr>
            <w:r w:rsidRPr="00105A29">
              <w:t xml:space="preserve">Equipar la </w:t>
            </w:r>
            <w:r w:rsidR="00940C7C" w:rsidRPr="00105A29">
              <w:t>Sala</w:t>
            </w:r>
            <w:r w:rsidRPr="00105A29">
              <w:t xml:space="preserve"> de Shock de la Unidad de Urgencias </w:t>
            </w:r>
            <w:r w:rsidR="00940C7C" w:rsidRPr="00105A29">
              <w:t>M</w:t>
            </w:r>
            <w:r w:rsidRPr="00105A29">
              <w:t xml:space="preserve">édicas de acuerdo a normatividad de la </w:t>
            </w:r>
            <w:r w:rsidR="00940C7C" w:rsidRPr="00105A29">
              <w:t>Secretaria de Salud, que permita ampliar las expectativas de vida de los pacientes en estado crítico.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607E5" w:rsidRPr="00105A29" w:rsidRDefault="009607E5" w:rsidP="000D1EF2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607E5" w:rsidRPr="00105A29" w:rsidRDefault="009607E5" w:rsidP="000D1EF2">
            <w:pPr>
              <w:jc w:val="both"/>
            </w:pPr>
          </w:p>
        </w:tc>
      </w:tr>
      <w:tr w:rsidR="00607126" w:rsidRPr="00105A29" w:rsidTr="000D1EF2">
        <w:tc>
          <w:tcPr>
            <w:tcW w:w="3256" w:type="dxa"/>
            <w:gridSpan w:val="4"/>
            <w:shd w:val="clear" w:color="auto" w:fill="D9D9D9" w:themeFill="background1" w:themeFillShade="D9"/>
          </w:tcPr>
          <w:p w:rsidR="00607126" w:rsidRPr="00105A29" w:rsidRDefault="00607126" w:rsidP="000D1EF2">
            <w:pPr>
              <w:pStyle w:val="Sinespaciado"/>
            </w:pPr>
            <w:r w:rsidRPr="00105A29"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607126" w:rsidRPr="00105A29" w:rsidRDefault="00607126" w:rsidP="000D1EF2">
            <w:pPr>
              <w:jc w:val="both"/>
            </w:pPr>
            <w:r w:rsidRPr="00105A29">
              <w:t>1 Dependencia de la Administración Pública Municipal.</w:t>
            </w:r>
          </w:p>
        </w:tc>
      </w:tr>
      <w:tr w:rsidR="009607E5" w:rsidRPr="00105A29" w:rsidTr="000D1EF2">
        <w:tc>
          <w:tcPr>
            <w:tcW w:w="3953" w:type="dxa"/>
            <w:gridSpan w:val="5"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  <w:r w:rsidRPr="00105A29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  <w:r w:rsidRPr="00105A29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  <w:r w:rsidRPr="00105A29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  <w:r w:rsidRPr="00105A29">
              <w:t>K)Fecha de Cierre</w:t>
            </w:r>
          </w:p>
        </w:tc>
      </w:tr>
      <w:tr w:rsidR="00AE1260" w:rsidRPr="00105A29" w:rsidTr="000D1EF2">
        <w:tc>
          <w:tcPr>
            <w:tcW w:w="1057" w:type="dxa"/>
            <w:shd w:val="clear" w:color="auto" w:fill="D9D9D9" w:themeFill="background1" w:themeFillShade="D9"/>
          </w:tcPr>
          <w:p w:rsidR="00AE1260" w:rsidRPr="00105A29" w:rsidRDefault="00AE1260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AE1260" w:rsidRPr="00105A29" w:rsidRDefault="00AE1260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AE1260" w:rsidRPr="00105A29" w:rsidRDefault="00AE1260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AE1260" w:rsidRPr="00105A29" w:rsidRDefault="00AE1260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AE1260" w:rsidRPr="00105A29" w:rsidRDefault="00AE1260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AE1260" w:rsidRPr="00105A29" w:rsidRDefault="00AE1260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AE1260" w:rsidRPr="00105A29" w:rsidRDefault="00AE1260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AE1260" w:rsidRPr="00105A29" w:rsidRDefault="00AE1260" w:rsidP="00AD2585">
            <w:pPr>
              <w:jc w:val="center"/>
            </w:pPr>
            <w:r w:rsidRPr="00105A29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AE1260" w:rsidRPr="00105A29" w:rsidRDefault="00AE1260" w:rsidP="00AD2585">
            <w:pPr>
              <w:jc w:val="center"/>
            </w:pPr>
            <w:r w:rsidRPr="00105A29">
              <w:t>30 Septiembre 2019</w:t>
            </w:r>
          </w:p>
        </w:tc>
      </w:tr>
      <w:tr w:rsidR="009607E5" w:rsidRPr="00105A29" w:rsidTr="000D1EF2">
        <w:tc>
          <w:tcPr>
            <w:tcW w:w="1057" w:type="dxa"/>
            <w:shd w:val="clear" w:color="auto" w:fill="FFFFFF" w:themeFill="background1"/>
          </w:tcPr>
          <w:p w:rsidR="009607E5" w:rsidRPr="00105A29" w:rsidRDefault="009607E5" w:rsidP="000D1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9607E5" w:rsidRPr="00105A29" w:rsidRDefault="009607E5" w:rsidP="000D1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9607E5" w:rsidRPr="00105A29" w:rsidRDefault="009607E5" w:rsidP="000D1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9607E5" w:rsidRPr="00105A29" w:rsidRDefault="009607E5" w:rsidP="00607126">
            <w:pPr>
              <w:jc w:val="center"/>
            </w:pPr>
            <w:r w:rsidRPr="00105A29"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9607E5" w:rsidRPr="00105A29" w:rsidRDefault="009607E5" w:rsidP="000D1EF2">
            <w:pPr>
              <w:jc w:val="center"/>
              <w:rPr>
                <w:highlight w:val="yellow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9607E5" w:rsidRPr="00105A29" w:rsidRDefault="009607E5" w:rsidP="000D1EF2">
            <w:pPr>
              <w:jc w:val="center"/>
              <w:rPr>
                <w:highlight w:val="yellow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9607E5" w:rsidRPr="00105A29" w:rsidRDefault="00607126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9607E5" w:rsidRPr="00105A29" w:rsidRDefault="009607E5" w:rsidP="000D1EF2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9607E5" w:rsidRPr="00105A29" w:rsidRDefault="009607E5" w:rsidP="000D1EF2">
            <w:pPr>
              <w:jc w:val="center"/>
            </w:pPr>
          </w:p>
        </w:tc>
      </w:tr>
      <w:tr w:rsidR="009607E5" w:rsidRPr="00105A29" w:rsidTr="000D1EF2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607E5" w:rsidRPr="00105A29" w:rsidRDefault="009607E5" w:rsidP="000D1EF2">
            <w:pPr>
              <w:jc w:val="center"/>
            </w:pPr>
            <w:r w:rsidRPr="00105A29">
              <w:t>L)Monto total estimado</w:t>
            </w:r>
          </w:p>
          <w:p w:rsidR="009607E5" w:rsidRPr="00105A29" w:rsidRDefault="009607E5" w:rsidP="000D1EF2">
            <w:pPr>
              <w:jc w:val="center"/>
              <w:rPr>
                <w:sz w:val="20"/>
                <w:szCs w:val="20"/>
              </w:rPr>
            </w:pPr>
            <w:r w:rsidRPr="00105A29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9607E5" w:rsidRPr="00105A29" w:rsidRDefault="009607E5" w:rsidP="000D1EF2">
            <w:pPr>
              <w:jc w:val="center"/>
            </w:pPr>
            <w:r w:rsidRPr="00105A29">
              <w:t>M)Categoría para Presupuesto</w:t>
            </w:r>
          </w:p>
          <w:p w:rsidR="009607E5" w:rsidRPr="00105A29" w:rsidRDefault="009607E5" w:rsidP="000D1EF2">
            <w:pPr>
              <w:jc w:val="center"/>
              <w:rPr>
                <w:sz w:val="20"/>
                <w:szCs w:val="20"/>
              </w:rPr>
            </w:pPr>
            <w:r w:rsidRPr="00105A29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 xml:space="preserve">(c) Fondos del Gobierno  </w:t>
            </w:r>
          </w:p>
          <w:p w:rsidR="009607E5" w:rsidRPr="00105A29" w:rsidRDefault="009607E5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>Federal o Estatal</w:t>
            </w:r>
          </w:p>
        </w:tc>
      </w:tr>
      <w:tr w:rsidR="009607E5" w:rsidRPr="00105A29" w:rsidTr="000D1EF2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9607E5" w:rsidRPr="00105A29" w:rsidRDefault="009607E5" w:rsidP="000D1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9607E5" w:rsidRPr="00105A29" w:rsidRDefault="009607E5" w:rsidP="000D1EF2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9607E5" w:rsidRPr="00105A29" w:rsidRDefault="009607E5" w:rsidP="000D1EF2">
            <w:pPr>
              <w:jc w:val="center"/>
            </w:pPr>
            <w:r w:rsidRPr="00105A29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 xml:space="preserve">Participación </w:t>
            </w:r>
          </w:p>
          <w:p w:rsidR="009607E5" w:rsidRPr="00105A29" w:rsidRDefault="009607E5" w:rsidP="000D1EF2">
            <w:pPr>
              <w:jc w:val="center"/>
            </w:pPr>
            <w:r w:rsidRPr="00105A29">
              <w:rPr>
                <w:sz w:val="20"/>
                <w:szCs w:val="20"/>
              </w:rPr>
              <w:t>Federal /Estatal</w:t>
            </w:r>
          </w:p>
        </w:tc>
      </w:tr>
      <w:tr w:rsidR="009607E5" w:rsidRPr="00105A29" w:rsidTr="000D1EF2">
        <w:tc>
          <w:tcPr>
            <w:tcW w:w="2970" w:type="dxa"/>
            <w:gridSpan w:val="3"/>
            <w:shd w:val="clear" w:color="auto" w:fill="FFFFFF" w:themeFill="background1"/>
          </w:tcPr>
          <w:p w:rsidR="009607E5" w:rsidRPr="00105A29" w:rsidRDefault="00607126" w:rsidP="00607126">
            <w:pPr>
              <w:jc w:val="center"/>
              <w:rPr>
                <w:sz w:val="20"/>
                <w:szCs w:val="20"/>
              </w:rPr>
            </w:pPr>
            <w:r w:rsidRPr="00105A29">
              <w:t>$</w:t>
            </w:r>
            <w:r w:rsidR="009607E5" w:rsidRPr="00105A29">
              <w:t>600,000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9607E5" w:rsidRPr="00105A29" w:rsidRDefault="009607E5" w:rsidP="000D1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9607E5" w:rsidRPr="00105A29" w:rsidRDefault="00607126" w:rsidP="000D1EF2">
            <w:pPr>
              <w:jc w:val="center"/>
            </w:pPr>
            <w:r w:rsidRPr="00105A29">
              <w:t>X</w:t>
            </w: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9607E5" w:rsidRPr="00105A29" w:rsidRDefault="009607E5" w:rsidP="000D1EF2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9607E5" w:rsidRPr="00105A29" w:rsidRDefault="009607E5" w:rsidP="000D1EF2">
            <w:pPr>
              <w:jc w:val="center"/>
            </w:pPr>
          </w:p>
        </w:tc>
      </w:tr>
    </w:tbl>
    <w:p w:rsidR="009607E5" w:rsidRPr="00105A29" w:rsidRDefault="009607E5" w:rsidP="009607E5"/>
    <w:p w:rsidR="009607E5" w:rsidRPr="00105A29" w:rsidRDefault="009607E5" w:rsidP="009607E5"/>
    <w:p w:rsidR="009607E5" w:rsidRPr="00105A29" w:rsidRDefault="009607E5" w:rsidP="009607E5">
      <w:pPr>
        <w:rPr>
          <w:b/>
          <w:sz w:val="40"/>
        </w:rPr>
      </w:pPr>
    </w:p>
    <w:p w:rsidR="009607E5" w:rsidRPr="00105A29" w:rsidRDefault="009607E5" w:rsidP="009607E5">
      <w:pPr>
        <w:rPr>
          <w:b/>
          <w:sz w:val="40"/>
        </w:rPr>
      </w:pPr>
      <w:r w:rsidRPr="00105A29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206"/>
        <w:gridCol w:w="1292"/>
        <w:gridCol w:w="845"/>
        <w:gridCol w:w="575"/>
        <w:gridCol w:w="2071"/>
        <w:gridCol w:w="1134"/>
        <w:gridCol w:w="1186"/>
        <w:gridCol w:w="1361"/>
        <w:gridCol w:w="1336"/>
      </w:tblGrid>
      <w:tr w:rsidR="009607E5" w:rsidRPr="00105A29" w:rsidTr="002E45D3">
        <w:trPr>
          <w:trHeight w:val="547"/>
        </w:trPr>
        <w:tc>
          <w:tcPr>
            <w:tcW w:w="1233" w:type="pct"/>
            <w:shd w:val="clear" w:color="auto" w:fill="D9D9D9" w:themeFill="background1" w:themeFillShade="D9"/>
          </w:tcPr>
          <w:p w:rsidR="009607E5" w:rsidRPr="00105A29" w:rsidRDefault="009607E5" w:rsidP="000D1EF2">
            <w:pPr>
              <w:rPr>
                <w:sz w:val="20"/>
                <w:szCs w:val="20"/>
              </w:rPr>
            </w:pPr>
            <w:r w:rsidRPr="00105A29">
              <w:rPr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767" w:type="pct"/>
            <w:gridSpan w:val="8"/>
            <w:shd w:val="clear" w:color="auto" w:fill="auto"/>
          </w:tcPr>
          <w:p w:rsidR="009607E5" w:rsidRPr="00105A29" w:rsidRDefault="001F31F4" w:rsidP="000D1EF2">
            <w:r w:rsidRPr="00105A29">
              <w:t>Equipamiento de área de shock Unidad Marcos Montero.</w:t>
            </w:r>
          </w:p>
        </w:tc>
      </w:tr>
      <w:tr w:rsidR="0056055F" w:rsidRPr="00105A29" w:rsidTr="002E45D3">
        <w:trPr>
          <w:trHeight w:val="547"/>
        </w:trPr>
        <w:tc>
          <w:tcPr>
            <w:tcW w:w="1233" w:type="pct"/>
            <w:shd w:val="clear" w:color="auto" w:fill="D9D9D9" w:themeFill="background1" w:themeFillShade="D9"/>
          </w:tcPr>
          <w:p w:rsidR="0056055F" w:rsidRPr="00105A29" w:rsidRDefault="0056055F" w:rsidP="000D1EF2">
            <w:r w:rsidRPr="00105A29">
              <w:t>Actividades a realizar para la obtención del producto esperado</w:t>
            </w:r>
          </w:p>
        </w:tc>
        <w:tc>
          <w:tcPr>
            <w:tcW w:w="3767" w:type="pct"/>
            <w:gridSpan w:val="8"/>
            <w:shd w:val="clear" w:color="auto" w:fill="auto"/>
          </w:tcPr>
          <w:p w:rsidR="0056055F" w:rsidRPr="00105A29" w:rsidRDefault="0056055F" w:rsidP="006626D8">
            <w:pPr>
              <w:tabs>
                <w:tab w:val="left" w:pos="7590"/>
              </w:tabs>
              <w:jc w:val="both"/>
            </w:pPr>
            <w:r w:rsidRPr="00105A29">
              <w:rPr>
                <w:rFonts w:cstheme="minorHAnsi"/>
              </w:rPr>
              <w:t xml:space="preserve">Elaboración, aprobación y autorización del Proyecto Ejecutivo. </w:t>
            </w:r>
            <w:r w:rsidR="006626D8" w:rsidRPr="00105A29">
              <w:t xml:space="preserve">Revisión de los criterios de la Secretaria de Salud en unidades de shock. Protocolizar equipo existente. Adquisición de equipo faltante. </w:t>
            </w:r>
            <w:r w:rsidRPr="00105A29">
              <w:rPr>
                <w:rFonts w:cstheme="minorHAnsi"/>
                <w:shd w:val="clear" w:color="auto" w:fill="FFFFFF"/>
              </w:rPr>
              <w:t xml:space="preserve"> Memoria fotográfica digital. Presentación de Informe Trimestral.</w:t>
            </w:r>
          </w:p>
        </w:tc>
      </w:tr>
      <w:tr w:rsidR="009607E5" w:rsidRPr="00105A29" w:rsidTr="002E45D3">
        <w:trPr>
          <w:trHeight w:val="547"/>
        </w:trPr>
        <w:tc>
          <w:tcPr>
            <w:tcW w:w="1233" w:type="pct"/>
            <w:shd w:val="clear" w:color="auto" w:fill="D9D9D9" w:themeFill="background1" w:themeFillShade="D9"/>
          </w:tcPr>
          <w:p w:rsidR="009607E5" w:rsidRPr="00105A29" w:rsidRDefault="009607E5" w:rsidP="000D1EF2">
            <w:r w:rsidRPr="00105A29">
              <w:t xml:space="preserve">Objetivos del programa estratégico </w:t>
            </w:r>
          </w:p>
        </w:tc>
        <w:tc>
          <w:tcPr>
            <w:tcW w:w="3767" w:type="pct"/>
            <w:gridSpan w:val="8"/>
            <w:shd w:val="clear" w:color="auto" w:fill="FABF8F" w:themeFill="accent6" w:themeFillTint="99"/>
          </w:tcPr>
          <w:p w:rsidR="009607E5" w:rsidRPr="00105A29" w:rsidRDefault="009607E5" w:rsidP="000D1EF2"/>
        </w:tc>
      </w:tr>
      <w:tr w:rsidR="009607E5" w:rsidRPr="00105A29" w:rsidTr="002E45D3">
        <w:trPr>
          <w:trHeight w:val="547"/>
        </w:trPr>
        <w:tc>
          <w:tcPr>
            <w:tcW w:w="1233" w:type="pct"/>
            <w:shd w:val="clear" w:color="auto" w:fill="D9D9D9" w:themeFill="background1" w:themeFillShade="D9"/>
          </w:tcPr>
          <w:p w:rsidR="009607E5" w:rsidRPr="00105A29" w:rsidRDefault="009607E5" w:rsidP="000D1EF2">
            <w:r w:rsidRPr="00105A29">
              <w:t xml:space="preserve">Indicador del programa estratégico al que contribuye  </w:t>
            </w:r>
          </w:p>
        </w:tc>
        <w:tc>
          <w:tcPr>
            <w:tcW w:w="3767" w:type="pct"/>
            <w:gridSpan w:val="8"/>
            <w:shd w:val="clear" w:color="auto" w:fill="FABF8F" w:themeFill="accent6" w:themeFillTint="99"/>
          </w:tcPr>
          <w:p w:rsidR="009607E5" w:rsidRPr="00105A29" w:rsidRDefault="009607E5" w:rsidP="000D1EF2"/>
        </w:tc>
      </w:tr>
      <w:tr w:rsidR="009607E5" w:rsidRPr="00105A29" w:rsidTr="002E45D3">
        <w:tc>
          <w:tcPr>
            <w:tcW w:w="1233" w:type="pct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r w:rsidRPr="00105A29">
              <w:t xml:space="preserve">Beneficios </w:t>
            </w:r>
          </w:p>
        </w:tc>
        <w:tc>
          <w:tcPr>
            <w:tcW w:w="822" w:type="pct"/>
            <w:gridSpan w:val="2"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  <w:r w:rsidRPr="00105A29">
              <w:t>Corto Plazo</w:t>
            </w:r>
          </w:p>
        </w:tc>
        <w:tc>
          <w:tcPr>
            <w:tcW w:w="1453" w:type="pct"/>
            <w:gridSpan w:val="3"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  <w:r w:rsidRPr="00105A29">
              <w:t>Mediano Plazo</w:t>
            </w:r>
          </w:p>
        </w:tc>
        <w:tc>
          <w:tcPr>
            <w:tcW w:w="1493" w:type="pct"/>
            <w:gridSpan w:val="3"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  <w:r w:rsidRPr="00105A29">
              <w:t>Largo Plazo</w:t>
            </w:r>
          </w:p>
        </w:tc>
      </w:tr>
      <w:tr w:rsidR="009607E5" w:rsidRPr="00105A29" w:rsidTr="002E45D3">
        <w:tc>
          <w:tcPr>
            <w:tcW w:w="1233" w:type="pct"/>
            <w:vMerge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</w:p>
        </w:tc>
        <w:tc>
          <w:tcPr>
            <w:tcW w:w="822" w:type="pct"/>
            <w:gridSpan w:val="2"/>
            <w:shd w:val="clear" w:color="auto" w:fill="auto"/>
          </w:tcPr>
          <w:p w:rsidR="009607E5" w:rsidRPr="00105A29" w:rsidRDefault="009607E5" w:rsidP="000D1EF2">
            <w:pPr>
              <w:jc w:val="center"/>
            </w:pPr>
          </w:p>
        </w:tc>
        <w:tc>
          <w:tcPr>
            <w:tcW w:w="1453" w:type="pct"/>
            <w:gridSpan w:val="3"/>
            <w:shd w:val="clear" w:color="auto" w:fill="auto"/>
          </w:tcPr>
          <w:p w:rsidR="009607E5" w:rsidRPr="00105A29" w:rsidRDefault="009607E5" w:rsidP="000D1EF2">
            <w:pPr>
              <w:jc w:val="center"/>
            </w:pPr>
          </w:p>
        </w:tc>
        <w:tc>
          <w:tcPr>
            <w:tcW w:w="1493" w:type="pct"/>
            <w:gridSpan w:val="3"/>
            <w:shd w:val="clear" w:color="auto" w:fill="auto"/>
          </w:tcPr>
          <w:p w:rsidR="009607E5" w:rsidRPr="00105A29" w:rsidRDefault="009607E5" w:rsidP="000D1EF2">
            <w:pPr>
              <w:jc w:val="center"/>
            </w:pPr>
          </w:p>
        </w:tc>
      </w:tr>
      <w:tr w:rsidR="009607E5" w:rsidRPr="00105A29" w:rsidTr="0056055F">
        <w:trPr>
          <w:trHeight w:val="579"/>
        </w:trPr>
        <w:tc>
          <w:tcPr>
            <w:tcW w:w="1233" w:type="pct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r w:rsidRPr="00105A29">
              <w:t xml:space="preserve">Nombre del Indicador </w:t>
            </w:r>
          </w:p>
        </w:tc>
        <w:tc>
          <w:tcPr>
            <w:tcW w:w="497" w:type="pct"/>
            <w:shd w:val="clear" w:color="auto" w:fill="A6A6A6" w:themeFill="background1" w:themeFillShade="A6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 xml:space="preserve">Dimensión a medir </w:t>
            </w:r>
          </w:p>
        </w:tc>
        <w:tc>
          <w:tcPr>
            <w:tcW w:w="546" w:type="pct"/>
            <w:gridSpan w:val="2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  <w:r w:rsidRPr="00105A29">
              <w:t xml:space="preserve">Definición del indicador </w:t>
            </w:r>
          </w:p>
        </w:tc>
        <w:tc>
          <w:tcPr>
            <w:tcW w:w="796" w:type="pct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  <w:r w:rsidRPr="00105A29">
              <w:t>Método del calculo</w:t>
            </w:r>
          </w:p>
        </w:tc>
        <w:tc>
          <w:tcPr>
            <w:tcW w:w="436" w:type="pct"/>
            <w:vMerge w:val="restart"/>
            <w:shd w:val="clear" w:color="auto" w:fill="A6A6A6" w:themeFill="background1" w:themeFillShade="A6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Unidad de medida</w:t>
            </w:r>
          </w:p>
        </w:tc>
        <w:tc>
          <w:tcPr>
            <w:tcW w:w="456" w:type="pct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  <w:r w:rsidRPr="00105A29">
              <w:t xml:space="preserve">Frecuencia de medida </w:t>
            </w:r>
          </w:p>
        </w:tc>
        <w:tc>
          <w:tcPr>
            <w:tcW w:w="523" w:type="pct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  <w:r w:rsidRPr="00105A29"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Meta programada</w:t>
            </w:r>
          </w:p>
        </w:tc>
      </w:tr>
      <w:tr w:rsidR="009607E5" w:rsidRPr="00105A29" w:rsidTr="0056055F">
        <w:trPr>
          <w:trHeight w:val="405"/>
        </w:trPr>
        <w:tc>
          <w:tcPr>
            <w:tcW w:w="1233" w:type="pct"/>
            <w:vMerge/>
            <w:shd w:val="clear" w:color="auto" w:fill="D9D9D9" w:themeFill="background1" w:themeFillShade="D9"/>
          </w:tcPr>
          <w:p w:rsidR="009607E5" w:rsidRPr="00105A29" w:rsidRDefault="009607E5" w:rsidP="000D1EF2"/>
        </w:tc>
        <w:tc>
          <w:tcPr>
            <w:tcW w:w="497" w:type="pct"/>
            <w:shd w:val="clear" w:color="auto" w:fill="A6A6A6" w:themeFill="background1" w:themeFillShade="A6"/>
          </w:tcPr>
          <w:p w:rsidR="009607E5" w:rsidRPr="00105A29" w:rsidRDefault="009607E5" w:rsidP="002E45D3">
            <w:pPr>
              <w:pStyle w:val="Prrafodelista"/>
              <w:numPr>
                <w:ilvl w:val="0"/>
                <w:numId w:val="4"/>
              </w:numPr>
              <w:ind w:left="337"/>
              <w:rPr>
                <w:b/>
                <w:sz w:val="16"/>
                <w:szCs w:val="16"/>
              </w:rPr>
            </w:pPr>
            <w:r w:rsidRPr="00105A29">
              <w:rPr>
                <w:b/>
                <w:sz w:val="16"/>
                <w:szCs w:val="16"/>
              </w:rPr>
              <w:t>Eficacia</w:t>
            </w:r>
          </w:p>
          <w:p w:rsidR="009607E5" w:rsidRPr="00105A29" w:rsidRDefault="009607E5" w:rsidP="002E45D3">
            <w:pPr>
              <w:pStyle w:val="Prrafodelista"/>
              <w:numPr>
                <w:ilvl w:val="0"/>
                <w:numId w:val="4"/>
              </w:numPr>
              <w:ind w:left="337"/>
              <w:rPr>
                <w:b/>
                <w:sz w:val="16"/>
                <w:szCs w:val="16"/>
              </w:rPr>
            </w:pPr>
            <w:r w:rsidRPr="00105A29">
              <w:rPr>
                <w:b/>
                <w:sz w:val="16"/>
                <w:szCs w:val="16"/>
              </w:rPr>
              <w:t>Eficiencia</w:t>
            </w:r>
          </w:p>
          <w:p w:rsidR="009607E5" w:rsidRPr="00105A29" w:rsidRDefault="009607E5" w:rsidP="002E45D3">
            <w:pPr>
              <w:pStyle w:val="Prrafodelista"/>
              <w:numPr>
                <w:ilvl w:val="0"/>
                <w:numId w:val="4"/>
              </w:numPr>
              <w:ind w:left="337"/>
              <w:rPr>
                <w:b/>
                <w:sz w:val="16"/>
                <w:szCs w:val="16"/>
              </w:rPr>
            </w:pPr>
            <w:r w:rsidRPr="00105A29">
              <w:rPr>
                <w:b/>
                <w:sz w:val="16"/>
                <w:szCs w:val="16"/>
              </w:rPr>
              <w:t xml:space="preserve">Económica </w:t>
            </w:r>
          </w:p>
          <w:p w:rsidR="009607E5" w:rsidRPr="00105A29" w:rsidRDefault="009607E5" w:rsidP="002E45D3">
            <w:pPr>
              <w:pStyle w:val="Prrafodelista"/>
              <w:numPr>
                <w:ilvl w:val="0"/>
                <w:numId w:val="4"/>
              </w:numPr>
              <w:ind w:left="337"/>
              <w:rPr>
                <w:b/>
              </w:rPr>
            </w:pPr>
            <w:r w:rsidRPr="00105A29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46" w:type="pct"/>
            <w:gridSpan w:val="2"/>
            <w:vMerge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</w:p>
        </w:tc>
        <w:tc>
          <w:tcPr>
            <w:tcW w:w="796" w:type="pct"/>
            <w:vMerge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</w:p>
        </w:tc>
        <w:tc>
          <w:tcPr>
            <w:tcW w:w="436" w:type="pct"/>
            <w:vMerge/>
            <w:shd w:val="clear" w:color="auto" w:fill="A6A6A6" w:themeFill="background1" w:themeFillShade="A6"/>
          </w:tcPr>
          <w:p w:rsidR="009607E5" w:rsidRPr="00105A29" w:rsidRDefault="009607E5" w:rsidP="000D1EF2">
            <w:pPr>
              <w:jc w:val="center"/>
            </w:pPr>
          </w:p>
        </w:tc>
        <w:tc>
          <w:tcPr>
            <w:tcW w:w="456" w:type="pct"/>
            <w:vMerge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</w:p>
        </w:tc>
        <w:tc>
          <w:tcPr>
            <w:tcW w:w="523" w:type="pct"/>
            <w:vMerge/>
            <w:shd w:val="clear" w:color="auto" w:fill="D9D9D9" w:themeFill="background1" w:themeFillShade="D9"/>
          </w:tcPr>
          <w:p w:rsidR="009607E5" w:rsidRPr="00105A29" w:rsidRDefault="009607E5" w:rsidP="000D1EF2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9607E5" w:rsidRPr="00105A29" w:rsidRDefault="009607E5" w:rsidP="000D1EF2">
            <w:pPr>
              <w:jc w:val="center"/>
            </w:pPr>
          </w:p>
        </w:tc>
      </w:tr>
      <w:tr w:rsidR="002E45D3" w:rsidRPr="00105A29" w:rsidTr="0056055F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D3" w:rsidRPr="00105A29" w:rsidRDefault="002E45D3" w:rsidP="002E45D3">
            <w:pPr>
              <w:jc w:val="center"/>
              <w:rPr>
                <w:rFonts w:ascii="Calibri" w:eastAsia="Times New Roman" w:hAnsi="Calibri" w:cs="Calibri"/>
              </w:rPr>
            </w:pPr>
            <w:r w:rsidRPr="00105A29">
              <w:rPr>
                <w:rFonts w:ascii="Calibri" w:eastAsia="Times New Roman" w:hAnsi="Calibri" w:cs="Calibri"/>
              </w:rPr>
              <w:t>Sala de Shock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D3" w:rsidRPr="00105A29" w:rsidRDefault="002E45D3" w:rsidP="00AD2585">
            <w:pPr>
              <w:jc w:val="center"/>
              <w:rPr>
                <w:rFonts w:ascii="Calibri" w:hAnsi="Calibri" w:cs="Calibri"/>
              </w:rPr>
            </w:pPr>
            <w:r w:rsidRPr="00105A29">
              <w:rPr>
                <w:rFonts w:ascii="Calibri" w:hAnsi="Calibri" w:cs="Calibri"/>
              </w:rPr>
              <w:t>1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D3" w:rsidRPr="00105A29" w:rsidRDefault="002E45D3" w:rsidP="002E45D3">
            <w:pPr>
              <w:rPr>
                <w:rFonts w:ascii="Calibri" w:hAnsi="Calibri" w:cs="Calibri"/>
                <w:sz w:val="18"/>
                <w:szCs w:val="18"/>
              </w:rPr>
            </w:pPr>
            <w:r w:rsidRPr="00105A29">
              <w:rPr>
                <w:rFonts w:ascii="Calibri" w:hAnsi="Calibri" w:cs="Calibri"/>
                <w:sz w:val="18"/>
                <w:szCs w:val="18"/>
              </w:rPr>
              <w:t>Equipamiento del Área de Shock.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D3" w:rsidRPr="00105A29" w:rsidRDefault="002E45D3" w:rsidP="00AD25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5A29">
              <w:rPr>
                <w:rFonts w:ascii="Calibri" w:eastAsia="Times New Roman" w:hAnsi="Calibri" w:cs="Calibri"/>
                <w:sz w:val="18"/>
                <w:szCs w:val="18"/>
              </w:rPr>
              <w:t xml:space="preserve">Número de obras de </w:t>
            </w:r>
            <w:r w:rsidRPr="00105A29">
              <w:rPr>
                <w:rFonts w:ascii="Calibri" w:hAnsi="Calibri" w:cs="Calibri"/>
                <w:sz w:val="18"/>
                <w:szCs w:val="18"/>
              </w:rPr>
              <w:t xml:space="preserve">Equipamiento </w:t>
            </w:r>
            <w:r w:rsidRPr="00105A29">
              <w:rPr>
                <w:rFonts w:ascii="Calibri" w:eastAsia="Times New Roman" w:hAnsi="Calibri" w:cs="Calibri"/>
                <w:sz w:val="18"/>
                <w:szCs w:val="18"/>
              </w:rPr>
              <w:t xml:space="preserve">de Sala de Shock implementados en el año 2019/ Número de obras de </w:t>
            </w:r>
            <w:r w:rsidRPr="00105A29">
              <w:rPr>
                <w:rFonts w:ascii="Calibri" w:hAnsi="Calibri" w:cs="Calibri"/>
                <w:sz w:val="18"/>
                <w:szCs w:val="18"/>
              </w:rPr>
              <w:t xml:space="preserve">Equipamiento </w:t>
            </w:r>
            <w:r w:rsidRPr="00105A29">
              <w:rPr>
                <w:rFonts w:ascii="Calibri" w:eastAsia="Times New Roman" w:hAnsi="Calibri" w:cs="Calibri"/>
                <w:sz w:val="18"/>
                <w:szCs w:val="18"/>
              </w:rPr>
              <w:t>de Sala de Shock implementados en el año 2018/100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D3" w:rsidRPr="00105A29" w:rsidRDefault="002E45D3" w:rsidP="00AD25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5A29">
              <w:rPr>
                <w:rFonts w:ascii="Calibri" w:hAnsi="Calibri" w:cs="Calibri"/>
                <w:sz w:val="18"/>
                <w:szCs w:val="18"/>
              </w:rPr>
              <w:t>Numérico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D3" w:rsidRPr="00105A29" w:rsidRDefault="002E45D3" w:rsidP="00AD258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05A29">
              <w:rPr>
                <w:rFonts w:ascii="Calibri" w:hAnsi="Calibri" w:cs="Calibri"/>
                <w:sz w:val="18"/>
                <w:szCs w:val="18"/>
              </w:rPr>
              <w:t>Trimestral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D3" w:rsidRPr="00105A29" w:rsidRDefault="002E45D3" w:rsidP="00AD2585">
            <w:pPr>
              <w:jc w:val="center"/>
              <w:rPr>
                <w:rFonts w:ascii="Calibri" w:hAnsi="Calibri" w:cs="Calibri"/>
              </w:rPr>
            </w:pPr>
            <w:r w:rsidRPr="00105A29">
              <w:rPr>
                <w:rFonts w:ascii="Calibri" w:eastAsia="Times New Roman" w:hAnsi="Calibri" w:cs="Calibri"/>
                <w:sz w:val="18"/>
                <w:szCs w:val="18"/>
              </w:rPr>
              <w:t>0 equipamientos de Sala de Shock implementados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D3" w:rsidRPr="00105A29" w:rsidRDefault="002E45D3" w:rsidP="00AD2585">
            <w:pPr>
              <w:jc w:val="center"/>
              <w:rPr>
                <w:rFonts w:ascii="Calibri" w:hAnsi="Calibri" w:cs="Calibri"/>
              </w:rPr>
            </w:pPr>
            <w:r w:rsidRPr="00105A29">
              <w:rPr>
                <w:rFonts w:ascii="Calibri" w:eastAsia="Times New Roman" w:hAnsi="Calibri" w:cs="Calibri"/>
                <w:sz w:val="18"/>
                <w:szCs w:val="18"/>
              </w:rPr>
              <w:t>1 equipamiento de Sala de Shock implementado</w:t>
            </w:r>
          </w:p>
        </w:tc>
      </w:tr>
      <w:tr w:rsidR="009607E5" w:rsidRPr="00105A29" w:rsidTr="0056055F">
        <w:tc>
          <w:tcPr>
            <w:tcW w:w="2275" w:type="pct"/>
            <w:gridSpan w:val="4"/>
            <w:shd w:val="clear" w:color="auto" w:fill="D9D9D9" w:themeFill="background1" w:themeFillShade="D9"/>
          </w:tcPr>
          <w:p w:rsidR="009607E5" w:rsidRPr="00105A29" w:rsidRDefault="009607E5" w:rsidP="000D1EF2">
            <w:r w:rsidRPr="00105A29">
              <w:t>Clave presupuestal determinada para seguimiento del gasto</w:t>
            </w:r>
          </w:p>
        </w:tc>
        <w:tc>
          <w:tcPr>
            <w:tcW w:w="2725" w:type="pct"/>
            <w:gridSpan w:val="5"/>
            <w:shd w:val="clear" w:color="auto" w:fill="FABF8F" w:themeFill="accent6" w:themeFillTint="99"/>
          </w:tcPr>
          <w:p w:rsidR="009607E5" w:rsidRPr="00105A29" w:rsidRDefault="009607E5" w:rsidP="000D1EF2"/>
        </w:tc>
      </w:tr>
    </w:tbl>
    <w:p w:rsidR="009607E5" w:rsidRPr="00105A29" w:rsidRDefault="009607E5" w:rsidP="009607E5"/>
    <w:p w:rsidR="009607E5" w:rsidRPr="00105A29" w:rsidRDefault="009607E5" w:rsidP="009607E5"/>
    <w:p w:rsidR="009607E5" w:rsidRPr="00105A29" w:rsidRDefault="009607E5" w:rsidP="009607E5"/>
    <w:p w:rsidR="009607E5" w:rsidRPr="00105A29" w:rsidRDefault="009607E5" w:rsidP="009607E5"/>
    <w:p w:rsidR="009607E5" w:rsidRPr="00105A29" w:rsidRDefault="009607E5" w:rsidP="009607E5">
      <w:pPr>
        <w:rPr>
          <w:b/>
          <w:sz w:val="40"/>
        </w:rPr>
      </w:pPr>
      <w:r w:rsidRPr="00105A29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9607E5" w:rsidRPr="00105A29" w:rsidTr="000D1EF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Cronograma Anual  de Actividades</w:t>
            </w:r>
          </w:p>
        </w:tc>
      </w:tr>
      <w:tr w:rsidR="009607E5" w:rsidRPr="00105A29" w:rsidTr="000D1EF2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9607E5" w:rsidRPr="00105A29" w:rsidRDefault="009607E5" w:rsidP="000D1EF2">
            <w:pPr>
              <w:rPr>
                <w:b/>
              </w:rPr>
            </w:pPr>
            <w:r w:rsidRPr="00105A29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2019</w:t>
            </w:r>
          </w:p>
        </w:tc>
      </w:tr>
      <w:tr w:rsidR="009607E5" w:rsidRPr="00105A29" w:rsidTr="000D1EF2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9607E5" w:rsidRPr="00105A29" w:rsidRDefault="009607E5" w:rsidP="000D1EF2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9607E5" w:rsidRPr="00105A29" w:rsidRDefault="009607E5" w:rsidP="000D1EF2">
            <w:pPr>
              <w:jc w:val="center"/>
              <w:rPr>
                <w:b/>
              </w:rPr>
            </w:pPr>
            <w:r w:rsidRPr="00105A29">
              <w:rPr>
                <w:b/>
              </w:rPr>
              <w:t>SEP</w:t>
            </w:r>
          </w:p>
        </w:tc>
      </w:tr>
      <w:tr w:rsidR="00700855" w:rsidRPr="00105A29" w:rsidTr="000D1EF2">
        <w:trPr>
          <w:trHeight w:val="57"/>
        </w:trPr>
        <w:tc>
          <w:tcPr>
            <w:tcW w:w="1808" w:type="pct"/>
            <w:shd w:val="clear" w:color="auto" w:fill="auto"/>
          </w:tcPr>
          <w:p w:rsidR="00700855" w:rsidRPr="00105A29" w:rsidRDefault="00E14C06" w:rsidP="006626D8">
            <w:pPr>
              <w:jc w:val="both"/>
            </w:pPr>
            <w:r w:rsidRPr="00105A29">
              <w:rPr>
                <w:rFonts w:cstheme="minorHAnsi"/>
              </w:rPr>
              <w:t>Elaboración, aprobación y autorización del Proyecto Ejecutivo.</w:t>
            </w:r>
          </w:p>
        </w:tc>
        <w:tc>
          <w:tcPr>
            <w:tcW w:w="259" w:type="pct"/>
            <w:shd w:val="clear" w:color="auto" w:fill="FFFFFF" w:themeFill="background1"/>
          </w:tcPr>
          <w:p w:rsidR="00700855" w:rsidRPr="00105A29" w:rsidRDefault="00E14C06" w:rsidP="000D1EF2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700855" w:rsidRPr="00105A29" w:rsidRDefault="00E14C06" w:rsidP="00607126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00855" w:rsidRPr="00105A29" w:rsidRDefault="00E14C06" w:rsidP="000D1EF2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00855" w:rsidRPr="00105A29" w:rsidRDefault="0070085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00855" w:rsidRPr="00105A29" w:rsidRDefault="0070085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00855" w:rsidRPr="00105A29" w:rsidRDefault="0070085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00855" w:rsidRPr="00105A29" w:rsidRDefault="00700855" w:rsidP="000D1EF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00855" w:rsidRPr="00105A29" w:rsidRDefault="00700855" w:rsidP="000D1EF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00855" w:rsidRPr="00105A29" w:rsidRDefault="00700855" w:rsidP="000D1EF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00855" w:rsidRPr="00105A29" w:rsidRDefault="00700855" w:rsidP="000D1EF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00855" w:rsidRPr="00105A29" w:rsidRDefault="00700855" w:rsidP="000D1EF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00855" w:rsidRPr="00105A29" w:rsidRDefault="00700855" w:rsidP="000D1EF2">
            <w:pPr>
              <w:jc w:val="center"/>
              <w:rPr>
                <w:sz w:val="20"/>
              </w:rPr>
            </w:pPr>
          </w:p>
        </w:tc>
      </w:tr>
      <w:tr w:rsidR="009607E5" w:rsidRPr="00105A29" w:rsidTr="000D1EF2">
        <w:trPr>
          <w:trHeight w:val="57"/>
        </w:trPr>
        <w:tc>
          <w:tcPr>
            <w:tcW w:w="1808" w:type="pct"/>
            <w:shd w:val="clear" w:color="auto" w:fill="auto"/>
          </w:tcPr>
          <w:p w:rsidR="009607E5" w:rsidRPr="00105A29" w:rsidRDefault="009607E5" w:rsidP="006626D8">
            <w:pPr>
              <w:jc w:val="both"/>
            </w:pPr>
            <w:r w:rsidRPr="00105A29">
              <w:t>Revisión de los criterios de la SS en unidades de shock.</w:t>
            </w:r>
          </w:p>
        </w:tc>
        <w:tc>
          <w:tcPr>
            <w:tcW w:w="259" w:type="pct"/>
            <w:shd w:val="clear" w:color="auto" w:fill="FFFFFF" w:themeFill="background1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9607E5" w:rsidRPr="00105A29" w:rsidRDefault="009607E5" w:rsidP="00607126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</w:tr>
      <w:tr w:rsidR="009607E5" w:rsidRPr="00105A29" w:rsidTr="000D1EF2">
        <w:trPr>
          <w:trHeight w:val="57"/>
        </w:trPr>
        <w:tc>
          <w:tcPr>
            <w:tcW w:w="1808" w:type="pct"/>
            <w:shd w:val="clear" w:color="auto" w:fill="auto"/>
          </w:tcPr>
          <w:p w:rsidR="009607E5" w:rsidRPr="00105A29" w:rsidRDefault="009607E5" w:rsidP="006626D8">
            <w:pPr>
              <w:jc w:val="both"/>
            </w:pPr>
            <w:r w:rsidRPr="00105A29">
              <w:t>Protocolizar equipo existente</w:t>
            </w:r>
            <w:r w:rsidR="00607126" w:rsidRPr="00105A29">
              <w:t>.</w:t>
            </w:r>
          </w:p>
        </w:tc>
        <w:tc>
          <w:tcPr>
            <w:tcW w:w="259" w:type="pct"/>
            <w:shd w:val="clear" w:color="auto" w:fill="FFFFFF" w:themeFill="background1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607E5" w:rsidRPr="00105A29" w:rsidRDefault="009607E5" w:rsidP="00607126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</w:tr>
      <w:tr w:rsidR="009607E5" w:rsidRPr="00105A29" w:rsidTr="000D1EF2">
        <w:trPr>
          <w:trHeight w:val="57"/>
        </w:trPr>
        <w:tc>
          <w:tcPr>
            <w:tcW w:w="1808" w:type="pct"/>
            <w:shd w:val="clear" w:color="auto" w:fill="auto"/>
          </w:tcPr>
          <w:p w:rsidR="009607E5" w:rsidRPr="00105A29" w:rsidRDefault="009607E5" w:rsidP="006626D8">
            <w:pPr>
              <w:jc w:val="both"/>
            </w:pPr>
            <w:r w:rsidRPr="00105A29">
              <w:t>Adquisición de equipo faltante</w:t>
            </w:r>
            <w:r w:rsidR="00607126" w:rsidRPr="00105A29">
              <w:t>.</w:t>
            </w:r>
          </w:p>
        </w:tc>
        <w:tc>
          <w:tcPr>
            <w:tcW w:w="259" w:type="pct"/>
            <w:shd w:val="clear" w:color="auto" w:fill="FFFFFF" w:themeFill="background1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607126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9607E5" w:rsidRPr="00105A29" w:rsidRDefault="009607E5" w:rsidP="000D1EF2">
            <w:pPr>
              <w:jc w:val="center"/>
              <w:rPr>
                <w:sz w:val="20"/>
              </w:rPr>
            </w:pPr>
          </w:p>
        </w:tc>
      </w:tr>
      <w:tr w:rsidR="00E14C06" w:rsidRPr="00105A29" w:rsidTr="000D1EF2">
        <w:trPr>
          <w:trHeight w:val="57"/>
        </w:trPr>
        <w:tc>
          <w:tcPr>
            <w:tcW w:w="1808" w:type="pct"/>
            <w:shd w:val="clear" w:color="auto" w:fill="auto"/>
          </w:tcPr>
          <w:p w:rsidR="00E14C06" w:rsidRPr="00105A29" w:rsidRDefault="00E14C06" w:rsidP="006626D8">
            <w:pPr>
              <w:jc w:val="both"/>
              <w:rPr>
                <w:rFonts w:cstheme="minorHAnsi"/>
                <w:shd w:val="clear" w:color="auto" w:fill="FFFFFF"/>
              </w:rPr>
            </w:pPr>
            <w:r w:rsidRPr="00105A29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FFFFFF" w:themeFill="background1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14C06" w:rsidRPr="00105A29" w:rsidRDefault="00E14C06" w:rsidP="00AD2585">
            <w:pPr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FFFFFF" w:themeFill="background1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FFFFFF" w:themeFill="background1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</w:tr>
      <w:tr w:rsidR="00E14C06" w:rsidRPr="00105A29" w:rsidTr="000D1EF2">
        <w:trPr>
          <w:trHeight w:val="57"/>
        </w:trPr>
        <w:tc>
          <w:tcPr>
            <w:tcW w:w="1808" w:type="pct"/>
            <w:shd w:val="clear" w:color="auto" w:fill="auto"/>
          </w:tcPr>
          <w:p w:rsidR="00E14C06" w:rsidRPr="00105A29" w:rsidRDefault="00E14C06" w:rsidP="006626D8">
            <w:pPr>
              <w:jc w:val="both"/>
              <w:rPr>
                <w:rFonts w:cstheme="minorHAnsi"/>
                <w:shd w:val="clear" w:color="auto" w:fill="FFFFFF"/>
              </w:rPr>
            </w:pPr>
            <w:r w:rsidRPr="00105A29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FFFFFF" w:themeFill="background1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14C06" w:rsidRPr="00105A29" w:rsidRDefault="00E14C06" w:rsidP="00AD2585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FFFFFF" w:themeFill="background1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E14C06" w:rsidRPr="00105A29" w:rsidRDefault="00E14C06" w:rsidP="00AD2585">
            <w:pPr>
              <w:jc w:val="center"/>
              <w:rPr>
                <w:sz w:val="20"/>
              </w:rPr>
            </w:pPr>
            <w:r w:rsidRPr="00105A29">
              <w:rPr>
                <w:sz w:val="20"/>
              </w:rPr>
              <w:t>X</w:t>
            </w:r>
          </w:p>
        </w:tc>
      </w:tr>
    </w:tbl>
    <w:p w:rsidR="009607E5" w:rsidRPr="00105A29" w:rsidRDefault="009607E5" w:rsidP="009607E5">
      <w:pPr>
        <w:rPr>
          <w:i/>
          <w:sz w:val="16"/>
        </w:rPr>
      </w:pPr>
    </w:p>
    <w:p w:rsidR="00607290" w:rsidRPr="00105A29" w:rsidRDefault="008F16F7" w:rsidP="008F16F7">
      <w:pPr>
        <w:tabs>
          <w:tab w:val="left" w:pos="2835"/>
        </w:tabs>
        <w:rPr>
          <w:b/>
          <w:sz w:val="10"/>
          <w:szCs w:val="10"/>
        </w:rPr>
      </w:pPr>
      <w:r>
        <w:rPr>
          <w:rFonts w:cstheme="minorHAnsi"/>
          <w:b/>
          <w:sz w:val="24"/>
          <w:szCs w:val="24"/>
        </w:rPr>
        <w:tab/>
      </w:r>
      <w:bookmarkStart w:id="0" w:name="_GoBack"/>
      <w:bookmarkEnd w:id="0"/>
    </w:p>
    <w:sectPr w:rsidR="00607290" w:rsidRPr="00105A29" w:rsidSect="000D1EF2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EF2" w:rsidRDefault="000D1EF2" w:rsidP="00985B24">
      <w:pPr>
        <w:spacing w:after="0" w:line="240" w:lineRule="auto"/>
      </w:pPr>
      <w:r>
        <w:separator/>
      </w:r>
    </w:p>
  </w:endnote>
  <w:endnote w:type="continuationSeparator" w:id="0">
    <w:p w:rsidR="000D1EF2" w:rsidRDefault="000D1EF2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EF2" w:rsidRDefault="000D1EF2" w:rsidP="00985B24">
      <w:pPr>
        <w:spacing w:after="0" w:line="240" w:lineRule="auto"/>
      </w:pPr>
      <w:r>
        <w:separator/>
      </w:r>
    </w:p>
  </w:footnote>
  <w:footnote w:type="continuationSeparator" w:id="0">
    <w:p w:rsidR="000D1EF2" w:rsidRDefault="000D1EF2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EF2" w:rsidRDefault="000D1EF2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0D1EF2" w:rsidRPr="00A53525" w:rsidTr="000D1EF2">
      <w:trPr>
        <w:trHeight w:val="841"/>
      </w:trPr>
      <w:tc>
        <w:tcPr>
          <w:tcW w:w="1651" w:type="dxa"/>
        </w:tcPr>
        <w:p w:rsidR="000D1EF2" w:rsidRPr="00A53525" w:rsidRDefault="000D1EF2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D1EF2" w:rsidRPr="00A53525" w:rsidRDefault="000D1EF2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D1EF2" w:rsidRPr="00A53525" w:rsidRDefault="000D1EF2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0D1EF2" w:rsidRPr="005D6B0E" w:rsidRDefault="000D1EF2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0D1EF2" w:rsidRDefault="000D1EF2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D1EF2" w:rsidRPr="00A53525" w:rsidRDefault="000D1EF2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0D1EF2" w:rsidRDefault="000D1EF2">
    <w:pPr>
      <w:pStyle w:val="Encabezado"/>
    </w:pPr>
  </w:p>
  <w:p w:rsidR="000D1EF2" w:rsidRDefault="000D1E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601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003D6"/>
    <w:multiLevelType w:val="hybridMultilevel"/>
    <w:tmpl w:val="C010DC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201B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B767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17F59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144F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106DF"/>
    <w:rsid w:val="000168B7"/>
    <w:rsid w:val="00031BE1"/>
    <w:rsid w:val="00051697"/>
    <w:rsid w:val="00055E9C"/>
    <w:rsid w:val="00061287"/>
    <w:rsid w:val="00062240"/>
    <w:rsid w:val="00071F00"/>
    <w:rsid w:val="000843BC"/>
    <w:rsid w:val="00087CB8"/>
    <w:rsid w:val="00090F68"/>
    <w:rsid w:val="0009393F"/>
    <w:rsid w:val="000D1EF2"/>
    <w:rsid w:val="000D7A4E"/>
    <w:rsid w:val="001018DE"/>
    <w:rsid w:val="00105A29"/>
    <w:rsid w:val="001079F5"/>
    <w:rsid w:val="00111CAD"/>
    <w:rsid w:val="00114726"/>
    <w:rsid w:val="001159EC"/>
    <w:rsid w:val="00120513"/>
    <w:rsid w:val="00124E9A"/>
    <w:rsid w:val="001324C2"/>
    <w:rsid w:val="0014403A"/>
    <w:rsid w:val="00144C96"/>
    <w:rsid w:val="001473C9"/>
    <w:rsid w:val="00171BC6"/>
    <w:rsid w:val="001722D6"/>
    <w:rsid w:val="0018108C"/>
    <w:rsid w:val="00186892"/>
    <w:rsid w:val="001A1389"/>
    <w:rsid w:val="001A341B"/>
    <w:rsid w:val="001A3465"/>
    <w:rsid w:val="001A597F"/>
    <w:rsid w:val="001F31F4"/>
    <w:rsid w:val="00201E7D"/>
    <w:rsid w:val="002162E8"/>
    <w:rsid w:val="00220DAE"/>
    <w:rsid w:val="00227EDA"/>
    <w:rsid w:val="00233105"/>
    <w:rsid w:val="002342D1"/>
    <w:rsid w:val="0024680E"/>
    <w:rsid w:val="002645B9"/>
    <w:rsid w:val="002739B2"/>
    <w:rsid w:val="00276D20"/>
    <w:rsid w:val="0028534A"/>
    <w:rsid w:val="002A5E02"/>
    <w:rsid w:val="002A66D6"/>
    <w:rsid w:val="002A6D3E"/>
    <w:rsid w:val="002B1725"/>
    <w:rsid w:val="002C1010"/>
    <w:rsid w:val="002C65E1"/>
    <w:rsid w:val="002E1F86"/>
    <w:rsid w:val="002E45D3"/>
    <w:rsid w:val="002F08F4"/>
    <w:rsid w:val="002F3178"/>
    <w:rsid w:val="00313875"/>
    <w:rsid w:val="003379CC"/>
    <w:rsid w:val="00351B97"/>
    <w:rsid w:val="00356832"/>
    <w:rsid w:val="00356B00"/>
    <w:rsid w:val="003663A1"/>
    <w:rsid w:val="00371857"/>
    <w:rsid w:val="00371F03"/>
    <w:rsid w:val="0038264D"/>
    <w:rsid w:val="00397E0F"/>
    <w:rsid w:val="003B533A"/>
    <w:rsid w:val="0041283B"/>
    <w:rsid w:val="00417366"/>
    <w:rsid w:val="00427537"/>
    <w:rsid w:val="004417C8"/>
    <w:rsid w:val="004524B8"/>
    <w:rsid w:val="00453443"/>
    <w:rsid w:val="004560EA"/>
    <w:rsid w:val="0046630E"/>
    <w:rsid w:val="00471D48"/>
    <w:rsid w:val="004874CB"/>
    <w:rsid w:val="004A4A2C"/>
    <w:rsid w:val="004A749C"/>
    <w:rsid w:val="004C344A"/>
    <w:rsid w:val="004E5517"/>
    <w:rsid w:val="004E571F"/>
    <w:rsid w:val="004E73B9"/>
    <w:rsid w:val="005014C2"/>
    <w:rsid w:val="00501B22"/>
    <w:rsid w:val="00502E55"/>
    <w:rsid w:val="00514032"/>
    <w:rsid w:val="00537C91"/>
    <w:rsid w:val="00543B43"/>
    <w:rsid w:val="00544800"/>
    <w:rsid w:val="0056055F"/>
    <w:rsid w:val="00566AF8"/>
    <w:rsid w:val="00566D37"/>
    <w:rsid w:val="0057477E"/>
    <w:rsid w:val="005840EE"/>
    <w:rsid w:val="00586D5E"/>
    <w:rsid w:val="005B4DCA"/>
    <w:rsid w:val="005B713E"/>
    <w:rsid w:val="005C0381"/>
    <w:rsid w:val="005C50F9"/>
    <w:rsid w:val="005D1859"/>
    <w:rsid w:val="005F1432"/>
    <w:rsid w:val="005F5B5B"/>
    <w:rsid w:val="005F6BB1"/>
    <w:rsid w:val="00607126"/>
    <w:rsid w:val="00607290"/>
    <w:rsid w:val="006113ED"/>
    <w:rsid w:val="00613CE2"/>
    <w:rsid w:val="006560DD"/>
    <w:rsid w:val="00656F5B"/>
    <w:rsid w:val="006626D8"/>
    <w:rsid w:val="006665C9"/>
    <w:rsid w:val="006B4B5F"/>
    <w:rsid w:val="006C7D61"/>
    <w:rsid w:val="006D600C"/>
    <w:rsid w:val="006E5B16"/>
    <w:rsid w:val="006F2683"/>
    <w:rsid w:val="006F37ED"/>
    <w:rsid w:val="00700855"/>
    <w:rsid w:val="007043FD"/>
    <w:rsid w:val="007206CD"/>
    <w:rsid w:val="00734F2B"/>
    <w:rsid w:val="0076351F"/>
    <w:rsid w:val="00767D9B"/>
    <w:rsid w:val="0079540C"/>
    <w:rsid w:val="007A0C03"/>
    <w:rsid w:val="007A4D2D"/>
    <w:rsid w:val="007C1C2B"/>
    <w:rsid w:val="007C43AE"/>
    <w:rsid w:val="007D0675"/>
    <w:rsid w:val="007E634B"/>
    <w:rsid w:val="007F09C5"/>
    <w:rsid w:val="007F3947"/>
    <w:rsid w:val="00806B71"/>
    <w:rsid w:val="0081115B"/>
    <w:rsid w:val="008137D1"/>
    <w:rsid w:val="00827D9C"/>
    <w:rsid w:val="00836C1E"/>
    <w:rsid w:val="00844BCE"/>
    <w:rsid w:val="00854F1E"/>
    <w:rsid w:val="00864697"/>
    <w:rsid w:val="00866529"/>
    <w:rsid w:val="008824CC"/>
    <w:rsid w:val="00892C74"/>
    <w:rsid w:val="00895AC6"/>
    <w:rsid w:val="008A31A1"/>
    <w:rsid w:val="008A3650"/>
    <w:rsid w:val="008B4521"/>
    <w:rsid w:val="008B6AC8"/>
    <w:rsid w:val="008C084D"/>
    <w:rsid w:val="008D104B"/>
    <w:rsid w:val="008D5357"/>
    <w:rsid w:val="008F16F7"/>
    <w:rsid w:val="00903D07"/>
    <w:rsid w:val="00912A33"/>
    <w:rsid w:val="00915455"/>
    <w:rsid w:val="0091669E"/>
    <w:rsid w:val="00922648"/>
    <w:rsid w:val="00927F80"/>
    <w:rsid w:val="00936553"/>
    <w:rsid w:val="00940C7C"/>
    <w:rsid w:val="0094201D"/>
    <w:rsid w:val="00946B9B"/>
    <w:rsid w:val="00947294"/>
    <w:rsid w:val="009607E5"/>
    <w:rsid w:val="009678EF"/>
    <w:rsid w:val="009735D7"/>
    <w:rsid w:val="00976E61"/>
    <w:rsid w:val="00981E99"/>
    <w:rsid w:val="00983F60"/>
    <w:rsid w:val="00985B24"/>
    <w:rsid w:val="009B23B5"/>
    <w:rsid w:val="009C0C49"/>
    <w:rsid w:val="009C1644"/>
    <w:rsid w:val="009C2276"/>
    <w:rsid w:val="009D0A8C"/>
    <w:rsid w:val="009D6549"/>
    <w:rsid w:val="00A0314B"/>
    <w:rsid w:val="00A32D8C"/>
    <w:rsid w:val="00A4006B"/>
    <w:rsid w:val="00A53CA7"/>
    <w:rsid w:val="00A57930"/>
    <w:rsid w:val="00A624F2"/>
    <w:rsid w:val="00A65BAF"/>
    <w:rsid w:val="00A67619"/>
    <w:rsid w:val="00A80D75"/>
    <w:rsid w:val="00AA19B8"/>
    <w:rsid w:val="00AA22B4"/>
    <w:rsid w:val="00AB4075"/>
    <w:rsid w:val="00AD6073"/>
    <w:rsid w:val="00AE1260"/>
    <w:rsid w:val="00AE522A"/>
    <w:rsid w:val="00B0340F"/>
    <w:rsid w:val="00B11425"/>
    <w:rsid w:val="00B15ABE"/>
    <w:rsid w:val="00B16918"/>
    <w:rsid w:val="00B3346E"/>
    <w:rsid w:val="00B6061B"/>
    <w:rsid w:val="00B64EE1"/>
    <w:rsid w:val="00B65609"/>
    <w:rsid w:val="00B73DF0"/>
    <w:rsid w:val="00B77425"/>
    <w:rsid w:val="00B7753A"/>
    <w:rsid w:val="00B84025"/>
    <w:rsid w:val="00BA62A0"/>
    <w:rsid w:val="00BA677E"/>
    <w:rsid w:val="00BB49F1"/>
    <w:rsid w:val="00BD5803"/>
    <w:rsid w:val="00BE72C7"/>
    <w:rsid w:val="00C024F6"/>
    <w:rsid w:val="00C24C92"/>
    <w:rsid w:val="00C24F6A"/>
    <w:rsid w:val="00C3646D"/>
    <w:rsid w:val="00C3660A"/>
    <w:rsid w:val="00C37D2D"/>
    <w:rsid w:val="00C56C74"/>
    <w:rsid w:val="00C71CB1"/>
    <w:rsid w:val="00C750F1"/>
    <w:rsid w:val="00CA7307"/>
    <w:rsid w:val="00CB05E1"/>
    <w:rsid w:val="00CE0AC3"/>
    <w:rsid w:val="00CE2D81"/>
    <w:rsid w:val="00D04D05"/>
    <w:rsid w:val="00D10294"/>
    <w:rsid w:val="00D2224A"/>
    <w:rsid w:val="00D36DA7"/>
    <w:rsid w:val="00D62DAA"/>
    <w:rsid w:val="00D642AA"/>
    <w:rsid w:val="00D66F54"/>
    <w:rsid w:val="00D70B71"/>
    <w:rsid w:val="00D71A1A"/>
    <w:rsid w:val="00D720CF"/>
    <w:rsid w:val="00D76CFC"/>
    <w:rsid w:val="00D81090"/>
    <w:rsid w:val="00D8604A"/>
    <w:rsid w:val="00D86FEF"/>
    <w:rsid w:val="00D8768D"/>
    <w:rsid w:val="00D91129"/>
    <w:rsid w:val="00DA1966"/>
    <w:rsid w:val="00DA1E68"/>
    <w:rsid w:val="00DA2625"/>
    <w:rsid w:val="00DC4FB7"/>
    <w:rsid w:val="00DD056F"/>
    <w:rsid w:val="00DD4092"/>
    <w:rsid w:val="00DE6E18"/>
    <w:rsid w:val="00DF068C"/>
    <w:rsid w:val="00DF234C"/>
    <w:rsid w:val="00DF27BE"/>
    <w:rsid w:val="00DF7C5A"/>
    <w:rsid w:val="00E12509"/>
    <w:rsid w:val="00E14C06"/>
    <w:rsid w:val="00E22124"/>
    <w:rsid w:val="00E22BAF"/>
    <w:rsid w:val="00E40804"/>
    <w:rsid w:val="00E749AB"/>
    <w:rsid w:val="00E92CA6"/>
    <w:rsid w:val="00E931C6"/>
    <w:rsid w:val="00EA7BA4"/>
    <w:rsid w:val="00EB7FC0"/>
    <w:rsid w:val="00EC0E8C"/>
    <w:rsid w:val="00ED4324"/>
    <w:rsid w:val="00ED5849"/>
    <w:rsid w:val="00EE176B"/>
    <w:rsid w:val="00EE23AC"/>
    <w:rsid w:val="00EF0C61"/>
    <w:rsid w:val="00EF13FD"/>
    <w:rsid w:val="00EF2541"/>
    <w:rsid w:val="00EF6E9C"/>
    <w:rsid w:val="00F02D69"/>
    <w:rsid w:val="00F26B0E"/>
    <w:rsid w:val="00F276C6"/>
    <w:rsid w:val="00F47356"/>
    <w:rsid w:val="00F62251"/>
    <w:rsid w:val="00F62B11"/>
    <w:rsid w:val="00F86D2E"/>
    <w:rsid w:val="00F95572"/>
    <w:rsid w:val="00FA27D1"/>
    <w:rsid w:val="00FB3C26"/>
    <w:rsid w:val="00FB4E2E"/>
    <w:rsid w:val="00FC096C"/>
    <w:rsid w:val="00FC28C8"/>
    <w:rsid w:val="00FD030B"/>
    <w:rsid w:val="00FE236F"/>
    <w:rsid w:val="00FF080E"/>
    <w:rsid w:val="00FF1326"/>
    <w:rsid w:val="00FF1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D5A24FB8-DBAF-47CC-B619-46393DEE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7990-A4A8-43A8-8EB3-B6448EDC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2019-01-28T21:26:00Z</dcterms:created>
  <dcterms:modified xsi:type="dcterms:W3CDTF">2019-01-28T21:30:00Z</dcterms:modified>
</cp:coreProperties>
</file>