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EF73D7" w:rsidRDefault="00985B24" w:rsidP="00985B24">
      <w:pPr>
        <w:rPr>
          <w:b/>
          <w:sz w:val="40"/>
        </w:rPr>
      </w:pPr>
    </w:p>
    <w:p w:rsidR="006560DD" w:rsidRPr="00EF73D7" w:rsidRDefault="006560DD" w:rsidP="00985B24">
      <w:r w:rsidRPr="00EF73D7">
        <w:rPr>
          <w:b/>
          <w:sz w:val="40"/>
        </w:rPr>
        <w:t>ANEXO 1</w:t>
      </w:r>
      <w:r w:rsidR="00985B24" w:rsidRPr="00EF73D7">
        <w:rPr>
          <w:b/>
          <w:sz w:val="40"/>
        </w:rPr>
        <w:t xml:space="preserve">:  DATOS </w:t>
      </w:r>
      <w:r w:rsidRPr="00EF73D7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EF73D7" w:rsidRPr="00EF73D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EF73D7" w:rsidRDefault="0024680E" w:rsidP="00031BE1">
            <w:r w:rsidRPr="00EF73D7">
              <w:t>Nombre del programa</w:t>
            </w:r>
            <w:r w:rsidR="00031BE1" w:rsidRPr="00EF73D7">
              <w:t xml:space="preserve"> </w:t>
            </w:r>
            <w:r w:rsidRPr="00EF73D7">
              <w:t>/</w:t>
            </w:r>
            <w:r w:rsidR="00031BE1" w:rsidRPr="00EF73D7">
              <w:t xml:space="preserve"> </w:t>
            </w:r>
            <w:r w:rsidRPr="00EF73D7">
              <w:t>proyecto</w:t>
            </w:r>
            <w:r w:rsidR="00031BE1" w:rsidRPr="00EF73D7">
              <w:t xml:space="preserve"> </w:t>
            </w:r>
            <w:r w:rsidRPr="00EF73D7">
              <w:t>/</w:t>
            </w:r>
            <w:r w:rsidR="00031BE1" w:rsidRPr="00EF73D7">
              <w:t xml:space="preserve"> </w:t>
            </w:r>
            <w:r w:rsidRPr="00EF73D7">
              <w:t>servicio</w:t>
            </w:r>
            <w:r w:rsidR="00031BE1" w:rsidRPr="00EF73D7">
              <w:t xml:space="preserve"> </w:t>
            </w:r>
            <w:r w:rsidRPr="00EF73D7">
              <w:t>/</w:t>
            </w:r>
            <w:r w:rsidR="00031BE1" w:rsidRPr="00EF73D7">
              <w:t xml:space="preserve"> </w:t>
            </w:r>
            <w:r w:rsidRPr="00EF73D7">
              <w:t xml:space="preserve">campaña   </w:t>
            </w:r>
          </w:p>
        </w:tc>
        <w:tc>
          <w:tcPr>
            <w:tcW w:w="6228" w:type="dxa"/>
            <w:gridSpan w:val="6"/>
          </w:tcPr>
          <w:p w:rsidR="0024680E" w:rsidRPr="00EF73D7" w:rsidRDefault="00176696" w:rsidP="00275E11">
            <w:pPr>
              <w:jc w:val="both"/>
            </w:pPr>
            <w:r w:rsidRPr="00EF73D7">
              <w:t>Derechos Humanos para niñas y niños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Pr="00EF73D7" w:rsidRDefault="0024680E" w:rsidP="00275E11"/>
          <w:p w:rsidR="0024680E" w:rsidRPr="00EF73D7" w:rsidRDefault="0024680E" w:rsidP="00275E11">
            <w:r w:rsidRPr="00EF73D7"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EF73D7" w:rsidRDefault="0024680E" w:rsidP="00275E11">
            <w:pPr>
              <w:jc w:val="both"/>
            </w:pPr>
          </w:p>
        </w:tc>
      </w:tr>
      <w:tr w:rsidR="00EF73D7" w:rsidRPr="00EF73D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EF73D7" w:rsidRDefault="0024680E" w:rsidP="00031BE1">
            <w:r w:rsidRPr="00EF73D7">
              <w:t>Dirección o área responsable</w:t>
            </w:r>
          </w:p>
          <w:p w:rsidR="0057477E" w:rsidRPr="00EF73D7" w:rsidRDefault="0057477E" w:rsidP="00031BE1"/>
        </w:tc>
        <w:tc>
          <w:tcPr>
            <w:tcW w:w="6228" w:type="dxa"/>
            <w:gridSpan w:val="6"/>
          </w:tcPr>
          <w:p w:rsidR="0024680E" w:rsidRPr="00EF73D7" w:rsidRDefault="00176696" w:rsidP="00275E11">
            <w:pPr>
              <w:jc w:val="both"/>
            </w:pPr>
            <w:r w:rsidRPr="00EF73D7">
              <w:t>Instituto Municipal de las Mujeres y para la Igualdad Sustantiva en San Pedro Tlaquepaque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EF73D7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EF73D7" w:rsidRDefault="0024680E" w:rsidP="00275E11">
            <w:pPr>
              <w:jc w:val="both"/>
            </w:pPr>
          </w:p>
        </w:tc>
      </w:tr>
      <w:tr w:rsidR="00EF73D7" w:rsidRPr="00EF73D7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Pr="00EF73D7" w:rsidRDefault="0024680E" w:rsidP="00031BE1">
            <w:r w:rsidRPr="00EF73D7"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EF2E89" w:rsidRPr="00EF73D7" w:rsidRDefault="00EF2E89" w:rsidP="00275E11">
            <w:pPr>
              <w:jc w:val="both"/>
            </w:pPr>
            <w:r w:rsidRPr="00EF73D7">
              <w:t>Deficiente garantía de los Derechos Humanos</w:t>
            </w:r>
            <w:r w:rsidR="001C372E" w:rsidRPr="00EF73D7">
              <w:t xml:space="preserve"> ( no explica la problemática )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EF73D7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EF73D7" w:rsidRDefault="0024680E" w:rsidP="00275E11">
            <w:pPr>
              <w:jc w:val="both"/>
            </w:pPr>
          </w:p>
        </w:tc>
      </w:tr>
      <w:tr w:rsidR="00EF73D7" w:rsidRPr="00EF73D7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Pr="00EF73D7" w:rsidRDefault="0024680E" w:rsidP="00031BE1"/>
        </w:tc>
        <w:tc>
          <w:tcPr>
            <w:tcW w:w="6228" w:type="dxa"/>
            <w:gridSpan w:val="6"/>
            <w:vMerge/>
          </w:tcPr>
          <w:p w:rsidR="0024680E" w:rsidRPr="00EF73D7" w:rsidRDefault="0024680E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Pr="00EF73D7" w:rsidRDefault="0024680E" w:rsidP="00275E11"/>
          <w:p w:rsidR="0024680E" w:rsidRPr="00EF73D7" w:rsidRDefault="0024680E" w:rsidP="00275E11">
            <w:r w:rsidRPr="00EF73D7"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EF73D7" w:rsidRDefault="0024680E" w:rsidP="00275E11">
            <w:pPr>
              <w:jc w:val="both"/>
            </w:pPr>
          </w:p>
        </w:tc>
      </w:tr>
      <w:tr w:rsidR="00EF73D7" w:rsidRPr="00EF73D7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EF73D7" w:rsidRDefault="0024680E" w:rsidP="00031BE1">
            <w:r w:rsidRPr="00EF73D7">
              <w:t>Ubicación Geográfica</w:t>
            </w:r>
            <w:r w:rsidR="007206CD" w:rsidRPr="00EF73D7">
              <w:t xml:space="preserve"> </w:t>
            </w:r>
            <w:r w:rsidRPr="00EF73D7">
              <w:t>/</w:t>
            </w:r>
            <w:r w:rsidR="007206CD" w:rsidRPr="00EF73D7">
              <w:t xml:space="preserve"> </w:t>
            </w:r>
            <w:r w:rsidRPr="00EF73D7">
              <w:t xml:space="preserve">Cobertura de Colonias </w:t>
            </w:r>
          </w:p>
        </w:tc>
        <w:tc>
          <w:tcPr>
            <w:tcW w:w="6228" w:type="dxa"/>
            <w:gridSpan w:val="6"/>
          </w:tcPr>
          <w:p w:rsidR="0024680E" w:rsidRPr="00EF73D7" w:rsidRDefault="00EF2E89" w:rsidP="00275E11">
            <w:pPr>
              <w:jc w:val="both"/>
            </w:pPr>
            <w:r w:rsidRPr="00EF73D7">
              <w:t>Primarias</w:t>
            </w:r>
            <w:r w:rsidR="00F912D6" w:rsidRPr="00EF73D7">
              <w:t xml:space="preserve"> públicas del municipio de San Pedro Tlaquepaque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EF73D7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EF73D7" w:rsidRDefault="0024680E" w:rsidP="00275E11">
            <w:pPr>
              <w:jc w:val="both"/>
            </w:pPr>
          </w:p>
        </w:tc>
      </w:tr>
      <w:tr w:rsidR="00EF73D7" w:rsidRPr="00EF73D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EF73D7" w:rsidRDefault="0024680E" w:rsidP="00031BE1">
            <w:r w:rsidRPr="00EF73D7"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24680E" w:rsidRPr="00EF73D7" w:rsidRDefault="00F912D6" w:rsidP="00275E11">
            <w:pPr>
              <w:jc w:val="both"/>
            </w:pPr>
            <w:r w:rsidRPr="00EF73D7">
              <w:t xml:space="preserve">Cecilia Elizabeth </w:t>
            </w:r>
            <w:r w:rsidR="00EF2E89" w:rsidRPr="00EF73D7">
              <w:t>Álvarez Briones</w:t>
            </w:r>
          </w:p>
          <w:p w:rsidR="00946B9B" w:rsidRPr="00EF73D7" w:rsidRDefault="00946B9B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A80D75" w:rsidRPr="00EF73D7" w:rsidRDefault="00A80D75" w:rsidP="00275E11"/>
          <w:p w:rsidR="0024680E" w:rsidRPr="00EF73D7" w:rsidRDefault="0024680E" w:rsidP="00275E11">
            <w:r w:rsidRPr="00EF73D7"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EF73D7" w:rsidRDefault="0024680E" w:rsidP="00275E11">
            <w:pPr>
              <w:jc w:val="both"/>
            </w:pPr>
          </w:p>
        </w:tc>
      </w:tr>
      <w:tr w:rsidR="00EF73D7" w:rsidRPr="00EF73D7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EF73D7" w:rsidRDefault="0024680E" w:rsidP="00031BE1">
            <w:r w:rsidRPr="00EF73D7">
              <w:t>Objetivo específico</w:t>
            </w:r>
          </w:p>
        </w:tc>
        <w:tc>
          <w:tcPr>
            <w:tcW w:w="6228" w:type="dxa"/>
            <w:gridSpan w:val="6"/>
          </w:tcPr>
          <w:p w:rsidR="0024680E" w:rsidRPr="00EF73D7" w:rsidRDefault="00EF2E89" w:rsidP="00275E11">
            <w:pPr>
              <w:jc w:val="both"/>
            </w:pPr>
            <w:r w:rsidRPr="00EF73D7">
              <w:t>Brindar de información básica sobre Derechos Humanos a niños y niñas de primarias públicas del municipio.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EF73D7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EF73D7" w:rsidRDefault="0024680E" w:rsidP="00275E11">
            <w:pPr>
              <w:jc w:val="both"/>
            </w:pPr>
          </w:p>
        </w:tc>
      </w:tr>
      <w:tr w:rsidR="00EF73D7" w:rsidRPr="00EF73D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Pr="00EF73D7" w:rsidRDefault="006560DD" w:rsidP="00031BE1">
            <w:r w:rsidRPr="00EF73D7">
              <w:t>Perfil de la po</w:t>
            </w:r>
            <w:r w:rsidR="0024680E" w:rsidRPr="00EF73D7">
              <w:t>blación atendida o beneficiada</w:t>
            </w:r>
          </w:p>
        </w:tc>
        <w:tc>
          <w:tcPr>
            <w:tcW w:w="9780" w:type="dxa"/>
            <w:gridSpan w:val="8"/>
          </w:tcPr>
          <w:p w:rsidR="006560DD" w:rsidRPr="00EF73D7" w:rsidRDefault="001C372E" w:rsidP="00275E11">
            <w:pPr>
              <w:jc w:val="both"/>
            </w:pPr>
            <w:r w:rsidRPr="00EF73D7">
              <w:t>Niñas y niño</w:t>
            </w:r>
            <w:r w:rsidR="00EF2E89" w:rsidRPr="00EF73D7">
              <w:t>s de primaria pública del municipio de San Pedro Tlaquepaque.</w:t>
            </w:r>
          </w:p>
        </w:tc>
      </w:tr>
      <w:tr w:rsidR="00EF73D7" w:rsidRPr="00EF73D7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Pr="00EF73D7" w:rsidRDefault="006560DD" w:rsidP="00275E11">
            <w:pPr>
              <w:jc w:val="center"/>
            </w:pPr>
            <w:r w:rsidRPr="00EF73D7"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Pr="00EF73D7" w:rsidRDefault="006560DD" w:rsidP="007206CD">
            <w:pPr>
              <w:jc w:val="center"/>
            </w:pPr>
            <w:r w:rsidRPr="00EF73D7"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6560DD" w:rsidRPr="00EF73D7" w:rsidRDefault="006560DD" w:rsidP="00275E11">
            <w:pPr>
              <w:jc w:val="center"/>
            </w:pPr>
            <w:r w:rsidRPr="00EF73D7"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6560DD" w:rsidRPr="00EF73D7" w:rsidRDefault="006560DD" w:rsidP="00275E11">
            <w:pPr>
              <w:jc w:val="center"/>
            </w:pPr>
            <w:r w:rsidRPr="00EF73D7">
              <w:t>Fecha de Cierre</w:t>
            </w:r>
          </w:p>
        </w:tc>
      </w:tr>
      <w:tr w:rsidR="00EF73D7" w:rsidRPr="00EF73D7" w:rsidTr="00946B9B">
        <w:tc>
          <w:tcPr>
            <w:tcW w:w="1057" w:type="dxa"/>
            <w:shd w:val="clear" w:color="auto" w:fill="D9D9D9" w:themeFill="background1" w:themeFillShade="D9"/>
          </w:tcPr>
          <w:p w:rsidR="006560DD" w:rsidRPr="00EF73D7" w:rsidRDefault="006560DD" w:rsidP="00275E11">
            <w:pPr>
              <w:jc w:val="center"/>
              <w:rPr>
                <w:sz w:val="20"/>
                <w:szCs w:val="20"/>
              </w:rPr>
            </w:pPr>
            <w:r w:rsidRPr="00EF73D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EF73D7" w:rsidRDefault="006560DD" w:rsidP="00275E11">
            <w:pPr>
              <w:jc w:val="center"/>
              <w:rPr>
                <w:sz w:val="20"/>
                <w:szCs w:val="20"/>
              </w:rPr>
            </w:pPr>
            <w:r w:rsidRPr="00EF73D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60DD" w:rsidRPr="00EF73D7" w:rsidRDefault="006560DD" w:rsidP="00275E11">
            <w:pPr>
              <w:jc w:val="center"/>
              <w:rPr>
                <w:sz w:val="20"/>
                <w:szCs w:val="20"/>
              </w:rPr>
            </w:pPr>
            <w:r w:rsidRPr="00EF73D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560DD" w:rsidRPr="00EF73D7" w:rsidRDefault="006560DD" w:rsidP="00275E11">
            <w:pPr>
              <w:jc w:val="center"/>
              <w:rPr>
                <w:sz w:val="20"/>
                <w:szCs w:val="20"/>
              </w:rPr>
            </w:pPr>
            <w:r w:rsidRPr="00EF73D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560DD" w:rsidRPr="00EF73D7" w:rsidRDefault="006560DD" w:rsidP="00275E11">
            <w:pPr>
              <w:jc w:val="center"/>
              <w:rPr>
                <w:sz w:val="20"/>
                <w:szCs w:val="20"/>
              </w:rPr>
            </w:pPr>
            <w:r w:rsidRPr="00EF73D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560DD" w:rsidRPr="00EF73D7" w:rsidRDefault="006560DD" w:rsidP="00275E11">
            <w:pPr>
              <w:jc w:val="center"/>
              <w:rPr>
                <w:sz w:val="20"/>
                <w:szCs w:val="20"/>
              </w:rPr>
            </w:pPr>
            <w:r w:rsidRPr="00EF73D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6560DD" w:rsidRPr="00EF73D7" w:rsidRDefault="00EF2E89" w:rsidP="00275E11">
            <w:r w:rsidRPr="00EF73D7">
              <w:t>Enero 2019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6560DD" w:rsidRPr="00EF73D7" w:rsidRDefault="00EF2E89" w:rsidP="00275E11">
            <w:r w:rsidRPr="00EF73D7">
              <w:t>Diciembre 2019</w:t>
            </w:r>
          </w:p>
        </w:tc>
      </w:tr>
      <w:tr w:rsidR="00EF73D7" w:rsidRPr="00EF73D7" w:rsidTr="00E40804">
        <w:tc>
          <w:tcPr>
            <w:tcW w:w="1057" w:type="dxa"/>
          </w:tcPr>
          <w:p w:rsidR="0057477E" w:rsidRPr="00EF73D7" w:rsidRDefault="00EF2E89" w:rsidP="00275E11">
            <w:pPr>
              <w:jc w:val="center"/>
            </w:pPr>
            <w:r w:rsidRPr="00EF73D7">
              <w:t>x</w:t>
            </w:r>
          </w:p>
        </w:tc>
        <w:tc>
          <w:tcPr>
            <w:tcW w:w="1026" w:type="dxa"/>
          </w:tcPr>
          <w:p w:rsidR="0057477E" w:rsidRPr="00EF73D7" w:rsidRDefault="0057477E" w:rsidP="00275E11">
            <w:pPr>
              <w:jc w:val="center"/>
            </w:pPr>
          </w:p>
        </w:tc>
        <w:tc>
          <w:tcPr>
            <w:tcW w:w="887" w:type="dxa"/>
          </w:tcPr>
          <w:p w:rsidR="0057477E" w:rsidRPr="00EF73D7" w:rsidRDefault="0057477E" w:rsidP="00275E11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Pr="00EF73D7" w:rsidRDefault="0057477E" w:rsidP="00275E11">
            <w:pPr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Pr="00EF73D7" w:rsidRDefault="00EF2E89" w:rsidP="00275E11">
            <w:pPr>
              <w:jc w:val="center"/>
            </w:pPr>
            <w:r w:rsidRPr="00EF73D7">
              <w:t>x</w:t>
            </w:r>
            <w:r w:rsidR="001C372E" w:rsidRPr="00EF73D7">
              <w:t xml:space="preserve"> falta nº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Pr="00EF73D7" w:rsidRDefault="00EF2E89" w:rsidP="00275E11">
            <w:pPr>
              <w:jc w:val="center"/>
            </w:pPr>
            <w:r w:rsidRPr="00EF73D7">
              <w:t>x</w:t>
            </w:r>
            <w:r w:rsidR="001C372E" w:rsidRPr="00EF73D7">
              <w:t xml:space="preserve"> falta nº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7477E" w:rsidRPr="00EF73D7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 w:rsidRPr="00EF73D7">
              <w:rPr>
                <w:b/>
                <w:sz w:val="20"/>
                <w:szCs w:val="20"/>
              </w:rPr>
              <w:t xml:space="preserve">(A) </w:t>
            </w:r>
            <w:r w:rsidR="0057477E" w:rsidRPr="00EF73D7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477E" w:rsidRPr="00EF73D7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 w:rsidRPr="00EF73D7">
              <w:rPr>
                <w:b/>
                <w:sz w:val="20"/>
                <w:szCs w:val="20"/>
              </w:rPr>
              <w:t xml:space="preserve">(B) </w:t>
            </w:r>
            <w:r w:rsidR="0057477E" w:rsidRPr="00EF73D7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7206CD" w:rsidRPr="00EF73D7" w:rsidRDefault="007206CD" w:rsidP="00061287">
            <w:pPr>
              <w:jc w:val="center"/>
              <w:rPr>
                <w:b/>
                <w:sz w:val="20"/>
                <w:szCs w:val="20"/>
              </w:rPr>
            </w:pPr>
            <w:r w:rsidRPr="00EF73D7">
              <w:rPr>
                <w:b/>
                <w:sz w:val="20"/>
                <w:szCs w:val="20"/>
              </w:rPr>
              <w:t xml:space="preserve">(C) </w:t>
            </w:r>
            <w:r w:rsidR="0057477E" w:rsidRPr="00EF73D7">
              <w:rPr>
                <w:b/>
                <w:sz w:val="20"/>
                <w:szCs w:val="20"/>
              </w:rPr>
              <w:t xml:space="preserve">Fondos del Gobierno  </w:t>
            </w:r>
          </w:p>
          <w:p w:rsidR="0057477E" w:rsidRPr="00EF73D7" w:rsidRDefault="0057477E" w:rsidP="00061287">
            <w:pPr>
              <w:jc w:val="center"/>
              <w:rPr>
                <w:b/>
                <w:sz w:val="20"/>
                <w:szCs w:val="20"/>
              </w:rPr>
            </w:pPr>
            <w:r w:rsidRPr="00EF73D7">
              <w:rPr>
                <w:b/>
                <w:sz w:val="20"/>
                <w:szCs w:val="20"/>
              </w:rPr>
              <w:t>Federal o Estatal</w:t>
            </w:r>
          </w:p>
        </w:tc>
      </w:tr>
      <w:tr w:rsidR="00EF73D7" w:rsidRPr="00EF73D7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Pr="00EF73D7" w:rsidRDefault="0057477E" w:rsidP="0057477E">
            <w:r w:rsidRPr="00EF73D7">
              <w:t>Monto total estimado</w:t>
            </w:r>
          </w:p>
          <w:p w:rsidR="0057477E" w:rsidRPr="00EF73D7" w:rsidRDefault="0057477E" w:rsidP="007206CD">
            <w:r w:rsidRPr="00EF73D7">
              <w:t>(</w:t>
            </w:r>
            <w:r w:rsidR="007206CD" w:rsidRPr="00EF73D7">
              <w:t xml:space="preserve"> </w:t>
            </w:r>
            <w:r w:rsidRPr="00EF73D7">
              <w:t xml:space="preserve">Sólo para Categorías  </w:t>
            </w:r>
            <w:r w:rsidR="007206CD" w:rsidRPr="00EF73D7">
              <w:t xml:space="preserve">B y C </w:t>
            </w:r>
            <w:r w:rsidRPr="00EF73D7"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EF73D7" w:rsidRDefault="0057477E" w:rsidP="00061287">
            <w:pPr>
              <w:jc w:val="center"/>
              <w:rPr>
                <w:b/>
              </w:rPr>
            </w:pPr>
          </w:p>
          <w:p w:rsidR="0057477E" w:rsidRPr="00EF73D7" w:rsidRDefault="0057477E" w:rsidP="00061287">
            <w:pPr>
              <w:jc w:val="center"/>
              <w:rPr>
                <w:b/>
              </w:rPr>
            </w:pPr>
            <w:r w:rsidRPr="00EF73D7">
              <w:rPr>
                <w:b/>
              </w:rPr>
              <w:t>Categoría para Presupuesto</w:t>
            </w:r>
          </w:p>
          <w:p w:rsidR="007206CD" w:rsidRPr="00EF73D7" w:rsidRDefault="007206CD" w:rsidP="00061287">
            <w:pPr>
              <w:jc w:val="center"/>
              <w:rPr>
                <w:b/>
              </w:rPr>
            </w:pPr>
            <w:r w:rsidRPr="00EF73D7"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Pr="00EF73D7" w:rsidRDefault="0057477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57477E" w:rsidRPr="00EF73D7" w:rsidRDefault="0057477E" w:rsidP="00275E1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7477E" w:rsidRPr="00EF73D7" w:rsidRDefault="007206CD" w:rsidP="007206CD">
            <w:pPr>
              <w:jc w:val="center"/>
            </w:pPr>
            <w:r w:rsidRPr="00EF73D7">
              <w:rPr>
                <w:sz w:val="20"/>
                <w:szCs w:val="20"/>
              </w:rPr>
              <w:t xml:space="preserve">Aportación </w:t>
            </w:r>
            <w:r w:rsidR="0057477E" w:rsidRPr="00EF73D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Pr="00EF73D7" w:rsidRDefault="0057477E" w:rsidP="007206CD">
            <w:pPr>
              <w:jc w:val="center"/>
              <w:rPr>
                <w:sz w:val="20"/>
                <w:szCs w:val="20"/>
              </w:rPr>
            </w:pPr>
            <w:r w:rsidRPr="00EF73D7">
              <w:rPr>
                <w:sz w:val="20"/>
                <w:szCs w:val="20"/>
              </w:rPr>
              <w:t>Parti</w:t>
            </w:r>
            <w:r w:rsidR="007206CD" w:rsidRPr="00EF73D7">
              <w:rPr>
                <w:sz w:val="20"/>
                <w:szCs w:val="20"/>
              </w:rPr>
              <w:t xml:space="preserve">cipación </w:t>
            </w:r>
          </w:p>
          <w:p w:rsidR="0057477E" w:rsidRPr="00EF73D7" w:rsidRDefault="0057477E" w:rsidP="007206CD">
            <w:pPr>
              <w:jc w:val="center"/>
            </w:pPr>
            <w:r w:rsidRPr="00EF73D7">
              <w:rPr>
                <w:sz w:val="20"/>
                <w:szCs w:val="20"/>
              </w:rPr>
              <w:t>Fed</w:t>
            </w:r>
            <w:r w:rsidR="007206CD" w:rsidRPr="00EF73D7">
              <w:rPr>
                <w:sz w:val="20"/>
                <w:szCs w:val="20"/>
              </w:rPr>
              <w:t xml:space="preserve">eral </w:t>
            </w:r>
            <w:r w:rsidRPr="00EF73D7">
              <w:rPr>
                <w:sz w:val="20"/>
                <w:szCs w:val="20"/>
              </w:rPr>
              <w:t>/</w:t>
            </w:r>
            <w:r w:rsidR="007206CD" w:rsidRPr="00EF73D7">
              <w:rPr>
                <w:sz w:val="20"/>
                <w:szCs w:val="20"/>
              </w:rPr>
              <w:t xml:space="preserve"> </w:t>
            </w:r>
            <w:r w:rsidRPr="00EF73D7">
              <w:rPr>
                <w:sz w:val="20"/>
                <w:szCs w:val="20"/>
              </w:rPr>
              <w:t>Estatal</w:t>
            </w:r>
          </w:p>
        </w:tc>
      </w:tr>
      <w:tr w:rsidR="00EF73D7" w:rsidRPr="00EF73D7" w:rsidTr="00E40804">
        <w:tc>
          <w:tcPr>
            <w:tcW w:w="2970" w:type="dxa"/>
            <w:gridSpan w:val="3"/>
            <w:shd w:val="clear" w:color="auto" w:fill="FFFFFF" w:themeFill="background1"/>
          </w:tcPr>
          <w:p w:rsidR="0057477E" w:rsidRPr="00EF73D7" w:rsidRDefault="0057477E" w:rsidP="00275E11"/>
          <w:p w:rsidR="0057477E" w:rsidRPr="00EF73D7" w:rsidRDefault="009032F8" w:rsidP="00275E11">
            <w:r w:rsidRPr="00EF73D7">
              <w:t>Falta cantidad suplementaria</w:t>
            </w: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EF73D7" w:rsidRDefault="0057477E" w:rsidP="00061287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57477E" w:rsidRPr="00EF73D7" w:rsidRDefault="00EF2E89" w:rsidP="00275E11">
            <w:r w:rsidRPr="00EF73D7">
              <w:t>x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57477E" w:rsidRPr="00EF73D7" w:rsidRDefault="00EF2E89" w:rsidP="00275E11">
            <w:r w:rsidRPr="00EF73D7">
              <w:t>x</w:t>
            </w:r>
          </w:p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57477E" w:rsidRPr="00EF73D7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:rsidR="0057477E" w:rsidRPr="00EF73D7" w:rsidRDefault="0057477E" w:rsidP="00275E11"/>
        </w:tc>
      </w:tr>
    </w:tbl>
    <w:p w:rsidR="00985B24" w:rsidRPr="00EF73D7" w:rsidRDefault="006560DD" w:rsidP="00985B24">
      <w:r w:rsidRPr="00EF73D7">
        <w:br w:type="page"/>
      </w:r>
    </w:p>
    <w:p w:rsidR="00985B24" w:rsidRPr="00EF73D7" w:rsidRDefault="00985B24" w:rsidP="00985B24"/>
    <w:p w:rsidR="00A65BAF" w:rsidRPr="00EF73D7" w:rsidRDefault="00A65BAF" w:rsidP="00985B24">
      <w:pPr>
        <w:rPr>
          <w:b/>
        </w:rPr>
      </w:pPr>
    </w:p>
    <w:p w:rsidR="006560DD" w:rsidRPr="00EF73D7" w:rsidRDefault="006560DD" w:rsidP="00985B24">
      <w:pPr>
        <w:rPr>
          <w:b/>
          <w:sz w:val="40"/>
        </w:rPr>
      </w:pPr>
      <w:r w:rsidRPr="00EF73D7">
        <w:rPr>
          <w:b/>
          <w:sz w:val="40"/>
        </w:rPr>
        <w:t>ANEXO 2</w:t>
      </w:r>
      <w:r w:rsidR="00985B24" w:rsidRPr="00EF73D7">
        <w:rPr>
          <w:b/>
          <w:sz w:val="40"/>
        </w:rPr>
        <w:t xml:space="preserve">: </w:t>
      </w:r>
      <w:r w:rsidRPr="00EF73D7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272"/>
        <w:gridCol w:w="1655"/>
        <w:gridCol w:w="336"/>
        <w:gridCol w:w="1193"/>
        <w:gridCol w:w="1693"/>
        <w:gridCol w:w="1291"/>
        <w:gridCol w:w="1186"/>
        <w:gridCol w:w="821"/>
        <w:gridCol w:w="1336"/>
      </w:tblGrid>
      <w:tr w:rsidR="00EF73D7" w:rsidRPr="00EF73D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EF73D7" w:rsidRDefault="006560DD" w:rsidP="00275E11">
            <w:r w:rsidRPr="00EF73D7"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Pr="00EF73D7" w:rsidRDefault="00CF2EB7" w:rsidP="00275E11">
            <w:r w:rsidRPr="00EF73D7">
              <w:t>Niñas y niños informados</w:t>
            </w:r>
          </w:p>
        </w:tc>
      </w:tr>
      <w:tr w:rsidR="00EF73D7" w:rsidRPr="00EF73D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EF73D7" w:rsidRDefault="006560DD" w:rsidP="00275E11">
            <w:r w:rsidRPr="00EF73D7"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Pr="00EF73D7" w:rsidRDefault="00CF2EB7" w:rsidP="00275E11">
            <w:r w:rsidRPr="00EF73D7">
              <w:t>Brindar capacitación a niñas y niños, además de otorgarles herramientas interactivas con información alusiva al tema.</w:t>
            </w:r>
          </w:p>
        </w:tc>
      </w:tr>
      <w:tr w:rsidR="00EF73D7" w:rsidRPr="00EF73D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EF73D7" w:rsidRDefault="00A80D75" w:rsidP="00275E11">
            <w:r w:rsidRPr="00EF73D7">
              <w:t>Objetivos del programa estratégico</w:t>
            </w:r>
            <w:r w:rsidR="006560DD" w:rsidRPr="00EF73D7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Pr="00EF73D7" w:rsidRDefault="00CF2EB7" w:rsidP="00CF2EB7">
            <w:r w:rsidRPr="00EF73D7">
              <w:t>Fomentar a la armonización de contenidos legislativos e impulsar la transformación cultural para contribuir a la no violencia contra las mujeres. (PIMPAEVM 1)</w:t>
            </w:r>
          </w:p>
        </w:tc>
      </w:tr>
      <w:tr w:rsidR="00EF73D7" w:rsidRPr="00EF73D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EF73D7" w:rsidRDefault="006560DD" w:rsidP="00A80D75">
            <w:r w:rsidRPr="00EF73D7">
              <w:t xml:space="preserve">Indicador </w:t>
            </w:r>
            <w:r w:rsidR="00A80D75" w:rsidRPr="00EF73D7">
              <w:t xml:space="preserve">del programa estratégico al que contribuye </w:t>
            </w:r>
            <w:r w:rsidRPr="00EF73D7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Pr="00EF73D7" w:rsidRDefault="00CF2EB7" w:rsidP="00275E11">
            <w:r w:rsidRPr="00EF73D7">
              <w:t>Promover la cultura de la no violencia contra las mujeres para fomentar la Igualdad de Género (1.2)</w:t>
            </w:r>
          </w:p>
        </w:tc>
      </w:tr>
      <w:tr w:rsidR="00EF73D7" w:rsidRPr="00EF73D7" w:rsidTr="0057477E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6560DD" w:rsidRPr="00EF73D7" w:rsidRDefault="00A80D75" w:rsidP="00A80D75">
            <w:r w:rsidRPr="00EF73D7"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6560DD" w:rsidRPr="00EF73D7" w:rsidRDefault="006560DD" w:rsidP="00275E11">
            <w:pPr>
              <w:jc w:val="center"/>
            </w:pPr>
            <w:r w:rsidRPr="00EF73D7"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6560DD" w:rsidRPr="00EF73D7" w:rsidRDefault="006560DD" w:rsidP="00275E11">
            <w:pPr>
              <w:jc w:val="center"/>
            </w:pPr>
            <w:r w:rsidRPr="00EF73D7"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6560DD" w:rsidRPr="00EF73D7" w:rsidRDefault="006560DD" w:rsidP="00275E11">
            <w:pPr>
              <w:jc w:val="center"/>
            </w:pPr>
            <w:r w:rsidRPr="00EF73D7">
              <w:t>Largo Plazo</w:t>
            </w:r>
          </w:p>
        </w:tc>
      </w:tr>
      <w:tr w:rsidR="00EF73D7" w:rsidRPr="00EF73D7" w:rsidTr="0057477E">
        <w:tc>
          <w:tcPr>
            <w:tcW w:w="1330" w:type="pct"/>
            <w:vMerge/>
            <w:shd w:val="clear" w:color="auto" w:fill="D9D9D9" w:themeFill="background1" w:themeFillShade="D9"/>
          </w:tcPr>
          <w:p w:rsidR="006560DD" w:rsidRPr="00EF73D7" w:rsidRDefault="006560DD" w:rsidP="00275E11">
            <w:pPr>
              <w:jc w:val="center"/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6560DD" w:rsidRPr="00EF73D7" w:rsidRDefault="006560DD" w:rsidP="00275E11">
            <w:pPr>
              <w:jc w:val="center"/>
            </w:pPr>
          </w:p>
        </w:tc>
        <w:tc>
          <w:tcPr>
            <w:tcW w:w="1554" w:type="pct"/>
            <w:gridSpan w:val="3"/>
            <w:shd w:val="clear" w:color="auto" w:fill="auto"/>
          </w:tcPr>
          <w:p w:rsidR="006560DD" w:rsidRPr="00EF73D7" w:rsidRDefault="006560DD" w:rsidP="00275E11">
            <w:pPr>
              <w:jc w:val="center"/>
            </w:pPr>
          </w:p>
        </w:tc>
        <w:tc>
          <w:tcPr>
            <w:tcW w:w="1348" w:type="pct"/>
            <w:gridSpan w:val="3"/>
            <w:shd w:val="clear" w:color="auto" w:fill="auto"/>
          </w:tcPr>
          <w:p w:rsidR="006560DD" w:rsidRPr="00EF73D7" w:rsidRDefault="00CF2EB7" w:rsidP="00275E11">
            <w:pPr>
              <w:jc w:val="center"/>
            </w:pPr>
            <w:r w:rsidRPr="00EF73D7">
              <w:t>x</w:t>
            </w:r>
          </w:p>
        </w:tc>
      </w:tr>
      <w:tr w:rsidR="00EF73D7" w:rsidRPr="00EF73D7" w:rsidTr="001324C2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1A597F" w:rsidRPr="00EF73D7" w:rsidRDefault="001A597F" w:rsidP="00A80D75">
            <w:r w:rsidRPr="00EF73D7"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:rsidR="001A597F" w:rsidRPr="00EF73D7" w:rsidRDefault="001A597F" w:rsidP="00A80D75">
            <w:pPr>
              <w:jc w:val="center"/>
              <w:rPr>
                <w:b/>
              </w:rPr>
            </w:pPr>
            <w:r w:rsidRPr="00EF73D7">
              <w:rPr>
                <w:b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:rsidR="001A597F" w:rsidRPr="00EF73D7" w:rsidRDefault="001A597F" w:rsidP="00275E11">
            <w:pPr>
              <w:jc w:val="center"/>
            </w:pPr>
            <w:r w:rsidRPr="00EF73D7"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1A597F" w:rsidRPr="00EF73D7" w:rsidRDefault="001A597F" w:rsidP="00275E11">
            <w:pPr>
              <w:jc w:val="center"/>
            </w:pPr>
            <w:r w:rsidRPr="00EF73D7"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1A597F" w:rsidRPr="00EF73D7" w:rsidRDefault="001A597F" w:rsidP="00275E11">
            <w:pPr>
              <w:jc w:val="center"/>
              <w:rPr>
                <w:b/>
              </w:rPr>
            </w:pPr>
            <w:r w:rsidRPr="00EF73D7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Pr="00EF73D7" w:rsidRDefault="001A597F" w:rsidP="00275E11">
            <w:pPr>
              <w:jc w:val="center"/>
            </w:pPr>
            <w:r w:rsidRPr="00EF73D7"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:rsidR="001A597F" w:rsidRPr="00EF73D7" w:rsidRDefault="001A597F" w:rsidP="00275E11">
            <w:pPr>
              <w:jc w:val="center"/>
            </w:pPr>
            <w:r w:rsidRPr="00EF73D7"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1A597F" w:rsidRPr="00EF73D7" w:rsidRDefault="001A597F" w:rsidP="00275E11">
            <w:pPr>
              <w:jc w:val="center"/>
              <w:rPr>
                <w:b/>
              </w:rPr>
            </w:pPr>
            <w:r w:rsidRPr="00EF73D7">
              <w:rPr>
                <w:b/>
              </w:rPr>
              <w:t>Meta programada</w:t>
            </w:r>
          </w:p>
        </w:tc>
      </w:tr>
      <w:tr w:rsidR="00EF73D7" w:rsidRPr="00EF73D7" w:rsidTr="001324C2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1A597F" w:rsidRPr="00EF73D7" w:rsidRDefault="001A597F" w:rsidP="00A80D75"/>
        </w:tc>
        <w:tc>
          <w:tcPr>
            <w:tcW w:w="643" w:type="pct"/>
            <w:shd w:val="clear" w:color="auto" w:fill="A6A6A6" w:themeFill="background1" w:themeFillShade="A6"/>
          </w:tcPr>
          <w:p w:rsidR="001A597F" w:rsidRPr="00EF73D7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EF73D7">
              <w:rPr>
                <w:b/>
                <w:sz w:val="16"/>
                <w:szCs w:val="16"/>
              </w:rPr>
              <w:t>Eficacia</w:t>
            </w:r>
          </w:p>
          <w:p w:rsidR="001A597F" w:rsidRPr="00EF73D7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EF73D7">
              <w:rPr>
                <w:b/>
                <w:sz w:val="16"/>
                <w:szCs w:val="16"/>
              </w:rPr>
              <w:t>Eficiencia</w:t>
            </w:r>
          </w:p>
          <w:p w:rsidR="001A597F" w:rsidRPr="00EF73D7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EF73D7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EF73D7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EF73D7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1A597F" w:rsidRPr="00EF73D7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1A597F" w:rsidRPr="00EF73D7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1A597F" w:rsidRPr="00EF73D7" w:rsidRDefault="001A597F" w:rsidP="00275E11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Pr="00EF73D7" w:rsidRDefault="001A597F" w:rsidP="00275E11">
            <w:pPr>
              <w:jc w:val="center"/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:rsidR="001A597F" w:rsidRPr="00EF73D7" w:rsidRDefault="001A597F" w:rsidP="00275E11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1A597F" w:rsidRPr="00EF73D7" w:rsidRDefault="001A597F" w:rsidP="00275E11">
            <w:pPr>
              <w:jc w:val="center"/>
            </w:pPr>
          </w:p>
        </w:tc>
      </w:tr>
      <w:tr w:rsidR="00EF73D7" w:rsidRPr="00EF73D7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EF73D7" w:rsidRDefault="009032F8" w:rsidP="00CB4F0F">
            <w:pPr>
              <w:jc w:val="center"/>
              <w:rPr>
                <w:rFonts w:ascii="Calibri" w:eastAsia="Times New Roman" w:hAnsi="Calibri" w:cs="Calibri"/>
              </w:rPr>
            </w:pPr>
            <w:r w:rsidRPr="00EF73D7">
              <w:rPr>
                <w:rFonts w:ascii="Calibri" w:eastAsia="Times New Roman" w:hAnsi="Calibri" w:cs="Calibri"/>
              </w:rPr>
              <w:t xml:space="preserve">Porcentaje de avance de </w:t>
            </w:r>
            <w:r w:rsidR="00CB4F0F" w:rsidRPr="00EF73D7">
              <w:rPr>
                <w:rFonts w:ascii="Calibri" w:eastAsia="Times New Roman" w:hAnsi="Calibri" w:cs="Calibri"/>
              </w:rPr>
              <w:t xml:space="preserve">Niñas y niños informados </w:t>
            </w:r>
            <w:r w:rsidRPr="00EF73D7">
              <w:rPr>
                <w:rFonts w:ascii="Calibri" w:eastAsia="Times New Roman" w:hAnsi="Calibri" w:cs="Calibri"/>
              </w:rPr>
              <w:t xml:space="preserve">sobre Derechos Humanos 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EF73D7" w:rsidRDefault="001C372E" w:rsidP="00071F00">
            <w:pPr>
              <w:rPr>
                <w:rFonts w:ascii="Calibri" w:hAnsi="Calibri" w:cs="Calibri"/>
              </w:rPr>
            </w:pPr>
            <w:r w:rsidRPr="00EF73D7">
              <w:rPr>
                <w:rFonts w:ascii="Calibri" w:hAnsi="Calibri" w:cs="Calibri"/>
              </w:rPr>
              <w:t>2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EF73D7" w:rsidRDefault="00661CAD" w:rsidP="00661CAD">
            <w:pPr>
              <w:rPr>
                <w:rFonts w:ascii="Calibri" w:hAnsi="Calibri" w:cs="Calibri"/>
              </w:rPr>
            </w:pPr>
            <w:r w:rsidRPr="00EF73D7">
              <w:rPr>
                <w:rFonts w:ascii="Calibri" w:hAnsi="Calibri" w:cs="Calibri"/>
              </w:rPr>
              <w:t xml:space="preserve">Medir a cuantas niñas y niños obtienen conocimientos los sobre los derechos humanos  en el municipio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EF73D7" w:rsidRDefault="001C372E" w:rsidP="009069B4">
            <w:pPr>
              <w:jc w:val="center"/>
              <w:rPr>
                <w:rFonts w:ascii="Calibri" w:hAnsi="Calibri" w:cs="Calibri"/>
              </w:rPr>
            </w:pPr>
            <w:r w:rsidRPr="00EF73D7">
              <w:rPr>
                <w:rFonts w:ascii="Calibri" w:hAnsi="Calibri" w:cs="Calibri"/>
              </w:rPr>
              <w:t xml:space="preserve">N° niñas </w:t>
            </w:r>
            <w:r w:rsidR="009069B4" w:rsidRPr="00EF73D7">
              <w:rPr>
                <w:rFonts w:ascii="Calibri" w:hAnsi="Calibri" w:cs="Calibri"/>
              </w:rPr>
              <w:t xml:space="preserve"> </w:t>
            </w:r>
            <w:r w:rsidR="00661CAD" w:rsidRPr="00EF73D7">
              <w:rPr>
                <w:rFonts w:ascii="Calibri" w:hAnsi="Calibri" w:cs="Calibri"/>
              </w:rPr>
              <w:t>capacitada</w:t>
            </w:r>
            <w:r w:rsidR="004173D2" w:rsidRPr="00EF73D7">
              <w:rPr>
                <w:rFonts w:ascii="Calibri" w:hAnsi="Calibri" w:cs="Calibri"/>
              </w:rPr>
              <w:t>s/ total de alumn</w:t>
            </w:r>
            <w:r w:rsidR="00661CAD" w:rsidRPr="00EF73D7">
              <w:rPr>
                <w:rFonts w:ascii="Calibri" w:hAnsi="Calibri" w:cs="Calibri"/>
              </w:rPr>
              <w:t>a</w:t>
            </w:r>
            <w:r w:rsidR="009069B4" w:rsidRPr="00EF73D7">
              <w:rPr>
                <w:rFonts w:ascii="Calibri" w:hAnsi="Calibri" w:cs="Calibri"/>
              </w:rPr>
              <w:t>s</w:t>
            </w:r>
            <w:r w:rsidR="004173D2" w:rsidRPr="00EF73D7">
              <w:rPr>
                <w:rFonts w:ascii="Calibri" w:hAnsi="Calibri" w:cs="Calibri"/>
              </w:rPr>
              <w:t xml:space="preserve"> de primarias públicas</w:t>
            </w:r>
            <w:r w:rsidR="009069B4" w:rsidRPr="00EF73D7">
              <w:rPr>
                <w:rFonts w:ascii="Calibri" w:hAnsi="Calibri" w:cs="Calibri"/>
              </w:rPr>
              <w:t>.</w:t>
            </w:r>
          </w:p>
          <w:p w:rsidR="009069B4" w:rsidRPr="00EF73D7" w:rsidRDefault="00661CAD" w:rsidP="009069B4">
            <w:pPr>
              <w:jc w:val="center"/>
              <w:rPr>
                <w:rFonts w:ascii="Calibri" w:hAnsi="Calibri" w:cs="Calibri"/>
              </w:rPr>
            </w:pPr>
            <w:r w:rsidRPr="00EF73D7">
              <w:rPr>
                <w:rFonts w:ascii="Calibri" w:hAnsi="Calibri" w:cs="Calibri"/>
              </w:rPr>
              <w:t>N° niños y capacitados/ total de alumno</w:t>
            </w:r>
            <w:r w:rsidR="001C372E" w:rsidRPr="00EF73D7">
              <w:rPr>
                <w:rFonts w:ascii="Calibri" w:hAnsi="Calibri" w:cs="Calibri"/>
              </w:rPr>
              <w:t xml:space="preserve">s </w:t>
            </w:r>
            <w:r w:rsidR="009069B4" w:rsidRPr="00EF73D7">
              <w:rPr>
                <w:rFonts w:ascii="Calibri" w:hAnsi="Calibri" w:cs="Calibri"/>
              </w:rPr>
              <w:t xml:space="preserve">de </w:t>
            </w:r>
            <w:r w:rsidR="009069B4" w:rsidRPr="00EF73D7">
              <w:rPr>
                <w:rFonts w:ascii="Calibri" w:hAnsi="Calibri" w:cs="Calibri"/>
              </w:rPr>
              <w:lastRenderedPageBreak/>
              <w:t>primarias públicas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EF73D7" w:rsidRDefault="00661CAD" w:rsidP="00613CE2">
            <w:pPr>
              <w:jc w:val="center"/>
              <w:rPr>
                <w:rFonts w:ascii="Calibri" w:hAnsi="Calibri" w:cs="Calibri"/>
              </w:rPr>
            </w:pPr>
            <w:r w:rsidRPr="00EF73D7">
              <w:rPr>
                <w:rFonts w:ascii="Calibri" w:hAnsi="Calibri" w:cs="Calibri"/>
              </w:rPr>
              <w:lastRenderedPageBreak/>
              <w:t>Porcentaje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EF73D7" w:rsidRDefault="00CB4F0F" w:rsidP="00613CE2">
            <w:pPr>
              <w:jc w:val="center"/>
              <w:rPr>
                <w:rFonts w:ascii="Calibri" w:hAnsi="Calibri" w:cs="Calibri"/>
              </w:rPr>
            </w:pPr>
            <w:r w:rsidRPr="00EF73D7">
              <w:rPr>
                <w:rFonts w:ascii="Calibri" w:hAnsi="Calibri" w:cs="Calibri"/>
              </w:rPr>
              <w:t xml:space="preserve">Trimestral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EF73D7" w:rsidRDefault="004173D2" w:rsidP="00613CE2">
            <w:pPr>
              <w:jc w:val="center"/>
              <w:rPr>
                <w:rFonts w:ascii="Calibri" w:hAnsi="Calibri" w:cs="Calibri"/>
              </w:rPr>
            </w:pPr>
            <w:r w:rsidRPr="00EF73D7">
              <w:rPr>
                <w:rFonts w:ascii="Calibri" w:hAnsi="Calibri" w:cs="Calibri"/>
              </w:rPr>
              <w:t>0</w:t>
            </w:r>
            <w:r w:rsidR="001C372E" w:rsidRPr="00EF73D7">
              <w:rPr>
                <w:rFonts w:ascii="Calibri" w:hAnsi="Calibri" w:cs="Calibri"/>
              </w:rPr>
              <w:t>%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EF73D7" w:rsidRDefault="001C372E" w:rsidP="00613CE2">
            <w:pPr>
              <w:jc w:val="center"/>
              <w:rPr>
                <w:rFonts w:ascii="Calibri" w:hAnsi="Calibri" w:cs="Calibri"/>
              </w:rPr>
            </w:pPr>
            <w:r w:rsidRPr="00EF73D7">
              <w:rPr>
                <w:rFonts w:ascii="Calibri" w:hAnsi="Calibri" w:cs="Calibri"/>
              </w:rPr>
              <w:t>Cuál es la meta?</w:t>
            </w:r>
          </w:p>
        </w:tc>
      </w:tr>
      <w:tr w:rsidR="00EF73D7" w:rsidRPr="00EF73D7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F8" w:rsidRPr="00EF73D7" w:rsidRDefault="009032F8" w:rsidP="00CB4F0F">
            <w:pPr>
              <w:jc w:val="center"/>
              <w:rPr>
                <w:rFonts w:ascii="Calibri" w:eastAsia="Times New Roman" w:hAnsi="Calibri" w:cs="Calibri"/>
              </w:rPr>
            </w:pPr>
            <w:r w:rsidRPr="00EF73D7">
              <w:rPr>
                <w:rFonts w:ascii="Calibri" w:eastAsia="Times New Roman" w:hAnsi="Calibri" w:cs="Calibri"/>
              </w:rPr>
              <w:t>Porcentaje de avance de escuelas visitadas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F8" w:rsidRPr="00EF73D7" w:rsidRDefault="009032F8" w:rsidP="00071F00">
            <w:pPr>
              <w:rPr>
                <w:rFonts w:ascii="Calibri" w:hAnsi="Calibri" w:cs="Calibri"/>
              </w:rPr>
            </w:pPr>
            <w:r w:rsidRPr="00EF73D7">
              <w:rPr>
                <w:rFonts w:ascii="Calibri" w:hAnsi="Calibri" w:cs="Calibri"/>
              </w:rPr>
              <w:t>2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F8" w:rsidRPr="00EF73D7" w:rsidRDefault="009032F8" w:rsidP="00071F00">
            <w:pPr>
              <w:rPr>
                <w:rFonts w:ascii="Calibri" w:hAnsi="Calibri" w:cs="Calibri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F8" w:rsidRPr="00EF73D7" w:rsidRDefault="009032F8" w:rsidP="009069B4">
            <w:pPr>
              <w:jc w:val="center"/>
              <w:rPr>
                <w:rFonts w:ascii="Calibri" w:hAnsi="Calibri" w:cs="Calibri"/>
              </w:rPr>
            </w:pPr>
            <w:r w:rsidRPr="00EF73D7">
              <w:rPr>
                <w:rFonts w:ascii="Calibri" w:hAnsi="Calibri" w:cs="Calibri"/>
              </w:rPr>
              <w:t xml:space="preserve">Nº de escuelas primaria vitadas/escuelas primarias públicas del muncipio) X100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F8" w:rsidRPr="00EF73D7" w:rsidRDefault="009032F8" w:rsidP="00613CE2">
            <w:pPr>
              <w:jc w:val="center"/>
              <w:rPr>
                <w:rFonts w:ascii="Calibri" w:hAnsi="Calibri" w:cs="Calibri"/>
              </w:rPr>
            </w:pPr>
            <w:r w:rsidRPr="00EF73D7">
              <w:rPr>
                <w:rFonts w:ascii="Calibri" w:hAnsi="Calibri" w:cs="Calibri"/>
              </w:rPr>
              <w:t xml:space="preserve">Nº de Planteles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F8" w:rsidRPr="00EF73D7" w:rsidRDefault="009032F8" w:rsidP="00613CE2">
            <w:pPr>
              <w:jc w:val="center"/>
              <w:rPr>
                <w:rFonts w:ascii="Calibri" w:hAnsi="Calibri" w:cs="Calibri"/>
              </w:rPr>
            </w:pPr>
            <w:r w:rsidRPr="00EF73D7">
              <w:rPr>
                <w:rFonts w:ascii="Calibri" w:hAnsi="Calibri" w:cs="Calibri"/>
              </w:rPr>
              <w:t>Trimestral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F8" w:rsidRPr="00EF73D7" w:rsidRDefault="009032F8" w:rsidP="00613CE2">
            <w:pPr>
              <w:jc w:val="center"/>
              <w:rPr>
                <w:rFonts w:ascii="Calibri" w:hAnsi="Calibri" w:cs="Calibri"/>
              </w:rPr>
            </w:pPr>
            <w:r w:rsidRPr="00EF73D7">
              <w:rPr>
                <w:rFonts w:ascii="Calibri" w:hAnsi="Calibri" w:cs="Calibri"/>
              </w:rPr>
              <w:t>0%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F8" w:rsidRPr="00EF73D7" w:rsidRDefault="009032F8" w:rsidP="00613CE2">
            <w:pPr>
              <w:jc w:val="center"/>
              <w:rPr>
                <w:rFonts w:ascii="Calibri" w:hAnsi="Calibri" w:cs="Calibri"/>
              </w:rPr>
            </w:pPr>
            <w:r w:rsidRPr="00EF73D7">
              <w:rPr>
                <w:rFonts w:ascii="Calibri" w:hAnsi="Calibri" w:cs="Calibri"/>
              </w:rPr>
              <w:t>Cuál es la meta?</w:t>
            </w:r>
          </w:p>
        </w:tc>
      </w:tr>
      <w:tr w:rsidR="00EF73D7" w:rsidRPr="00EF73D7" w:rsidTr="0057477E">
        <w:tc>
          <w:tcPr>
            <w:tcW w:w="2542" w:type="pct"/>
            <w:gridSpan w:val="4"/>
            <w:shd w:val="clear" w:color="auto" w:fill="D9D9D9" w:themeFill="background1" w:themeFillShade="D9"/>
          </w:tcPr>
          <w:p w:rsidR="0057477E" w:rsidRPr="00EF73D7" w:rsidRDefault="0057477E" w:rsidP="0057477E"/>
          <w:p w:rsidR="006560DD" w:rsidRPr="00EF73D7" w:rsidRDefault="006560DD" w:rsidP="0057477E">
            <w:r w:rsidRPr="00EF73D7">
              <w:t>Clave</w:t>
            </w:r>
            <w:r w:rsidR="0057477E" w:rsidRPr="00EF73D7">
              <w:t xml:space="preserve"> presupuestal </w:t>
            </w:r>
            <w:r w:rsidRPr="00EF73D7">
              <w:t xml:space="preserve">determinada </w:t>
            </w:r>
            <w:r w:rsidR="0057477E" w:rsidRPr="00EF73D7">
              <w:t>para seguimiento del gasto</w:t>
            </w:r>
          </w:p>
          <w:p w:rsidR="0057477E" w:rsidRPr="00EF73D7" w:rsidRDefault="0057477E" w:rsidP="0057477E"/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6560DD" w:rsidRPr="00EF73D7" w:rsidRDefault="006560DD" w:rsidP="00275E11"/>
        </w:tc>
      </w:tr>
    </w:tbl>
    <w:p w:rsidR="006560DD" w:rsidRPr="00EF73D7" w:rsidRDefault="006560DD" w:rsidP="006560DD"/>
    <w:p w:rsidR="005C50F9" w:rsidRPr="00EF73D7" w:rsidRDefault="005C50F9" w:rsidP="005C50F9">
      <w:pPr>
        <w:rPr>
          <w:b/>
          <w:sz w:val="40"/>
        </w:rPr>
      </w:pPr>
      <w:r w:rsidRPr="00EF73D7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49"/>
        <w:gridCol w:w="654"/>
        <w:gridCol w:w="626"/>
        <w:gridCol w:w="672"/>
        <w:gridCol w:w="749"/>
        <w:gridCol w:w="805"/>
        <w:gridCol w:w="695"/>
        <w:gridCol w:w="695"/>
        <w:gridCol w:w="693"/>
        <w:gridCol w:w="707"/>
        <w:gridCol w:w="673"/>
        <w:gridCol w:w="640"/>
        <w:gridCol w:w="637"/>
      </w:tblGrid>
      <w:tr w:rsidR="00EF73D7" w:rsidRPr="00EF73D7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EF73D7" w:rsidRDefault="006560DD" w:rsidP="00275E11">
            <w:pPr>
              <w:jc w:val="center"/>
              <w:rPr>
                <w:b/>
              </w:rPr>
            </w:pPr>
            <w:r w:rsidRPr="00EF73D7">
              <w:rPr>
                <w:b/>
              </w:rPr>
              <w:t>Cronograma Anual  de Actividades</w:t>
            </w:r>
          </w:p>
        </w:tc>
      </w:tr>
      <w:tr w:rsidR="00EF73D7" w:rsidRPr="00EF73D7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EF73D7" w:rsidRDefault="006560DD" w:rsidP="00275E11">
            <w:pPr>
              <w:rPr>
                <w:b/>
              </w:rPr>
            </w:pPr>
            <w:r w:rsidRPr="00EF73D7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EF73D7" w:rsidRDefault="0057477E" w:rsidP="00275E11">
            <w:pPr>
              <w:jc w:val="center"/>
              <w:rPr>
                <w:b/>
              </w:rPr>
            </w:pPr>
            <w:r w:rsidRPr="00EF73D7">
              <w:rPr>
                <w:b/>
              </w:rPr>
              <w:t>2019</w:t>
            </w:r>
          </w:p>
        </w:tc>
      </w:tr>
      <w:tr w:rsidR="00EF73D7" w:rsidRPr="00EF73D7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EF73D7" w:rsidRDefault="006560DD" w:rsidP="00275E1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EF73D7" w:rsidRDefault="004173D2" w:rsidP="00275E11">
            <w:pPr>
              <w:jc w:val="center"/>
              <w:rPr>
                <w:b/>
              </w:rPr>
            </w:pPr>
            <w:r w:rsidRPr="00EF73D7">
              <w:rPr>
                <w:b/>
              </w:rPr>
              <w:t>ENE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EF73D7" w:rsidRDefault="004173D2" w:rsidP="00275E11">
            <w:pPr>
              <w:jc w:val="center"/>
              <w:rPr>
                <w:b/>
              </w:rPr>
            </w:pPr>
            <w:r w:rsidRPr="00EF73D7">
              <w:rPr>
                <w:b/>
              </w:rPr>
              <w:t>FEB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EF73D7" w:rsidRDefault="004173D2" w:rsidP="004173D2">
            <w:pPr>
              <w:rPr>
                <w:b/>
              </w:rPr>
            </w:pPr>
            <w:r w:rsidRPr="00EF73D7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EF73D7" w:rsidRDefault="004173D2" w:rsidP="00275E11">
            <w:pPr>
              <w:jc w:val="center"/>
              <w:rPr>
                <w:b/>
              </w:rPr>
            </w:pPr>
            <w:r w:rsidRPr="00EF73D7">
              <w:rPr>
                <w:b/>
              </w:rPr>
              <w:t>ABRIL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EF73D7" w:rsidRDefault="004173D2" w:rsidP="00275E11">
            <w:pPr>
              <w:jc w:val="center"/>
              <w:rPr>
                <w:b/>
              </w:rPr>
            </w:pPr>
            <w:r w:rsidRPr="00EF73D7">
              <w:rPr>
                <w:b/>
              </w:rPr>
              <w:t>MAYO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EF73D7" w:rsidRDefault="004173D2" w:rsidP="00275E11">
            <w:pPr>
              <w:jc w:val="center"/>
              <w:rPr>
                <w:b/>
              </w:rPr>
            </w:pPr>
            <w:r w:rsidRPr="00EF73D7">
              <w:rPr>
                <w:b/>
              </w:rPr>
              <w:t>JUN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EF73D7" w:rsidRDefault="004173D2" w:rsidP="00275E11">
            <w:pPr>
              <w:jc w:val="center"/>
              <w:rPr>
                <w:b/>
              </w:rPr>
            </w:pPr>
            <w:r w:rsidRPr="00EF73D7">
              <w:rPr>
                <w:b/>
              </w:rPr>
              <w:t>JUL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EF73D7" w:rsidRDefault="004173D2" w:rsidP="00275E11">
            <w:pPr>
              <w:jc w:val="center"/>
              <w:rPr>
                <w:b/>
              </w:rPr>
            </w:pPr>
            <w:r w:rsidRPr="00EF73D7">
              <w:rPr>
                <w:b/>
              </w:rPr>
              <w:t>AGO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EF73D7" w:rsidRDefault="004173D2" w:rsidP="00275E11">
            <w:pPr>
              <w:jc w:val="center"/>
              <w:rPr>
                <w:b/>
              </w:rPr>
            </w:pPr>
            <w:r w:rsidRPr="00EF73D7">
              <w:rPr>
                <w:b/>
              </w:rPr>
              <w:t>SEP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EF73D7" w:rsidRDefault="004173D2" w:rsidP="00275E11">
            <w:pPr>
              <w:jc w:val="center"/>
              <w:rPr>
                <w:b/>
              </w:rPr>
            </w:pPr>
            <w:r w:rsidRPr="00EF73D7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EF73D7" w:rsidRDefault="004173D2" w:rsidP="004173D2">
            <w:pPr>
              <w:jc w:val="center"/>
              <w:rPr>
                <w:b/>
              </w:rPr>
            </w:pPr>
            <w:r w:rsidRPr="00EF73D7">
              <w:rPr>
                <w:b/>
              </w:rPr>
              <w:t>NOV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EF73D7" w:rsidRDefault="004173D2" w:rsidP="00275E11">
            <w:pPr>
              <w:jc w:val="center"/>
              <w:rPr>
                <w:b/>
              </w:rPr>
            </w:pPr>
            <w:r w:rsidRPr="00EF73D7">
              <w:rPr>
                <w:b/>
              </w:rPr>
              <w:t>DIC</w:t>
            </w:r>
          </w:p>
        </w:tc>
      </w:tr>
      <w:tr w:rsidR="00EF73D7" w:rsidRPr="00EF73D7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6560DD" w:rsidRPr="00EF73D7" w:rsidRDefault="004173D2" w:rsidP="00275E11">
            <w:r w:rsidRPr="00EF73D7">
              <w:t>Diseño de instrumento interactivo</w:t>
            </w:r>
          </w:p>
          <w:p w:rsidR="00985B24" w:rsidRPr="00EF73D7" w:rsidRDefault="00985B24" w:rsidP="00275E11"/>
        </w:tc>
        <w:tc>
          <w:tcPr>
            <w:tcW w:w="259" w:type="pct"/>
            <w:shd w:val="clear" w:color="auto" w:fill="auto"/>
          </w:tcPr>
          <w:p w:rsidR="006560DD" w:rsidRPr="00EF73D7" w:rsidRDefault="00C80F12" w:rsidP="00A67619">
            <w:pPr>
              <w:jc w:val="center"/>
              <w:rPr>
                <w:sz w:val="20"/>
              </w:rPr>
            </w:pPr>
            <w:r w:rsidRPr="00EF73D7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560DD" w:rsidRPr="00EF73D7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EF73D7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EF73D7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EF73D7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EF73D7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EF73D7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560DD" w:rsidRPr="00EF73D7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560DD" w:rsidRPr="00EF73D7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EF73D7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EF73D7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560DD" w:rsidRPr="00EF73D7" w:rsidRDefault="006560DD" w:rsidP="00A67619">
            <w:pPr>
              <w:jc w:val="center"/>
              <w:rPr>
                <w:sz w:val="20"/>
              </w:rPr>
            </w:pPr>
          </w:p>
        </w:tc>
      </w:tr>
      <w:tr w:rsidR="00EF73D7" w:rsidRPr="00EF73D7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EF73D7" w:rsidRDefault="004173D2" w:rsidP="00B64EE1">
            <w:r w:rsidRPr="00EF73D7">
              <w:t>Impresión de instrumento interactivo</w:t>
            </w:r>
          </w:p>
          <w:p w:rsidR="00985B24" w:rsidRPr="00EF73D7" w:rsidRDefault="00985B24" w:rsidP="00B64EE1"/>
        </w:tc>
        <w:tc>
          <w:tcPr>
            <w:tcW w:w="259" w:type="pct"/>
            <w:shd w:val="clear" w:color="auto" w:fill="auto"/>
          </w:tcPr>
          <w:p w:rsidR="00B64EE1" w:rsidRPr="00EF73D7" w:rsidRDefault="00C80F12" w:rsidP="00B64EE1">
            <w:pPr>
              <w:jc w:val="center"/>
              <w:rPr>
                <w:sz w:val="20"/>
              </w:rPr>
            </w:pPr>
            <w:r w:rsidRPr="00EF73D7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EF73D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EF73D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EF73D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EF73D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EF73D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EF73D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EF73D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EF73D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EF73D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EF73D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EF73D7" w:rsidRDefault="00B64EE1" w:rsidP="00B64EE1">
            <w:pPr>
              <w:jc w:val="center"/>
              <w:rPr>
                <w:sz w:val="20"/>
              </w:rPr>
            </w:pPr>
          </w:p>
        </w:tc>
      </w:tr>
      <w:tr w:rsidR="00EF73D7" w:rsidRPr="00EF73D7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EF73D7" w:rsidRDefault="004173D2" w:rsidP="00B64EE1">
            <w:r w:rsidRPr="00EF73D7">
              <w:t>Planeación de ruta de escuelas por visitar</w:t>
            </w:r>
          </w:p>
          <w:p w:rsidR="00985B24" w:rsidRPr="00EF73D7" w:rsidRDefault="00985B24" w:rsidP="00B64EE1"/>
        </w:tc>
        <w:tc>
          <w:tcPr>
            <w:tcW w:w="259" w:type="pct"/>
            <w:shd w:val="clear" w:color="auto" w:fill="auto"/>
          </w:tcPr>
          <w:p w:rsidR="00B64EE1" w:rsidRPr="00EF73D7" w:rsidRDefault="00C80F12" w:rsidP="00B64EE1">
            <w:pPr>
              <w:jc w:val="center"/>
              <w:rPr>
                <w:sz w:val="20"/>
              </w:rPr>
            </w:pPr>
            <w:r w:rsidRPr="00EF73D7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EF73D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EF73D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EF73D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EF73D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EF73D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EF73D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EF73D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EF73D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EF73D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EF73D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EF73D7" w:rsidRDefault="00B64EE1" w:rsidP="00B64EE1">
            <w:pPr>
              <w:jc w:val="center"/>
              <w:rPr>
                <w:sz w:val="20"/>
              </w:rPr>
            </w:pPr>
          </w:p>
        </w:tc>
      </w:tr>
      <w:tr w:rsidR="00EF73D7" w:rsidRPr="00EF73D7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EF73D7" w:rsidRDefault="004173D2" w:rsidP="00B64EE1">
            <w:r w:rsidRPr="00EF73D7">
              <w:t xml:space="preserve">Aplicación de taller sobre Derechos Humanos </w:t>
            </w:r>
          </w:p>
          <w:p w:rsidR="00985B24" w:rsidRPr="00EF73D7" w:rsidRDefault="00985B24" w:rsidP="00B64EE1"/>
        </w:tc>
        <w:tc>
          <w:tcPr>
            <w:tcW w:w="259" w:type="pct"/>
            <w:shd w:val="clear" w:color="auto" w:fill="auto"/>
          </w:tcPr>
          <w:p w:rsidR="00B64EE1" w:rsidRPr="00EF73D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EF73D7" w:rsidRDefault="00C80F12" w:rsidP="00B64EE1">
            <w:pPr>
              <w:jc w:val="center"/>
              <w:rPr>
                <w:sz w:val="20"/>
              </w:rPr>
            </w:pPr>
            <w:r w:rsidRPr="00EF73D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EF73D7" w:rsidRDefault="00C80F12" w:rsidP="00B64EE1">
            <w:pPr>
              <w:jc w:val="center"/>
              <w:rPr>
                <w:sz w:val="20"/>
              </w:rPr>
            </w:pPr>
            <w:r w:rsidRPr="00EF73D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EF73D7" w:rsidRDefault="00C80F12" w:rsidP="00B64EE1">
            <w:pPr>
              <w:jc w:val="center"/>
              <w:rPr>
                <w:sz w:val="20"/>
              </w:rPr>
            </w:pPr>
            <w:r w:rsidRPr="00EF73D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EF73D7" w:rsidRDefault="00C80F12" w:rsidP="00B64EE1">
            <w:pPr>
              <w:jc w:val="center"/>
              <w:rPr>
                <w:sz w:val="20"/>
              </w:rPr>
            </w:pPr>
            <w:r w:rsidRPr="00EF73D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EF73D7" w:rsidRDefault="00C80F12" w:rsidP="00B64EE1">
            <w:pPr>
              <w:jc w:val="center"/>
              <w:rPr>
                <w:sz w:val="20"/>
              </w:rPr>
            </w:pPr>
            <w:r w:rsidRPr="00EF73D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EF73D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EF73D7" w:rsidRDefault="00C80F12" w:rsidP="00B64EE1">
            <w:pPr>
              <w:jc w:val="center"/>
              <w:rPr>
                <w:sz w:val="20"/>
              </w:rPr>
            </w:pPr>
            <w:r w:rsidRPr="00EF73D7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EF73D7" w:rsidRDefault="00C80F12" w:rsidP="00B64EE1">
            <w:pPr>
              <w:jc w:val="center"/>
              <w:rPr>
                <w:sz w:val="20"/>
              </w:rPr>
            </w:pPr>
            <w:r w:rsidRPr="00EF73D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EF73D7" w:rsidRDefault="00C80F12" w:rsidP="00B64EE1">
            <w:pPr>
              <w:jc w:val="center"/>
              <w:rPr>
                <w:sz w:val="20"/>
              </w:rPr>
            </w:pPr>
            <w:r w:rsidRPr="00EF73D7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EF73D7" w:rsidRDefault="00C80F12" w:rsidP="00B64EE1">
            <w:pPr>
              <w:jc w:val="center"/>
              <w:rPr>
                <w:sz w:val="20"/>
              </w:rPr>
            </w:pPr>
            <w:r w:rsidRPr="00EF73D7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4EE1" w:rsidRPr="00EF73D7" w:rsidRDefault="00B64EE1" w:rsidP="00B64EE1">
            <w:pPr>
              <w:jc w:val="center"/>
              <w:rPr>
                <w:sz w:val="20"/>
              </w:rPr>
            </w:pPr>
          </w:p>
        </w:tc>
      </w:tr>
      <w:tr w:rsidR="00EF73D7" w:rsidRPr="00EF73D7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EF73D7" w:rsidRDefault="00B64EE1" w:rsidP="00B64EE1"/>
          <w:p w:rsidR="00C80F12" w:rsidRPr="00EF73D7" w:rsidRDefault="00C80F12" w:rsidP="00B64EE1">
            <w:r w:rsidRPr="00EF73D7">
              <w:t xml:space="preserve">Evaluación de resultados </w:t>
            </w:r>
          </w:p>
        </w:tc>
        <w:tc>
          <w:tcPr>
            <w:tcW w:w="259" w:type="pct"/>
            <w:shd w:val="clear" w:color="auto" w:fill="auto"/>
          </w:tcPr>
          <w:p w:rsidR="00B64EE1" w:rsidRPr="00EF73D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EF73D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EF73D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EF73D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EF73D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EF73D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EF73D7" w:rsidRDefault="00C80F12" w:rsidP="00B64EE1">
            <w:pPr>
              <w:jc w:val="center"/>
              <w:rPr>
                <w:sz w:val="20"/>
              </w:rPr>
            </w:pPr>
            <w:r w:rsidRPr="00EF73D7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EF73D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EF73D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EF73D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EF73D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EF73D7" w:rsidRDefault="00C80F12" w:rsidP="00B64EE1">
            <w:pPr>
              <w:jc w:val="center"/>
              <w:rPr>
                <w:sz w:val="20"/>
              </w:rPr>
            </w:pPr>
            <w:r w:rsidRPr="00EF73D7">
              <w:rPr>
                <w:sz w:val="20"/>
              </w:rPr>
              <w:t>x</w:t>
            </w:r>
            <w:bookmarkStart w:id="0" w:name="_GoBack"/>
            <w:bookmarkEnd w:id="0"/>
          </w:p>
        </w:tc>
      </w:tr>
      <w:tr w:rsidR="00EF73D7" w:rsidRPr="00EF73D7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EF73D7" w:rsidRDefault="00B64EE1" w:rsidP="00B64EE1"/>
          <w:p w:rsidR="00985B24" w:rsidRPr="00EF73D7" w:rsidRDefault="00985B24" w:rsidP="00B64EE1"/>
        </w:tc>
        <w:tc>
          <w:tcPr>
            <w:tcW w:w="259" w:type="pct"/>
            <w:shd w:val="clear" w:color="auto" w:fill="auto"/>
          </w:tcPr>
          <w:p w:rsidR="00B64EE1" w:rsidRPr="00EF73D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EF73D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EF73D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EF73D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EF73D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EF73D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EF73D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EF73D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EF73D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EF73D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EF73D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EF73D7" w:rsidRDefault="00B64EE1" w:rsidP="00B64EE1">
            <w:pPr>
              <w:jc w:val="center"/>
              <w:rPr>
                <w:sz w:val="20"/>
              </w:rPr>
            </w:pPr>
          </w:p>
        </w:tc>
      </w:tr>
      <w:tr w:rsidR="00EF73D7" w:rsidRPr="00EF73D7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EF73D7" w:rsidRDefault="00B64EE1" w:rsidP="00B64EE1"/>
          <w:p w:rsidR="00985B24" w:rsidRPr="00EF73D7" w:rsidRDefault="00985B24" w:rsidP="00B64EE1"/>
        </w:tc>
        <w:tc>
          <w:tcPr>
            <w:tcW w:w="259" w:type="pct"/>
            <w:shd w:val="clear" w:color="auto" w:fill="auto"/>
          </w:tcPr>
          <w:p w:rsidR="00B64EE1" w:rsidRPr="00EF73D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EF73D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EF73D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EF73D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EF73D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EF73D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EF73D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EF73D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EF73D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EF73D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EF73D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EF73D7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RPr="00EF73D7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EF73D7" w:rsidRDefault="00B64EE1" w:rsidP="00B64EE1"/>
          <w:p w:rsidR="00985B24" w:rsidRPr="00EF73D7" w:rsidRDefault="00985B24" w:rsidP="00B64EE1"/>
        </w:tc>
        <w:tc>
          <w:tcPr>
            <w:tcW w:w="259" w:type="pct"/>
            <w:shd w:val="clear" w:color="auto" w:fill="auto"/>
          </w:tcPr>
          <w:p w:rsidR="00B64EE1" w:rsidRPr="00EF73D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EF73D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EF73D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EF73D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EF73D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EF73D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EF73D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EF73D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EF73D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EF73D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EF73D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EF73D7" w:rsidRDefault="00B64EE1" w:rsidP="00B64EE1">
            <w:pPr>
              <w:jc w:val="center"/>
              <w:rPr>
                <w:sz w:val="20"/>
              </w:rPr>
            </w:pPr>
          </w:p>
        </w:tc>
      </w:tr>
    </w:tbl>
    <w:p w:rsidR="006560DD" w:rsidRPr="00EF73D7" w:rsidRDefault="006560DD" w:rsidP="006560DD">
      <w:pPr>
        <w:rPr>
          <w:i/>
          <w:sz w:val="16"/>
        </w:rPr>
      </w:pPr>
    </w:p>
    <w:sectPr w:rsidR="006560DD" w:rsidRPr="00EF73D7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7C7" w:rsidRDefault="00BB67C7" w:rsidP="00985B24">
      <w:pPr>
        <w:spacing w:after="0" w:line="240" w:lineRule="auto"/>
      </w:pPr>
      <w:r>
        <w:separator/>
      </w:r>
    </w:p>
  </w:endnote>
  <w:endnote w:type="continuationSeparator" w:id="0">
    <w:p w:rsidR="00BB67C7" w:rsidRDefault="00BB67C7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7C7" w:rsidRDefault="00BB67C7" w:rsidP="00985B24">
      <w:pPr>
        <w:spacing w:after="0" w:line="240" w:lineRule="auto"/>
      </w:pPr>
      <w:r>
        <w:separator/>
      </w:r>
    </w:p>
  </w:footnote>
  <w:footnote w:type="continuationSeparator" w:id="0">
    <w:p w:rsidR="00BB67C7" w:rsidRDefault="00BB67C7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1324C2"/>
    <w:rsid w:val="00144C96"/>
    <w:rsid w:val="001473C9"/>
    <w:rsid w:val="00176696"/>
    <w:rsid w:val="001A597F"/>
    <w:rsid w:val="001C372E"/>
    <w:rsid w:val="00233105"/>
    <w:rsid w:val="0024680E"/>
    <w:rsid w:val="002F08F4"/>
    <w:rsid w:val="004173D2"/>
    <w:rsid w:val="005014C2"/>
    <w:rsid w:val="0057477E"/>
    <w:rsid w:val="005C50F9"/>
    <w:rsid w:val="005F6BB1"/>
    <w:rsid w:val="00613CE2"/>
    <w:rsid w:val="006560DD"/>
    <w:rsid w:val="00661CAD"/>
    <w:rsid w:val="006A01C8"/>
    <w:rsid w:val="007206CD"/>
    <w:rsid w:val="0076351F"/>
    <w:rsid w:val="008824CC"/>
    <w:rsid w:val="008A3650"/>
    <w:rsid w:val="009032F8"/>
    <w:rsid w:val="009069B4"/>
    <w:rsid w:val="00946B9B"/>
    <w:rsid w:val="00985B24"/>
    <w:rsid w:val="009B23B5"/>
    <w:rsid w:val="00A50BF0"/>
    <w:rsid w:val="00A624F2"/>
    <w:rsid w:val="00A65BAF"/>
    <w:rsid w:val="00A67619"/>
    <w:rsid w:val="00A80D75"/>
    <w:rsid w:val="00AA22B4"/>
    <w:rsid w:val="00AD6073"/>
    <w:rsid w:val="00B15ABE"/>
    <w:rsid w:val="00B3346E"/>
    <w:rsid w:val="00B641FE"/>
    <w:rsid w:val="00B64EE1"/>
    <w:rsid w:val="00BB67C7"/>
    <w:rsid w:val="00C3660A"/>
    <w:rsid w:val="00C80F12"/>
    <w:rsid w:val="00CB4F0F"/>
    <w:rsid w:val="00CF2EB7"/>
    <w:rsid w:val="00D86FEF"/>
    <w:rsid w:val="00D8768D"/>
    <w:rsid w:val="00E40804"/>
    <w:rsid w:val="00EF2E89"/>
    <w:rsid w:val="00EF73D7"/>
    <w:rsid w:val="00F62B11"/>
    <w:rsid w:val="00F63BD1"/>
    <w:rsid w:val="00F912D6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D571D-5CA2-45AB-B97C-78B0E2071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511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6</cp:revision>
  <dcterms:created xsi:type="dcterms:W3CDTF">2018-12-05T18:15:00Z</dcterms:created>
  <dcterms:modified xsi:type="dcterms:W3CDTF">2019-01-28T18:37:00Z</dcterms:modified>
</cp:coreProperties>
</file>