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</w:tblGrid>
      <w:tr w:rsidR="00A0305F" w:rsidRPr="00A0305F" w:rsidTr="004545CB">
        <w:trPr>
          <w:trHeight w:val="841"/>
        </w:trPr>
        <w:tc>
          <w:tcPr>
            <w:tcW w:w="6327" w:type="dxa"/>
          </w:tcPr>
          <w:p w:rsidR="00E40869" w:rsidRPr="00A0305F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r w:rsidRPr="00A0305F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E40869" w:rsidRPr="00A0305F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869" w:rsidRPr="00A0305F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05F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6560DD" w:rsidRPr="00A0305F" w:rsidRDefault="00E40869" w:rsidP="00985B24">
      <w:r w:rsidRPr="00A0305F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67A89A7D" wp14:editId="4A3B8C45">
            <wp:simplePos x="0" y="0"/>
            <wp:positionH relativeFrom="margin">
              <wp:posOffset>261620</wp:posOffset>
            </wp:positionH>
            <wp:positionV relativeFrom="paragraph">
              <wp:posOffset>-781050</wp:posOffset>
            </wp:positionV>
            <wp:extent cx="619125" cy="781050"/>
            <wp:effectExtent l="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05F">
        <w:rPr>
          <w:b/>
          <w:sz w:val="40"/>
        </w:rPr>
        <w:t>A</w:t>
      </w:r>
      <w:r w:rsidR="006560DD" w:rsidRPr="00A0305F">
        <w:rPr>
          <w:b/>
          <w:sz w:val="40"/>
        </w:rPr>
        <w:t>NEXO 1</w:t>
      </w:r>
      <w:r w:rsidR="00287F26" w:rsidRPr="00A0305F">
        <w:rPr>
          <w:b/>
          <w:sz w:val="40"/>
        </w:rPr>
        <w:t xml:space="preserve">: </w:t>
      </w:r>
      <w:r w:rsidR="00985B24" w:rsidRPr="00A0305F">
        <w:rPr>
          <w:b/>
          <w:sz w:val="40"/>
        </w:rPr>
        <w:t xml:space="preserve">DATOS </w:t>
      </w:r>
      <w:r w:rsidR="006560DD" w:rsidRPr="00A0305F">
        <w:rPr>
          <w:b/>
          <w:sz w:val="40"/>
        </w:rPr>
        <w:t>GENERALES</w:t>
      </w:r>
    </w:p>
    <w:tbl>
      <w:tblPr>
        <w:tblStyle w:val="Tablaconcuadrcula"/>
        <w:tblW w:w="12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71"/>
        <w:gridCol w:w="821"/>
        <w:gridCol w:w="993"/>
        <w:gridCol w:w="992"/>
        <w:gridCol w:w="1276"/>
        <w:gridCol w:w="2551"/>
        <w:gridCol w:w="1418"/>
        <w:gridCol w:w="1729"/>
      </w:tblGrid>
      <w:tr w:rsidR="00A0305F" w:rsidRPr="00A0305F" w:rsidTr="00C17567">
        <w:trPr>
          <w:trHeight w:val="404"/>
        </w:trPr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A)</w:t>
            </w:r>
            <w:r w:rsidR="002201A6" w:rsidRPr="00A0305F">
              <w:t xml:space="preserve">Nombre del programa / proyecto / servicio / campaña   </w:t>
            </w:r>
          </w:p>
        </w:tc>
        <w:tc>
          <w:tcPr>
            <w:tcW w:w="6633" w:type="dxa"/>
            <w:gridSpan w:val="5"/>
          </w:tcPr>
          <w:p w:rsidR="00237D26" w:rsidRPr="00A0305F" w:rsidRDefault="005B5DAB" w:rsidP="001C6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Cambio de tubería en la Calle Insurgentes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201A6" w:rsidRPr="00A0305F" w:rsidRDefault="002201A6" w:rsidP="00275E11"/>
          <w:p w:rsidR="002201A6" w:rsidRPr="00A0305F" w:rsidRDefault="002201A6" w:rsidP="00275E11">
            <w:r w:rsidRPr="00A0305F">
              <w:t xml:space="preserve">Política Pública 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C17567"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B)</w:t>
            </w:r>
            <w:r w:rsidR="002201A6" w:rsidRPr="00A0305F">
              <w:t>Dirección o área responsable</w:t>
            </w:r>
          </w:p>
          <w:p w:rsidR="002201A6" w:rsidRPr="00A0305F" w:rsidRDefault="002201A6" w:rsidP="00031BE1"/>
        </w:tc>
        <w:tc>
          <w:tcPr>
            <w:tcW w:w="6633" w:type="dxa"/>
            <w:gridSpan w:val="5"/>
          </w:tcPr>
          <w:p w:rsidR="002201A6" w:rsidRPr="00A0305F" w:rsidRDefault="002201A6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Área Calidad Del Agua</w:t>
            </w:r>
            <w:r w:rsidR="00C17567" w:rsidRPr="00A0305F">
              <w:rPr>
                <w:rFonts w:ascii="Arial" w:hAnsi="Arial" w:cs="Arial"/>
                <w:sz w:val="18"/>
                <w:szCs w:val="18"/>
              </w:rPr>
              <w:t>,</w:t>
            </w:r>
            <w:r w:rsidRPr="00A0305F">
              <w:rPr>
                <w:rFonts w:ascii="Arial" w:hAnsi="Arial" w:cs="Arial"/>
                <w:sz w:val="18"/>
                <w:szCs w:val="18"/>
              </w:rPr>
              <w:t xml:space="preserve"> de la Dir</w:t>
            </w:r>
            <w:r w:rsidR="00C17567" w:rsidRPr="00A0305F">
              <w:rPr>
                <w:rFonts w:ascii="Arial" w:hAnsi="Arial" w:cs="Arial"/>
                <w:sz w:val="18"/>
                <w:szCs w:val="18"/>
              </w:rPr>
              <w:t>ección d</w:t>
            </w:r>
            <w:r w:rsidRPr="00A0305F">
              <w:rPr>
                <w:rFonts w:ascii="Arial" w:hAnsi="Arial" w:cs="Arial"/>
                <w:sz w:val="18"/>
                <w:szCs w:val="18"/>
              </w:rPr>
              <w:t>e Agua Potable y Alcantarillado.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201A6" w:rsidRPr="00A0305F" w:rsidRDefault="002201A6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C17567">
        <w:trPr>
          <w:trHeight w:val="269"/>
        </w:trPr>
        <w:tc>
          <w:tcPr>
            <w:tcW w:w="3148" w:type="dxa"/>
            <w:gridSpan w:val="4"/>
            <w:vMerge w:val="restart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C)</w:t>
            </w:r>
            <w:r w:rsidR="002201A6" w:rsidRPr="00A0305F">
              <w:t xml:space="preserve">Problemática que atiende la propuesta </w:t>
            </w:r>
          </w:p>
        </w:tc>
        <w:tc>
          <w:tcPr>
            <w:tcW w:w="6633" w:type="dxa"/>
            <w:gridSpan w:val="5"/>
            <w:vMerge w:val="restart"/>
          </w:tcPr>
          <w:p w:rsidR="00294B23" w:rsidRPr="00A0305F" w:rsidRDefault="00294B23" w:rsidP="00294B23">
            <w:pPr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 xml:space="preserve">Describir la problemática en la calle insurgentes y los tramos de la calle que serán intervenidos en metros lineales…. </w:t>
            </w:r>
          </w:p>
          <w:p w:rsidR="002201A6" w:rsidRPr="00A0305F" w:rsidRDefault="002201A6" w:rsidP="00C17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 xml:space="preserve">Creación de proyectos buscando </w:t>
            </w:r>
            <w:proofErr w:type="spellStart"/>
            <w:r w:rsidRPr="00A0305F">
              <w:rPr>
                <w:rFonts w:ascii="Arial" w:hAnsi="Arial" w:cs="Arial"/>
                <w:sz w:val="18"/>
                <w:szCs w:val="18"/>
              </w:rPr>
              <w:t>eficientar</w:t>
            </w:r>
            <w:proofErr w:type="spellEnd"/>
            <w:r w:rsidRPr="00A0305F">
              <w:rPr>
                <w:rFonts w:ascii="Arial" w:hAnsi="Arial" w:cs="Arial"/>
                <w:sz w:val="18"/>
                <w:szCs w:val="18"/>
              </w:rPr>
              <w:t xml:space="preserve"> el servicio de agua potable que actualmente se presta, así como dotar de este líquido a la población.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201A6" w:rsidRPr="00A0305F" w:rsidRDefault="002201A6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C17567">
        <w:trPr>
          <w:trHeight w:val="385"/>
        </w:trPr>
        <w:tc>
          <w:tcPr>
            <w:tcW w:w="3148" w:type="dxa"/>
            <w:gridSpan w:val="4"/>
            <w:vMerge/>
            <w:shd w:val="clear" w:color="auto" w:fill="D9D9D9" w:themeFill="background1" w:themeFillShade="D9"/>
          </w:tcPr>
          <w:p w:rsidR="002201A6" w:rsidRPr="00A0305F" w:rsidRDefault="002201A6" w:rsidP="00031BE1"/>
        </w:tc>
        <w:tc>
          <w:tcPr>
            <w:tcW w:w="6633" w:type="dxa"/>
            <w:gridSpan w:val="5"/>
            <w:vMerge/>
          </w:tcPr>
          <w:p w:rsidR="002201A6" w:rsidRPr="00A0305F" w:rsidRDefault="002201A6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201A6" w:rsidRPr="00A0305F" w:rsidRDefault="002201A6" w:rsidP="00275E11"/>
          <w:p w:rsidR="002201A6" w:rsidRPr="00A0305F" w:rsidRDefault="002201A6" w:rsidP="00275E11">
            <w:r w:rsidRPr="00A0305F">
              <w:t>Programa Estratégico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C17567">
        <w:trPr>
          <w:trHeight w:val="498"/>
        </w:trPr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D)</w:t>
            </w:r>
            <w:r w:rsidR="002201A6" w:rsidRPr="00A0305F">
              <w:t>Ubicación Geo</w:t>
            </w:r>
            <w:r w:rsidR="00C17567" w:rsidRPr="00A0305F">
              <w:t>gráfica / Cobertura de Colonias/Cobertura Institucional</w:t>
            </w:r>
          </w:p>
        </w:tc>
        <w:tc>
          <w:tcPr>
            <w:tcW w:w="6633" w:type="dxa"/>
            <w:gridSpan w:val="5"/>
          </w:tcPr>
          <w:p w:rsidR="002201A6" w:rsidRPr="00A0305F" w:rsidRDefault="001C6009" w:rsidP="00C175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D</w:t>
            </w:r>
            <w:r w:rsidR="00C17567" w:rsidRPr="00A0305F">
              <w:rPr>
                <w:rFonts w:ascii="Arial" w:hAnsi="Arial" w:cs="Arial"/>
                <w:sz w:val="18"/>
                <w:szCs w:val="18"/>
              </w:rPr>
              <w:t xml:space="preserve">elegación de Santa María Tequepexpan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201A6" w:rsidRPr="00A0305F" w:rsidRDefault="002201A6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C17567"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E)</w:t>
            </w:r>
            <w:r w:rsidR="002201A6" w:rsidRPr="00A0305F">
              <w:t xml:space="preserve">Nombre del enlace o responsable </w:t>
            </w:r>
          </w:p>
        </w:tc>
        <w:tc>
          <w:tcPr>
            <w:tcW w:w="6633" w:type="dxa"/>
            <w:gridSpan w:val="5"/>
          </w:tcPr>
          <w:p w:rsidR="002201A6" w:rsidRPr="00A0305F" w:rsidRDefault="002201A6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1A6" w:rsidRPr="00A0305F" w:rsidRDefault="002201A6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 xml:space="preserve">C. Jorge Cordero Ochoa.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201A6" w:rsidRPr="00A0305F" w:rsidRDefault="002201A6" w:rsidP="00275E11"/>
          <w:p w:rsidR="002201A6" w:rsidRPr="00A0305F" w:rsidRDefault="002201A6" w:rsidP="00275E11">
            <w:r w:rsidRPr="00A0305F">
              <w:t>Línea de Acción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C17567">
        <w:trPr>
          <w:trHeight w:val="503"/>
        </w:trPr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F)</w:t>
            </w:r>
            <w:r w:rsidR="002201A6" w:rsidRPr="00A0305F">
              <w:t>Objetivo específico</w:t>
            </w:r>
          </w:p>
        </w:tc>
        <w:tc>
          <w:tcPr>
            <w:tcW w:w="6633" w:type="dxa"/>
            <w:gridSpan w:val="5"/>
          </w:tcPr>
          <w:p w:rsidR="002201A6" w:rsidRPr="00A0305F" w:rsidRDefault="00C17339" w:rsidP="00C17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 xml:space="preserve">Implementación del proyecto de cambio de tubería en la calle Insurgentes, que permita </w:t>
            </w:r>
            <w:proofErr w:type="spellStart"/>
            <w:r w:rsidRPr="00A0305F">
              <w:rPr>
                <w:rFonts w:ascii="Arial" w:hAnsi="Arial" w:cs="Arial"/>
                <w:sz w:val="18"/>
                <w:szCs w:val="18"/>
              </w:rPr>
              <w:t>e</w:t>
            </w:r>
            <w:r w:rsidR="00C17567" w:rsidRPr="00A0305F">
              <w:rPr>
                <w:rFonts w:ascii="Arial" w:hAnsi="Arial" w:cs="Arial"/>
                <w:sz w:val="18"/>
                <w:szCs w:val="18"/>
              </w:rPr>
              <w:t>ficientar</w:t>
            </w:r>
            <w:proofErr w:type="spellEnd"/>
            <w:r w:rsidR="00C17567" w:rsidRPr="00A0305F">
              <w:rPr>
                <w:rFonts w:ascii="Arial" w:hAnsi="Arial" w:cs="Arial"/>
                <w:sz w:val="18"/>
                <w:szCs w:val="18"/>
              </w:rPr>
              <w:t xml:space="preserve"> el</w:t>
            </w:r>
            <w:r w:rsidR="002201A6" w:rsidRPr="00A0305F">
              <w:rPr>
                <w:rFonts w:ascii="Arial" w:hAnsi="Arial" w:cs="Arial"/>
                <w:sz w:val="18"/>
                <w:szCs w:val="18"/>
              </w:rPr>
              <w:t xml:space="preserve"> servicio de agua potable con calidad </w:t>
            </w:r>
            <w:r w:rsidRPr="00A0305F">
              <w:rPr>
                <w:rFonts w:ascii="Arial" w:hAnsi="Arial" w:cs="Arial"/>
                <w:sz w:val="18"/>
                <w:szCs w:val="18"/>
              </w:rPr>
              <w:t>dando</w:t>
            </w:r>
            <w:r w:rsidR="002201A6" w:rsidRPr="00A0305F">
              <w:rPr>
                <w:rFonts w:ascii="Arial" w:hAnsi="Arial" w:cs="Arial"/>
                <w:sz w:val="18"/>
                <w:szCs w:val="18"/>
              </w:rPr>
              <w:t xml:space="preserve"> cumplimiento </w:t>
            </w:r>
            <w:r w:rsidRPr="00A0305F">
              <w:rPr>
                <w:rFonts w:ascii="Arial" w:hAnsi="Arial" w:cs="Arial"/>
                <w:sz w:val="18"/>
                <w:szCs w:val="18"/>
              </w:rPr>
              <w:t>a las Normas Oficiales Mexicanas.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201A6" w:rsidRPr="00A0305F" w:rsidRDefault="002201A6" w:rsidP="00275E1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201A6" w:rsidRPr="00A0305F" w:rsidRDefault="002201A6" w:rsidP="00275E11">
            <w:pPr>
              <w:jc w:val="both"/>
            </w:pPr>
          </w:p>
        </w:tc>
      </w:tr>
      <w:tr w:rsidR="00A0305F" w:rsidRPr="00A0305F" w:rsidTr="00DA0F97">
        <w:tc>
          <w:tcPr>
            <w:tcW w:w="3148" w:type="dxa"/>
            <w:gridSpan w:val="4"/>
            <w:shd w:val="clear" w:color="auto" w:fill="D9D9D9" w:themeFill="background1" w:themeFillShade="D9"/>
          </w:tcPr>
          <w:p w:rsidR="002201A6" w:rsidRPr="00A0305F" w:rsidRDefault="00B05645" w:rsidP="00031BE1">
            <w:r w:rsidRPr="00A0305F">
              <w:t>G)</w:t>
            </w:r>
            <w:r w:rsidR="002201A6" w:rsidRPr="00A0305F">
              <w:t xml:space="preserve">Perfil de la población </w:t>
            </w:r>
            <w:r w:rsidR="00C17567" w:rsidRPr="00A0305F">
              <w:t xml:space="preserve">o institución; </w:t>
            </w:r>
            <w:r w:rsidR="002201A6" w:rsidRPr="00A0305F">
              <w:t>atendida o beneficiada</w:t>
            </w:r>
          </w:p>
        </w:tc>
        <w:tc>
          <w:tcPr>
            <w:tcW w:w="9780" w:type="dxa"/>
            <w:gridSpan w:val="7"/>
          </w:tcPr>
          <w:p w:rsidR="002201A6" w:rsidRPr="00A0305F" w:rsidRDefault="00C17567" w:rsidP="00BB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Población en general de la Delegación de Santa María Tequepexpan</w:t>
            </w:r>
          </w:p>
        </w:tc>
      </w:tr>
      <w:tr w:rsidR="00A0305F" w:rsidRPr="00A0305F" w:rsidTr="00287F26">
        <w:tc>
          <w:tcPr>
            <w:tcW w:w="3969" w:type="dxa"/>
            <w:gridSpan w:val="5"/>
            <w:shd w:val="clear" w:color="auto" w:fill="D9D9D9" w:themeFill="background1" w:themeFillShade="D9"/>
          </w:tcPr>
          <w:p w:rsidR="00C17567" w:rsidRPr="00A0305F" w:rsidRDefault="00C17567" w:rsidP="00275E11">
            <w:pPr>
              <w:jc w:val="center"/>
            </w:pPr>
          </w:p>
          <w:p w:rsidR="00C17567" w:rsidRPr="00A0305F" w:rsidRDefault="00B05645" w:rsidP="00275E11">
            <w:pPr>
              <w:jc w:val="center"/>
            </w:pPr>
            <w:r w:rsidRPr="00A0305F">
              <w:t>H)</w:t>
            </w:r>
            <w:r w:rsidR="00C17567" w:rsidRPr="00A0305F">
              <w:t>Tipo de propuesta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C17567" w:rsidRPr="00A0305F" w:rsidRDefault="00B05645" w:rsidP="00275E11">
            <w:pPr>
              <w:jc w:val="center"/>
            </w:pPr>
            <w:r w:rsidRPr="00A0305F">
              <w:t>I)</w:t>
            </w:r>
            <w:r w:rsidR="00C17567" w:rsidRPr="00A0305F"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17567" w:rsidRPr="00A0305F" w:rsidRDefault="00B05645" w:rsidP="00275E11">
            <w:pPr>
              <w:jc w:val="center"/>
            </w:pPr>
            <w:r w:rsidRPr="00A0305F">
              <w:t>J)</w:t>
            </w:r>
            <w:r w:rsidR="00C17567" w:rsidRPr="00A0305F">
              <w:t>Fecha de Inicio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:rsidR="00C17567" w:rsidRPr="00A0305F" w:rsidRDefault="00B05645" w:rsidP="00275E11">
            <w:pPr>
              <w:jc w:val="center"/>
            </w:pPr>
            <w:r w:rsidRPr="00A0305F">
              <w:t>K)</w:t>
            </w:r>
            <w:r w:rsidR="00C17567" w:rsidRPr="00A0305F">
              <w:t>Fecha de Cierre</w:t>
            </w:r>
          </w:p>
        </w:tc>
      </w:tr>
      <w:tr w:rsidR="00A0305F" w:rsidRPr="00A0305F" w:rsidTr="00287F26">
        <w:trPr>
          <w:trHeight w:val="344"/>
        </w:trPr>
        <w:tc>
          <w:tcPr>
            <w:tcW w:w="1134" w:type="dxa"/>
            <w:shd w:val="clear" w:color="auto" w:fill="D9D9D9" w:themeFill="background1" w:themeFillShade="D9"/>
          </w:tcPr>
          <w:p w:rsidR="00C17567" w:rsidRPr="00A0305F" w:rsidRDefault="00C17567" w:rsidP="00275E11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Programa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17567" w:rsidRPr="00A0305F" w:rsidRDefault="00C17567" w:rsidP="00275E11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17567" w:rsidRPr="00A0305F" w:rsidRDefault="00C17567" w:rsidP="00275E11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C17567" w:rsidRPr="00A0305F" w:rsidRDefault="00C17567" w:rsidP="00275E11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Proyecto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C17567" w:rsidRPr="00A0305F" w:rsidRDefault="00C17567" w:rsidP="00275E11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17567" w:rsidRPr="00A0305F" w:rsidRDefault="00C17567" w:rsidP="00275E11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17567" w:rsidRPr="00A0305F" w:rsidRDefault="00C17567" w:rsidP="00C17567">
            <w:pPr>
              <w:jc w:val="center"/>
            </w:pPr>
            <w:r w:rsidRPr="00A0305F">
              <w:rPr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C17567" w:rsidRPr="00A0305F" w:rsidRDefault="00C17567" w:rsidP="00C17567">
            <w:pPr>
              <w:jc w:val="center"/>
            </w:pPr>
            <w:r w:rsidRPr="00A0305F">
              <w:t>Octubre 2018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C17567" w:rsidRPr="00A0305F" w:rsidRDefault="00C17567" w:rsidP="00C17567">
            <w:pPr>
              <w:jc w:val="center"/>
            </w:pPr>
            <w:r w:rsidRPr="00A0305F">
              <w:t>Septiembre 2019</w:t>
            </w:r>
          </w:p>
        </w:tc>
      </w:tr>
      <w:tr w:rsidR="00A0305F" w:rsidRPr="00A0305F" w:rsidTr="00287F26">
        <w:tc>
          <w:tcPr>
            <w:tcW w:w="1134" w:type="dxa"/>
          </w:tcPr>
          <w:p w:rsidR="002201A6" w:rsidRPr="00A0305F" w:rsidRDefault="002201A6" w:rsidP="00275E11">
            <w:pPr>
              <w:jc w:val="center"/>
            </w:pPr>
          </w:p>
        </w:tc>
        <w:tc>
          <w:tcPr>
            <w:tcW w:w="993" w:type="dxa"/>
          </w:tcPr>
          <w:p w:rsidR="002201A6" w:rsidRPr="00A0305F" w:rsidRDefault="002201A6" w:rsidP="0027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201A6" w:rsidRPr="00A0305F" w:rsidRDefault="002201A6" w:rsidP="0027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01A6" w:rsidRPr="00A0305F" w:rsidRDefault="002201A6" w:rsidP="00275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01A6" w:rsidRPr="00A0305F" w:rsidRDefault="00294B23" w:rsidP="00294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Falta número de hombres en la colonia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1A6" w:rsidRPr="00A0305F" w:rsidRDefault="00294B23" w:rsidP="00294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05F">
              <w:rPr>
                <w:rFonts w:ascii="Arial" w:hAnsi="Arial" w:cs="Arial"/>
                <w:sz w:val="18"/>
                <w:szCs w:val="18"/>
              </w:rPr>
              <w:t>Falta número de mujeres en la colonia</w:t>
            </w:r>
          </w:p>
        </w:tc>
        <w:tc>
          <w:tcPr>
            <w:tcW w:w="1276" w:type="dxa"/>
            <w:shd w:val="clear" w:color="auto" w:fill="auto"/>
          </w:tcPr>
          <w:p w:rsidR="002201A6" w:rsidRPr="00A0305F" w:rsidRDefault="002201A6" w:rsidP="00275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201A6" w:rsidRPr="00A0305F" w:rsidRDefault="002201A6" w:rsidP="00275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:rsidR="002201A6" w:rsidRPr="00A0305F" w:rsidRDefault="00B05645" w:rsidP="00061287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(c</w:t>
            </w:r>
            <w:r w:rsidR="002201A6" w:rsidRPr="00A0305F">
              <w:rPr>
                <w:sz w:val="20"/>
                <w:szCs w:val="20"/>
              </w:rPr>
              <w:t xml:space="preserve">) Fondos del Gobierno  </w:t>
            </w:r>
          </w:p>
          <w:p w:rsidR="002201A6" w:rsidRPr="00A0305F" w:rsidRDefault="002201A6" w:rsidP="00061287">
            <w:pPr>
              <w:jc w:val="center"/>
              <w:rPr>
                <w:b/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>Federal o Estatal</w:t>
            </w:r>
          </w:p>
        </w:tc>
      </w:tr>
      <w:tr w:rsidR="00A0305F" w:rsidRPr="00A0305F" w:rsidTr="00287F26">
        <w:tc>
          <w:tcPr>
            <w:tcW w:w="2977" w:type="dxa"/>
            <w:gridSpan w:val="3"/>
            <w:shd w:val="clear" w:color="auto" w:fill="D9D9D9" w:themeFill="background1" w:themeFillShade="D9"/>
          </w:tcPr>
          <w:p w:rsidR="002201A6" w:rsidRPr="00A0305F" w:rsidRDefault="00B05645" w:rsidP="0057477E">
            <w:r w:rsidRPr="00A0305F">
              <w:t>L)</w:t>
            </w:r>
            <w:r w:rsidR="002201A6" w:rsidRPr="00A0305F">
              <w:t>Monto total estimado</w:t>
            </w:r>
          </w:p>
          <w:p w:rsidR="002201A6" w:rsidRPr="00A0305F" w:rsidRDefault="00B05645" w:rsidP="007206CD">
            <w:r w:rsidRPr="00A0305F">
              <w:t>( Sólo para Categorías  b y c</w:t>
            </w:r>
            <w:r w:rsidR="002201A6" w:rsidRPr="00A0305F"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1A6" w:rsidRPr="00A0305F" w:rsidRDefault="002201A6" w:rsidP="00061287">
            <w:pPr>
              <w:jc w:val="center"/>
              <w:rPr>
                <w:b/>
              </w:rPr>
            </w:pPr>
          </w:p>
          <w:p w:rsidR="002201A6" w:rsidRPr="00A0305F" w:rsidRDefault="00B05645" w:rsidP="00061287">
            <w:pPr>
              <w:jc w:val="center"/>
            </w:pPr>
            <w:r w:rsidRPr="00A0305F">
              <w:t xml:space="preserve">M) </w:t>
            </w:r>
            <w:r w:rsidR="002201A6" w:rsidRPr="00A0305F">
              <w:t>Categoría para Presupuesto</w:t>
            </w:r>
          </w:p>
          <w:p w:rsidR="002201A6" w:rsidRPr="00A0305F" w:rsidRDefault="00B05645" w:rsidP="00061287">
            <w:pPr>
              <w:jc w:val="center"/>
              <w:rPr>
                <w:b/>
              </w:rPr>
            </w:pPr>
            <w:r w:rsidRPr="00A0305F">
              <w:t>(a, b y c</w:t>
            </w:r>
            <w:r w:rsidR="002201A6" w:rsidRPr="00A0305F"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01A6" w:rsidRPr="00A0305F" w:rsidRDefault="00B05645" w:rsidP="00287F26">
            <w:pPr>
              <w:jc w:val="center"/>
            </w:pPr>
            <w:r w:rsidRPr="00A0305F">
              <w:rPr>
                <w:sz w:val="20"/>
                <w:szCs w:val="20"/>
              </w:rPr>
              <w:t>(a</w:t>
            </w:r>
            <w:r w:rsidR="00287F26" w:rsidRPr="00A0305F">
              <w:rPr>
                <w:sz w:val="20"/>
                <w:szCs w:val="20"/>
              </w:rPr>
              <w:t>) Gasto corriente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201A6" w:rsidRPr="00A0305F" w:rsidRDefault="00B05645" w:rsidP="00275E11">
            <w:r w:rsidRPr="00A0305F">
              <w:rPr>
                <w:sz w:val="20"/>
                <w:szCs w:val="20"/>
              </w:rPr>
              <w:t>(b</w:t>
            </w:r>
            <w:r w:rsidR="00287F26" w:rsidRPr="00A0305F">
              <w:rPr>
                <w:sz w:val="20"/>
                <w:szCs w:val="20"/>
              </w:rPr>
              <w:t>) Presupuesto municipal suplementario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201A6" w:rsidRPr="00A0305F" w:rsidRDefault="002201A6" w:rsidP="007206CD">
            <w:pPr>
              <w:jc w:val="center"/>
            </w:pPr>
            <w:r w:rsidRPr="00A0305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2201A6" w:rsidRPr="00A0305F" w:rsidRDefault="002201A6" w:rsidP="007206CD">
            <w:pPr>
              <w:jc w:val="center"/>
              <w:rPr>
                <w:sz w:val="20"/>
                <w:szCs w:val="20"/>
              </w:rPr>
            </w:pPr>
            <w:r w:rsidRPr="00A0305F">
              <w:rPr>
                <w:sz w:val="20"/>
                <w:szCs w:val="20"/>
              </w:rPr>
              <w:t xml:space="preserve">Participación </w:t>
            </w:r>
          </w:p>
          <w:p w:rsidR="002201A6" w:rsidRPr="00A0305F" w:rsidRDefault="002201A6" w:rsidP="007206CD">
            <w:pPr>
              <w:jc w:val="center"/>
            </w:pPr>
            <w:r w:rsidRPr="00A0305F">
              <w:rPr>
                <w:sz w:val="20"/>
                <w:szCs w:val="20"/>
              </w:rPr>
              <w:t>Federal / Estatal</w:t>
            </w:r>
          </w:p>
        </w:tc>
      </w:tr>
      <w:tr w:rsidR="00A0305F" w:rsidRPr="00A0305F" w:rsidTr="00294B23">
        <w:tc>
          <w:tcPr>
            <w:tcW w:w="2977" w:type="dxa"/>
            <w:gridSpan w:val="3"/>
            <w:shd w:val="clear" w:color="auto" w:fill="FFFFFF" w:themeFill="background1"/>
          </w:tcPr>
          <w:p w:rsidR="002201A6" w:rsidRPr="00A0305F" w:rsidRDefault="002201A6" w:rsidP="00275E11"/>
          <w:p w:rsidR="002201A6" w:rsidRPr="00A0305F" w:rsidRDefault="001C6009" w:rsidP="005B5DAB">
            <w:r w:rsidRPr="00A0305F">
              <w:t>COSTO APROXIMADO DE LA OBRA $</w:t>
            </w:r>
            <w:r w:rsidR="005B5DAB" w:rsidRPr="00A0305F">
              <w:t xml:space="preserve"> 220,00.00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1A6" w:rsidRPr="00A0305F" w:rsidRDefault="002201A6" w:rsidP="0006128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01A6" w:rsidRPr="00A0305F" w:rsidRDefault="002201A6" w:rsidP="00275E11"/>
        </w:tc>
        <w:tc>
          <w:tcPr>
            <w:tcW w:w="2551" w:type="dxa"/>
            <w:shd w:val="clear" w:color="auto" w:fill="auto"/>
          </w:tcPr>
          <w:p w:rsidR="002201A6" w:rsidRPr="00A0305F" w:rsidRDefault="00294B23" w:rsidP="00294B23">
            <w:pPr>
              <w:jc w:val="center"/>
            </w:pPr>
            <w:r w:rsidRPr="00A0305F">
              <w:rPr>
                <w:b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201A6" w:rsidRPr="00A0305F" w:rsidRDefault="002201A6" w:rsidP="00275E11"/>
        </w:tc>
        <w:tc>
          <w:tcPr>
            <w:tcW w:w="1729" w:type="dxa"/>
            <w:shd w:val="clear" w:color="auto" w:fill="auto"/>
          </w:tcPr>
          <w:p w:rsidR="002201A6" w:rsidRPr="00A0305F" w:rsidRDefault="002201A6" w:rsidP="00275E11"/>
        </w:tc>
      </w:tr>
    </w:tbl>
    <w:p w:rsidR="00985B24" w:rsidRPr="00A0305F" w:rsidRDefault="006560DD" w:rsidP="00985B24">
      <w:r w:rsidRPr="00A0305F">
        <w:br w:type="page"/>
      </w:r>
    </w:p>
    <w:p w:rsidR="00E45E7B" w:rsidRPr="00A0305F" w:rsidRDefault="00E45E7B" w:rsidP="00E45E7B">
      <w:pPr>
        <w:pStyle w:val="Textoindependiente"/>
        <w:framePr w:hSpace="141" w:wrap="around" w:vAnchor="text" w:hAnchor="margin" w:xAlign="right" w:y="-150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szCs w:val="20"/>
        </w:rPr>
      </w:pPr>
      <w:r w:rsidRPr="00A0305F">
        <w:rPr>
          <w:rFonts w:ascii="Arial" w:hAnsi="Arial" w:cs="Arial"/>
          <w:b/>
          <w:bCs/>
          <w:szCs w:val="20"/>
        </w:rPr>
        <w:lastRenderedPageBreak/>
        <w:t>DIRECCIÓN GENERAL DE POLÍTICAS PÚBLICAS</w:t>
      </w:r>
    </w:p>
    <w:p w:rsidR="00E45E7B" w:rsidRPr="00A0305F" w:rsidRDefault="00E45E7B" w:rsidP="00E45E7B">
      <w:pPr>
        <w:pStyle w:val="Textoindependiente"/>
        <w:framePr w:hSpace="141" w:wrap="around" w:vAnchor="text" w:hAnchor="margin" w:xAlign="right" w:y="-150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sz w:val="20"/>
          <w:szCs w:val="20"/>
        </w:rPr>
      </w:pPr>
    </w:p>
    <w:p w:rsidR="00A65BAF" w:rsidRPr="00A0305F" w:rsidRDefault="00287F26" w:rsidP="00E45E7B">
      <w:pPr>
        <w:rPr>
          <w:b/>
        </w:rPr>
      </w:pPr>
      <w:r w:rsidRPr="00A0305F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15BE483" wp14:editId="1D5A726C">
            <wp:simplePos x="0" y="0"/>
            <wp:positionH relativeFrom="margin">
              <wp:posOffset>452120</wp:posOffset>
            </wp:positionH>
            <wp:positionV relativeFrom="paragraph">
              <wp:posOffset>-419100</wp:posOffset>
            </wp:positionV>
            <wp:extent cx="590550" cy="790575"/>
            <wp:effectExtent l="0" t="0" r="0" b="952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7B" w:rsidRPr="00A030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CARATULA PARA LA ELABORACIÓN DE PROYECTOS</w:t>
      </w:r>
    </w:p>
    <w:p w:rsidR="006560DD" w:rsidRPr="00A0305F" w:rsidRDefault="006560DD" w:rsidP="00985B24">
      <w:pPr>
        <w:rPr>
          <w:b/>
          <w:sz w:val="40"/>
        </w:rPr>
      </w:pPr>
      <w:r w:rsidRPr="00A0305F">
        <w:rPr>
          <w:b/>
          <w:sz w:val="40"/>
        </w:rPr>
        <w:t>ANEXO 2</w:t>
      </w:r>
      <w:r w:rsidR="00985B24" w:rsidRPr="00A0305F">
        <w:rPr>
          <w:b/>
          <w:sz w:val="40"/>
        </w:rPr>
        <w:t xml:space="preserve">: </w:t>
      </w:r>
      <w:r w:rsidRPr="00A0305F">
        <w:rPr>
          <w:b/>
          <w:sz w:val="40"/>
        </w:rPr>
        <w:t>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33"/>
        <w:gridCol w:w="1671"/>
        <w:gridCol w:w="1245"/>
        <w:gridCol w:w="1814"/>
        <w:gridCol w:w="1315"/>
        <w:gridCol w:w="1198"/>
        <w:gridCol w:w="1117"/>
        <w:gridCol w:w="1601"/>
      </w:tblGrid>
      <w:tr w:rsidR="00A0305F" w:rsidRPr="00A0305F" w:rsidTr="00521D94">
        <w:trPr>
          <w:trHeight w:val="547"/>
        </w:trPr>
        <w:tc>
          <w:tcPr>
            <w:tcW w:w="1167" w:type="pct"/>
            <w:shd w:val="clear" w:color="auto" w:fill="D9D9D9" w:themeFill="background1" w:themeFillShade="D9"/>
          </w:tcPr>
          <w:p w:rsidR="006560DD" w:rsidRPr="00A0305F" w:rsidRDefault="006560DD" w:rsidP="00275E11">
            <w:r w:rsidRPr="00A0305F">
              <w:t xml:space="preserve">Principal producto esperado (base para el establecimiento de metas) </w:t>
            </w:r>
          </w:p>
        </w:tc>
        <w:tc>
          <w:tcPr>
            <w:tcW w:w="3833" w:type="pct"/>
            <w:gridSpan w:val="7"/>
            <w:shd w:val="clear" w:color="auto" w:fill="auto"/>
          </w:tcPr>
          <w:p w:rsidR="006560DD" w:rsidRPr="00A0305F" w:rsidRDefault="0007147D" w:rsidP="00213A16">
            <w:pPr>
              <w:jc w:val="both"/>
            </w:pPr>
            <w:r w:rsidRPr="00A0305F">
              <w:t xml:space="preserve">Eficiencia en el </w:t>
            </w:r>
            <w:r w:rsidR="00294B23" w:rsidRPr="00A0305F">
              <w:t>suministro de</w:t>
            </w:r>
            <w:r w:rsidRPr="00A0305F">
              <w:t xml:space="preserve"> agua </w:t>
            </w:r>
            <w:r w:rsidR="00294B23" w:rsidRPr="00A0305F">
              <w:t>potable y</w:t>
            </w:r>
            <w:r w:rsidRPr="00A0305F">
              <w:t xml:space="preserve"> abatir su défic</w:t>
            </w:r>
            <w:r w:rsidR="00213A16" w:rsidRPr="00A0305F">
              <w:t>it del servicio en el municipio.</w:t>
            </w:r>
            <w:r w:rsidR="00EC0B8B" w:rsidRPr="00A0305F">
              <w:t xml:space="preserve"> Es en el municipio o solo en la delegación de Santa </w:t>
            </w:r>
            <w:r w:rsidR="00F941B0" w:rsidRPr="00A0305F">
              <w:t>María</w:t>
            </w:r>
            <w:r w:rsidR="00EC0B8B" w:rsidRPr="00A0305F">
              <w:t xml:space="preserve"> </w:t>
            </w:r>
            <w:proofErr w:type="spellStart"/>
            <w:r w:rsidR="00EC0B8B" w:rsidRPr="00A0305F">
              <w:t>Tequepaexpan</w:t>
            </w:r>
            <w:proofErr w:type="spellEnd"/>
            <w:r w:rsidR="00EC0B8B" w:rsidRPr="00A0305F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A0305F" w:rsidRPr="00A0305F" w:rsidTr="00521D94">
        <w:trPr>
          <w:trHeight w:val="1275"/>
        </w:trPr>
        <w:tc>
          <w:tcPr>
            <w:tcW w:w="1167" w:type="pct"/>
            <w:shd w:val="clear" w:color="auto" w:fill="D9D9D9" w:themeFill="background1" w:themeFillShade="D9"/>
          </w:tcPr>
          <w:p w:rsidR="006560DD" w:rsidRPr="00A0305F" w:rsidRDefault="006560DD" w:rsidP="00275E11">
            <w:r w:rsidRPr="00A0305F">
              <w:t>Actividades a realizar para la obtención del producto esperado</w:t>
            </w:r>
          </w:p>
        </w:tc>
        <w:tc>
          <w:tcPr>
            <w:tcW w:w="3833" w:type="pct"/>
            <w:gridSpan w:val="7"/>
            <w:shd w:val="clear" w:color="auto" w:fill="auto"/>
          </w:tcPr>
          <w:p w:rsidR="00460A3D" w:rsidRPr="00A0305F" w:rsidRDefault="00294B23" w:rsidP="00294B23">
            <w:pPr>
              <w:jc w:val="both"/>
            </w:pPr>
            <w:r w:rsidRPr="00A0305F">
              <w:t xml:space="preserve">Describir las actividades para la elaboración del proyecto en la delegación de Santa María </w:t>
            </w:r>
            <w:proofErr w:type="spellStart"/>
            <w:r w:rsidRPr="00A0305F">
              <w:t>Tequepaexpan</w:t>
            </w:r>
            <w:proofErr w:type="spellEnd"/>
            <w:r w:rsidRPr="00A0305F">
              <w:rPr>
                <w:rFonts w:ascii="Arial" w:eastAsiaTheme="minorHAnsi" w:hAnsi="Arial" w:cs="Arial"/>
                <w:lang w:eastAsia="en-US"/>
              </w:rPr>
              <w:t xml:space="preserve">  </w:t>
            </w:r>
            <w:r w:rsidR="001C6009" w:rsidRPr="00A0305F">
              <w:t xml:space="preserve">Que todas las colonias cuenten con servicio de red de agua potable por lo tanto con el suministro del vital </w:t>
            </w:r>
            <w:r w:rsidR="00F941B0" w:rsidRPr="00A0305F">
              <w:t xml:space="preserve">líquido. </w:t>
            </w:r>
          </w:p>
        </w:tc>
      </w:tr>
      <w:tr w:rsidR="00A0305F" w:rsidRPr="00A0305F" w:rsidTr="00521D94">
        <w:trPr>
          <w:trHeight w:val="336"/>
        </w:trPr>
        <w:tc>
          <w:tcPr>
            <w:tcW w:w="1167" w:type="pct"/>
            <w:shd w:val="clear" w:color="auto" w:fill="D9D9D9" w:themeFill="background1" w:themeFillShade="D9"/>
          </w:tcPr>
          <w:p w:rsidR="006560DD" w:rsidRPr="00A0305F" w:rsidRDefault="00A80D75" w:rsidP="00275E11">
            <w:r w:rsidRPr="00A0305F">
              <w:t>Objetivos del programa estratégico</w:t>
            </w:r>
            <w:r w:rsidR="006560DD" w:rsidRPr="00A0305F">
              <w:t xml:space="preserve"> </w:t>
            </w:r>
          </w:p>
        </w:tc>
        <w:tc>
          <w:tcPr>
            <w:tcW w:w="3833" w:type="pct"/>
            <w:gridSpan w:val="7"/>
            <w:shd w:val="clear" w:color="auto" w:fill="FABF8F" w:themeFill="accent6" w:themeFillTint="99"/>
          </w:tcPr>
          <w:p w:rsidR="006560DD" w:rsidRPr="00A0305F" w:rsidRDefault="006560DD" w:rsidP="00275E11"/>
        </w:tc>
      </w:tr>
      <w:tr w:rsidR="00A0305F" w:rsidRPr="00A0305F" w:rsidTr="00521D94">
        <w:trPr>
          <w:trHeight w:val="335"/>
        </w:trPr>
        <w:tc>
          <w:tcPr>
            <w:tcW w:w="1167" w:type="pct"/>
            <w:shd w:val="clear" w:color="auto" w:fill="D9D9D9" w:themeFill="background1" w:themeFillShade="D9"/>
          </w:tcPr>
          <w:p w:rsidR="006560DD" w:rsidRPr="00A0305F" w:rsidRDefault="006560DD" w:rsidP="00A80D75">
            <w:r w:rsidRPr="00A0305F">
              <w:t xml:space="preserve">Indicador </w:t>
            </w:r>
            <w:r w:rsidR="00A80D75" w:rsidRPr="00A0305F">
              <w:t xml:space="preserve">del programa estratégico al que contribuye </w:t>
            </w:r>
            <w:r w:rsidRPr="00A0305F">
              <w:t xml:space="preserve"> </w:t>
            </w:r>
          </w:p>
        </w:tc>
        <w:tc>
          <w:tcPr>
            <w:tcW w:w="3833" w:type="pct"/>
            <w:gridSpan w:val="7"/>
            <w:shd w:val="clear" w:color="auto" w:fill="FABF8F" w:themeFill="accent6" w:themeFillTint="99"/>
          </w:tcPr>
          <w:p w:rsidR="006560DD" w:rsidRPr="00A0305F" w:rsidRDefault="006560DD" w:rsidP="00275E11"/>
        </w:tc>
      </w:tr>
      <w:tr w:rsidR="00A0305F" w:rsidRPr="00A0305F" w:rsidTr="002B32DB">
        <w:tc>
          <w:tcPr>
            <w:tcW w:w="1167" w:type="pct"/>
            <w:vMerge w:val="restart"/>
            <w:shd w:val="clear" w:color="auto" w:fill="D9D9D9" w:themeFill="background1" w:themeFillShade="D9"/>
          </w:tcPr>
          <w:p w:rsidR="006560DD" w:rsidRPr="00A0305F" w:rsidRDefault="00A80D75" w:rsidP="00A80D75">
            <w:r w:rsidRPr="00A0305F">
              <w:t xml:space="preserve">Beneficios </w:t>
            </w:r>
          </w:p>
        </w:tc>
        <w:tc>
          <w:tcPr>
            <w:tcW w:w="1122" w:type="pct"/>
            <w:gridSpan w:val="2"/>
            <w:shd w:val="clear" w:color="auto" w:fill="D9D9D9" w:themeFill="background1" w:themeFillShade="D9"/>
          </w:tcPr>
          <w:p w:rsidR="006560DD" w:rsidRPr="00A0305F" w:rsidRDefault="006560DD" w:rsidP="00275E11">
            <w:pPr>
              <w:jc w:val="center"/>
            </w:pPr>
            <w:r w:rsidRPr="00A0305F">
              <w:t>Corto Plazo</w:t>
            </w:r>
          </w:p>
        </w:tc>
        <w:tc>
          <w:tcPr>
            <w:tcW w:w="1204" w:type="pct"/>
            <w:gridSpan w:val="2"/>
            <w:shd w:val="clear" w:color="auto" w:fill="D9D9D9" w:themeFill="background1" w:themeFillShade="D9"/>
          </w:tcPr>
          <w:p w:rsidR="006560DD" w:rsidRPr="00A0305F" w:rsidRDefault="006560DD" w:rsidP="00275E11">
            <w:pPr>
              <w:jc w:val="center"/>
            </w:pPr>
            <w:r w:rsidRPr="00A0305F">
              <w:t>Mediano Plazo</w:t>
            </w:r>
          </w:p>
        </w:tc>
        <w:tc>
          <w:tcPr>
            <w:tcW w:w="1507" w:type="pct"/>
            <w:gridSpan w:val="3"/>
            <w:shd w:val="clear" w:color="auto" w:fill="D9D9D9" w:themeFill="background1" w:themeFillShade="D9"/>
          </w:tcPr>
          <w:p w:rsidR="006560DD" w:rsidRPr="00A0305F" w:rsidRDefault="006560DD" w:rsidP="00275E11">
            <w:pPr>
              <w:jc w:val="center"/>
            </w:pPr>
            <w:r w:rsidRPr="00A0305F">
              <w:t>Largo Plazo</w:t>
            </w:r>
          </w:p>
        </w:tc>
      </w:tr>
      <w:tr w:rsidR="00A0305F" w:rsidRPr="00A0305F" w:rsidTr="002B32DB">
        <w:trPr>
          <w:trHeight w:val="77"/>
        </w:trPr>
        <w:tc>
          <w:tcPr>
            <w:tcW w:w="1167" w:type="pct"/>
            <w:vMerge/>
            <w:shd w:val="clear" w:color="auto" w:fill="D9D9D9" w:themeFill="background1" w:themeFillShade="D9"/>
          </w:tcPr>
          <w:p w:rsidR="006560DD" w:rsidRPr="00A0305F" w:rsidRDefault="006560DD" w:rsidP="00275E11">
            <w:pPr>
              <w:jc w:val="center"/>
            </w:pPr>
          </w:p>
        </w:tc>
        <w:tc>
          <w:tcPr>
            <w:tcW w:w="1122" w:type="pct"/>
            <w:gridSpan w:val="2"/>
            <w:shd w:val="clear" w:color="auto" w:fill="auto"/>
          </w:tcPr>
          <w:p w:rsidR="006560DD" w:rsidRPr="00A0305F" w:rsidRDefault="001C6009" w:rsidP="00275E11">
            <w:pPr>
              <w:jc w:val="center"/>
            </w:pPr>
            <w:r w:rsidRPr="00A0305F">
              <w:t>X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6560DD" w:rsidRPr="00A0305F" w:rsidRDefault="006560DD" w:rsidP="00275E11">
            <w:pPr>
              <w:jc w:val="center"/>
            </w:pPr>
          </w:p>
        </w:tc>
        <w:tc>
          <w:tcPr>
            <w:tcW w:w="1507" w:type="pct"/>
            <w:gridSpan w:val="3"/>
            <w:shd w:val="clear" w:color="auto" w:fill="auto"/>
          </w:tcPr>
          <w:p w:rsidR="006560DD" w:rsidRPr="00A0305F" w:rsidRDefault="006560DD" w:rsidP="00275E11">
            <w:pPr>
              <w:jc w:val="center"/>
            </w:pPr>
          </w:p>
        </w:tc>
      </w:tr>
      <w:tr w:rsidR="00A0305F" w:rsidRPr="00A0305F" w:rsidTr="002B32DB">
        <w:trPr>
          <w:trHeight w:val="579"/>
        </w:trPr>
        <w:tc>
          <w:tcPr>
            <w:tcW w:w="1167" w:type="pct"/>
            <w:vMerge w:val="restart"/>
            <w:shd w:val="clear" w:color="auto" w:fill="D9D9D9" w:themeFill="background1" w:themeFillShade="D9"/>
          </w:tcPr>
          <w:p w:rsidR="001A597F" w:rsidRPr="00A0305F" w:rsidRDefault="001A597F" w:rsidP="00A80D75">
            <w:r w:rsidRPr="00A0305F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A0305F" w:rsidRDefault="001A597F" w:rsidP="00A80D75">
            <w:pPr>
              <w:jc w:val="center"/>
              <w:rPr>
                <w:b/>
              </w:rPr>
            </w:pPr>
            <w:r w:rsidRPr="00A0305F">
              <w:rPr>
                <w:b/>
              </w:rPr>
              <w:t xml:space="preserve">Dimensión a medir </w:t>
            </w:r>
          </w:p>
        </w:tc>
        <w:tc>
          <w:tcPr>
            <w:tcW w:w="479" w:type="pct"/>
            <w:vMerge w:val="restart"/>
            <w:shd w:val="clear" w:color="auto" w:fill="595959" w:themeFill="text1" w:themeFillTint="A6"/>
          </w:tcPr>
          <w:p w:rsidR="001A597F" w:rsidRPr="00A0305F" w:rsidRDefault="001A597F" w:rsidP="00275E11">
            <w:pPr>
              <w:jc w:val="center"/>
            </w:pPr>
            <w:r w:rsidRPr="00A0305F">
              <w:t xml:space="preserve">Definición del indicador </w:t>
            </w:r>
          </w:p>
        </w:tc>
        <w:tc>
          <w:tcPr>
            <w:tcW w:w="698" w:type="pct"/>
            <w:vMerge w:val="restart"/>
            <w:shd w:val="clear" w:color="auto" w:fill="D9D9D9" w:themeFill="background1" w:themeFillShade="D9"/>
          </w:tcPr>
          <w:p w:rsidR="001A597F" w:rsidRPr="00A0305F" w:rsidRDefault="001A597F" w:rsidP="00275E11">
            <w:pPr>
              <w:jc w:val="center"/>
            </w:pPr>
            <w:r w:rsidRPr="00A0305F">
              <w:t>Método del calculo</w:t>
            </w:r>
          </w:p>
        </w:tc>
        <w:tc>
          <w:tcPr>
            <w:tcW w:w="506" w:type="pct"/>
            <w:vMerge w:val="restart"/>
            <w:shd w:val="clear" w:color="auto" w:fill="A6A6A6" w:themeFill="background1" w:themeFillShade="A6"/>
          </w:tcPr>
          <w:p w:rsidR="001A597F" w:rsidRPr="00A0305F" w:rsidRDefault="001A597F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Unidad de medida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1A597F" w:rsidRPr="00A0305F" w:rsidRDefault="001A597F" w:rsidP="00275E11">
            <w:pPr>
              <w:jc w:val="center"/>
            </w:pPr>
            <w:r w:rsidRPr="00A0305F">
              <w:t xml:space="preserve">Frecuencia de medida 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</w:tcPr>
          <w:p w:rsidR="001A597F" w:rsidRPr="00A0305F" w:rsidRDefault="001A597F" w:rsidP="00275E11">
            <w:pPr>
              <w:jc w:val="center"/>
            </w:pPr>
            <w:r w:rsidRPr="00A0305F">
              <w:t>Línea base</w:t>
            </w:r>
          </w:p>
        </w:tc>
        <w:tc>
          <w:tcPr>
            <w:tcW w:w="616" w:type="pct"/>
            <w:vMerge w:val="restart"/>
            <w:shd w:val="clear" w:color="auto" w:fill="A6A6A6" w:themeFill="background1" w:themeFillShade="A6"/>
          </w:tcPr>
          <w:p w:rsidR="001A597F" w:rsidRPr="00A0305F" w:rsidRDefault="001A597F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Meta programada</w:t>
            </w:r>
          </w:p>
        </w:tc>
      </w:tr>
      <w:tr w:rsidR="00A0305F" w:rsidRPr="00A0305F" w:rsidTr="002B32DB">
        <w:trPr>
          <w:trHeight w:val="628"/>
        </w:trPr>
        <w:tc>
          <w:tcPr>
            <w:tcW w:w="1167" w:type="pct"/>
            <w:vMerge/>
            <w:shd w:val="clear" w:color="auto" w:fill="D9D9D9" w:themeFill="background1" w:themeFillShade="D9"/>
          </w:tcPr>
          <w:p w:rsidR="001A597F" w:rsidRPr="00A0305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A0305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0305F">
              <w:rPr>
                <w:b/>
                <w:sz w:val="16"/>
                <w:szCs w:val="16"/>
              </w:rPr>
              <w:t>Eficacia</w:t>
            </w:r>
          </w:p>
          <w:p w:rsidR="001A597F" w:rsidRPr="00A0305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0305F">
              <w:rPr>
                <w:b/>
                <w:sz w:val="16"/>
                <w:szCs w:val="16"/>
              </w:rPr>
              <w:t>Eficiencia</w:t>
            </w:r>
          </w:p>
          <w:p w:rsidR="001A597F" w:rsidRPr="00A0305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0305F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A0305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A0305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79" w:type="pct"/>
            <w:vMerge/>
            <w:shd w:val="clear" w:color="auto" w:fill="595959" w:themeFill="text1" w:themeFillTint="A6"/>
          </w:tcPr>
          <w:p w:rsidR="001A597F" w:rsidRPr="00A0305F" w:rsidRDefault="001A597F" w:rsidP="00275E11">
            <w:pPr>
              <w:jc w:val="center"/>
            </w:pPr>
          </w:p>
        </w:tc>
        <w:tc>
          <w:tcPr>
            <w:tcW w:w="698" w:type="pct"/>
            <w:vMerge/>
            <w:shd w:val="clear" w:color="auto" w:fill="D9D9D9" w:themeFill="background1" w:themeFillShade="D9"/>
          </w:tcPr>
          <w:p w:rsidR="001A597F" w:rsidRPr="00A0305F" w:rsidRDefault="001A597F" w:rsidP="00275E11">
            <w:pPr>
              <w:jc w:val="center"/>
            </w:pPr>
          </w:p>
        </w:tc>
        <w:tc>
          <w:tcPr>
            <w:tcW w:w="506" w:type="pct"/>
            <w:vMerge/>
            <w:shd w:val="clear" w:color="auto" w:fill="A6A6A6" w:themeFill="background1" w:themeFillShade="A6"/>
          </w:tcPr>
          <w:p w:rsidR="001A597F" w:rsidRPr="00A0305F" w:rsidRDefault="001A597F" w:rsidP="00275E11">
            <w:pPr>
              <w:jc w:val="center"/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1A597F" w:rsidRPr="00A0305F" w:rsidRDefault="001A597F" w:rsidP="00275E11">
            <w:pPr>
              <w:jc w:val="center"/>
            </w:pPr>
          </w:p>
        </w:tc>
        <w:tc>
          <w:tcPr>
            <w:tcW w:w="430" w:type="pct"/>
            <w:vMerge/>
            <w:shd w:val="clear" w:color="auto" w:fill="D9D9D9" w:themeFill="background1" w:themeFillShade="D9"/>
          </w:tcPr>
          <w:p w:rsidR="001A597F" w:rsidRPr="00A0305F" w:rsidRDefault="001A597F" w:rsidP="00275E11">
            <w:pPr>
              <w:jc w:val="center"/>
            </w:pPr>
          </w:p>
        </w:tc>
        <w:tc>
          <w:tcPr>
            <w:tcW w:w="616" w:type="pct"/>
            <w:vMerge/>
            <w:shd w:val="clear" w:color="auto" w:fill="A6A6A6" w:themeFill="background1" w:themeFillShade="A6"/>
          </w:tcPr>
          <w:p w:rsidR="001A597F" w:rsidRPr="00A0305F" w:rsidRDefault="001A597F" w:rsidP="00275E11">
            <w:pPr>
              <w:jc w:val="center"/>
            </w:pPr>
          </w:p>
        </w:tc>
      </w:tr>
      <w:tr w:rsidR="00A0305F" w:rsidRPr="00A0305F" w:rsidTr="002B32DB">
        <w:trPr>
          <w:trHeight w:val="35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B17592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A0305F">
              <w:rPr>
                <w:rFonts w:ascii="Calibri" w:eastAsia="Times New Roman" w:hAnsi="Calibri" w:cs="Calibri"/>
              </w:rPr>
              <w:t>Porcentaje de avance del cambio de tubería</w:t>
            </w:r>
            <w:r w:rsidR="00E45A08" w:rsidRPr="00A0305F">
              <w:rPr>
                <w:rFonts w:ascii="Calibri" w:eastAsia="Times New Roman" w:hAnsi="Calibri" w:cs="Calibri"/>
              </w:rPr>
              <w:t xml:space="preserve"> para asegurar </w:t>
            </w:r>
            <w:r w:rsidR="00E45A08" w:rsidRPr="00A0305F">
              <w:t>la eficiencia en el suministro de agua potable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F941B0" w:rsidP="00F941B0">
            <w:pPr>
              <w:jc w:val="center"/>
              <w:rPr>
                <w:rFonts w:ascii="Calibri" w:hAnsi="Calibri" w:cs="Calibri"/>
              </w:rPr>
            </w:pPr>
            <w:r w:rsidRPr="00A0305F">
              <w:rPr>
                <w:rFonts w:ascii="Calibri" w:hAnsi="Calibri" w:cs="Calibri"/>
              </w:rPr>
              <w:t>Calidad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2B32DB" w:rsidP="00071F00">
            <w:pPr>
              <w:rPr>
                <w:rFonts w:ascii="Calibri" w:hAnsi="Calibri" w:cs="Calibri"/>
              </w:rPr>
            </w:pPr>
            <w:r w:rsidRPr="00A0305F">
              <w:rPr>
                <w:rFonts w:ascii="Calibri" w:eastAsia="Times New Roman" w:hAnsi="Calibri" w:cs="Calibri"/>
              </w:rPr>
              <w:t>Porcentaje de avance del cambio de tubería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A0305F" w:rsidRDefault="00521D94" w:rsidP="00613CE2">
            <w:pPr>
              <w:jc w:val="center"/>
              <w:rPr>
                <w:rFonts w:ascii="Calibri" w:hAnsi="Calibri" w:cs="Calibri"/>
              </w:rPr>
            </w:pPr>
            <w:r w:rsidRPr="00A0305F">
              <w:rPr>
                <w:rFonts w:ascii="Calibri" w:hAnsi="Calibri" w:cs="Calibri"/>
              </w:rPr>
              <w:t>(No. de etapas realizadas/No. de etapas programadas)</w:t>
            </w:r>
            <w:r w:rsidR="002B32DB" w:rsidRPr="00A0305F">
              <w:rPr>
                <w:rFonts w:ascii="Calibri" w:hAnsi="Calibri" w:cs="Calibri"/>
              </w:rPr>
              <w:t xml:space="preserve"> </w:t>
            </w:r>
            <w:r w:rsidRPr="00A0305F">
              <w:rPr>
                <w:rFonts w:ascii="Calibri" w:hAnsi="Calibri" w:cs="Calibri"/>
              </w:rPr>
              <w:t>X100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521D94" w:rsidP="00613CE2">
            <w:pPr>
              <w:jc w:val="center"/>
              <w:rPr>
                <w:rFonts w:ascii="Calibri" w:hAnsi="Calibri" w:cs="Calibri"/>
              </w:rPr>
            </w:pPr>
            <w:r w:rsidRPr="00A0305F">
              <w:rPr>
                <w:rFonts w:ascii="Calibri" w:hAnsi="Calibri" w:cs="Calibri"/>
              </w:rPr>
              <w:t>Porcentaje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521D94" w:rsidP="00613CE2">
            <w:pPr>
              <w:jc w:val="center"/>
              <w:rPr>
                <w:rFonts w:ascii="Calibri" w:hAnsi="Calibri" w:cs="Calibri"/>
              </w:rPr>
            </w:pPr>
            <w:r w:rsidRPr="00A0305F">
              <w:rPr>
                <w:rFonts w:ascii="Calibri" w:hAnsi="Calibri" w:cs="Calibri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521D94" w:rsidP="00613CE2">
            <w:pPr>
              <w:jc w:val="center"/>
              <w:rPr>
                <w:rFonts w:ascii="Calibri" w:hAnsi="Calibri" w:cs="Calibri"/>
              </w:rPr>
            </w:pPr>
            <w:r w:rsidRPr="00A0305F">
              <w:rPr>
                <w:rFonts w:ascii="Calibri" w:hAnsi="Calibri" w:cs="Calibri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0305F" w:rsidRDefault="00521D94" w:rsidP="00613CE2">
            <w:pPr>
              <w:jc w:val="center"/>
              <w:rPr>
                <w:rFonts w:ascii="Calibri" w:hAnsi="Calibri" w:cs="Calibri"/>
              </w:rPr>
            </w:pPr>
            <w:r w:rsidRPr="00A0305F">
              <w:rPr>
                <w:rFonts w:ascii="Calibri" w:hAnsi="Calibri" w:cs="Calibri"/>
              </w:rPr>
              <w:t>100%</w:t>
            </w:r>
          </w:p>
        </w:tc>
      </w:tr>
      <w:tr w:rsidR="00A0305F" w:rsidRPr="00A0305F" w:rsidTr="002B32DB">
        <w:trPr>
          <w:trHeight w:val="570"/>
        </w:trPr>
        <w:tc>
          <w:tcPr>
            <w:tcW w:w="2289" w:type="pct"/>
            <w:gridSpan w:val="3"/>
            <w:shd w:val="clear" w:color="auto" w:fill="D9D9D9" w:themeFill="background1" w:themeFillShade="D9"/>
          </w:tcPr>
          <w:p w:rsidR="0057477E" w:rsidRPr="00A0305F" w:rsidRDefault="0057477E" w:rsidP="0057477E"/>
          <w:p w:rsidR="006560DD" w:rsidRPr="00A0305F" w:rsidRDefault="006560DD" w:rsidP="0057477E">
            <w:r w:rsidRPr="00A0305F">
              <w:t>Clave</w:t>
            </w:r>
            <w:r w:rsidR="0057477E" w:rsidRPr="00A0305F">
              <w:t xml:space="preserve"> presupuestal </w:t>
            </w:r>
            <w:r w:rsidRPr="00A0305F">
              <w:t xml:space="preserve">determinada </w:t>
            </w:r>
            <w:r w:rsidR="0057477E" w:rsidRPr="00A0305F">
              <w:t>para seguimiento del gasto</w:t>
            </w:r>
          </w:p>
          <w:p w:rsidR="0057477E" w:rsidRPr="00A0305F" w:rsidRDefault="0057477E" w:rsidP="0057477E"/>
        </w:tc>
        <w:tc>
          <w:tcPr>
            <w:tcW w:w="2711" w:type="pct"/>
            <w:gridSpan w:val="5"/>
            <w:shd w:val="clear" w:color="auto" w:fill="FABF8F" w:themeFill="accent6" w:themeFillTint="99"/>
          </w:tcPr>
          <w:p w:rsidR="006560DD" w:rsidRPr="00A0305F" w:rsidRDefault="006560DD" w:rsidP="00275E11"/>
        </w:tc>
      </w:tr>
    </w:tbl>
    <w:p w:rsidR="006560DD" w:rsidRPr="00A0305F" w:rsidRDefault="006560DD" w:rsidP="006560DD"/>
    <w:p w:rsidR="0057477E" w:rsidRPr="00A0305F" w:rsidRDefault="0057477E" w:rsidP="006560DD"/>
    <w:p w:rsidR="005C50F9" w:rsidRPr="00A0305F" w:rsidRDefault="00D2539C" w:rsidP="005C50F9">
      <w:pPr>
        <w:rPr>
          <w:b/>
          <w:sz w:val="40"/>
        </w:rPr>
      </w:pPr>
      <w:r w:rsidRPr="00A0305F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15B238E" wp14:editId="106FCADE">
            <wp:simplePos x="0" y="0"/>
            <wp:positionH relativeFrom="margin">
              <wp:posOffset>452119</wp:posOffset>
            </wp:positionH>
            <wp:positionV relativeFrom="paragraph">
              <wp:posOffset>-647700</wp:posOffset>
            </wp:positionV>
            <wp:extent cx="638175" cy="6953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F9" w:rsidRPr="00A0305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0305F" w:rsidRPr="00A0305F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0305F" w:rsidRDefault="006560DD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Cronograma Anual  de Actividades</w:t>
            </w:r>
          </w:p>
        </w:tc>
      </w:tr>
      <w:tr w:rsidR="00A0305F" w:rsidRPr="00A0305F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0305F" w:rsidRDefault="006560DD" w:rsidP="00275E11">
            <w:pPr>
              <w:rPr>
                <w:b/>
              </w:rPr>
            </w:pPr>
            <w:r w:rsidRPr="00A0305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0305F" w:rsidRDefault="0057477E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2018 - 2019</w:t>
            </w:r>
          </w:p>
        </w:tc>
      </w:tr>
      <w:tr w:rsidR="00A0305F" w:rsidRPr="00A0305F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0305F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0305F" w:rsidRDefault="00B64EE1" w:rsidP="00275E11">
            <w:pPr>
              <w:jc w:val="center"/>
              <w:rPr>
                <w:b/>
              </w:rPr>
            </w:pPr>
            <w:r w:rsidRPr="00A0305F">
              <w:rPr>
                <w:b/>
              </w:rPr>
              <w:t>SEP</w:t>
            </w:r>
          </w:p>
        </w:tc>
      </w:tr>
      <w:tr w:rsidR="00A0305F" w:rsidRPr="00A0305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0305F" w:rsidRDefault="00521D94" w:rsidP="007C5FEF">
            <w:pPr>
              <w:jc w:val="both"/>
            </w:pPr>
            <w:r w:rsidRPr="00A0305F">
              <w:t xml:space="preserve">Describir las actividades </w:t>
            </w:r>
          </w:p>
        </w:tc>
        <w:tc>
          <w:tcPr>
            <w:tcW w:w="259" w:type="pct"/>
            <w:shd w:val="clear" w:color="auto" w:fill="auto"/>
          </w:tcPr>
          <w:p w:rsidR="006560DD" w:rsidRPr="00A0305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A0305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0305F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A0305F" w:rsidRDefault="005B5DAB" w:rsidP="00744D22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A0305F" w:rsidRDefault="005B5DAB" w:rsidP="00A67619">
            <w:pPr>
              <w:jc w:val="center"/>
              <w:rPr>
                <w:sz w:val="20"/>
              </w:rPr>
            </w:pPr>
            <w:r w:rsidRPr="00A0305F">
              <w:rPr>
                <w:sz w:val="20"/>
              </w:rPr>
              <w:t>X</w:t>
            </w:r>
          </w:p>
        </w:tc>
      </w:tr>
      <w:tr w:rsidR="00A0305F" w:rsidRPr="00A0305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0305F" w:rsidRDefault="00985B24" w:rsidP="008843C8">
            <w:pPr>
              <w:jc w:val="both"/>
            </w:pPr>
          </w:p>
        </w:tc>
        <w:tc>
          <w:tcPr>
            <w:tcW w:w="25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</w:tr>
      <w:tr w:rsidR="00A0305F" w:rsidRPr="00A0305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0305F" w:rsidRDefault="00985B24" w:rsidP="00B64EE1"/>
        </w:tc>
        <w:tc>
          <w:tcPr>
            <w:tcW w:w="25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0305F" w:rsidRDefault="00B64EE1" w:rsidP="00460A3D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</w:tr>
      <w:tr w:rsidR="00A0305F" w:rsidRPr="00A0305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0305F" w:rsidRDefault="00985B24" w:rsidP="009A0700"/>
        </w:tc>
        <w:tc>
          <w:tcPr>
            <w:tcW w:w="25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</w:tr>
      <w:tr w:rsidR="00A0305F" w:rsidRPr="00A0305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0305F" w:rsidRDefault="00985B24" w:rsidP="009A0700"/>
        </w:tc>
        <w:tc>
          <w:tcPr>
            <w:tcW w:w="25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0305F" w:rsidRDefault="00B64EE1" w:rsidP="00B64EE1">
            <w:pPr>
              <w:jc w:val="center"/>
              <w:rPr>
                <w:sz w:val="20"/>
              </w:rPr>
            </w:pPr>
          </w:p>
        </w:tc>
      </w:tr>
      <w:tr w:rsidR="00A0305F" w:rsidRPr="00A0305F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A0305F" w:rsidRDefault="00593EC7" w:rsidP="00320402"/>
        </w:tc>
        <w:tc>
          <w:tcPr>
            <w:tcW w:w="25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</w:tr>
      <w:tr w:rsidR="00A0305F" w:rsidRPr="00A0305F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A0305F" w:rsidRDefault="00593EC7" w:rsidP="00320402"/>
        </w:tc>
        <w:tc>
          <w:tcPr>
            <w:tcW w:w="25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</w:tr>
      <w:tr w:rsidR="00A0305F" w:rsidRPr="00A0305F" w:rsidTr="00593EC7">
        <w:trPr>
          <w:trHeight w:val="519"/>
        </w:trPr>
        <w:tc>
          <w:tcPr>
            <w:tcW w:w="1808" w:type="pct"/>
            <w:shd w:val="clear" w:color="auto" w:fill="auto"/>
          </w:tcPr>
          <w:p w:rsidR="00593EC7" w:rsidRPr="00A0305F" w:rsidRDefault="00593EC7" w:rsidP="00320402"/>
        </w:tc>
        <w:tc>
          <w:tcPr>
            <w:tcW w:w="25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</w:tr>
      <w:tr w:rsidR="00A0305F" w:rsidRPr="00A0305F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A0305F" w:rsidRDefault="00593EC7" w:rsidP="00320402"/>
          <w:p w:rsidR="00593EC7" w:rsidRPr="00A0305F" w:rsidRDefault="00593EC7" w:rsidP="00320402"/>
        </w:tc>
        <w:tc>
          <w:tcPr>
            <w:tcW w:w="25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A0305F" w:rsidRDefault="00593EC7" w:rsidP="00320402">
            <w:pPr>
              <w:jc w:val="center"/>
              <w:rPr>
                <w:sz w:val="20"/>
              </w:rPr>
            </w:pPr>
          </w:p>
        </w:tc>
      </w:tr>
      <w:tr w:rsidR="008128CB" w:rsidRPr="00A0305F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8128CB" w:rsidRPr="00A0305F" w:rsidRDefault="008128CB" w:rsidP="00320402"/>
          <w:p w:rsidR="008128CB" w:rsidRPr="00A0305F" w:rsidRDefault="008128CB" w:rsidP="00320402"/>
        </w:tc>
        <w:tc>
          <w:tcPr>
            <w:tcW w:w="259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28CB" w:rsidRPr="00A0305F" w:rsidRDefault="008128CB" w:rsidP="00320402">
            <w:pPr>
              <w:jc w:val="center"/>
              <w:rPr>
                <w:sz w:val="20"/>
              </w:rPr>
            </w:pPr>
          </w:p>
        </w:tc>
      </w:tr>
      <w:bookmarkEnd w:id="0"/>
    </w:tbl>
    <w:p w:rsidR="006560DD" w:rsidRPr="00A0305F" w:rsidRDefault="006560DD" w:rsidP="006560DD">
      <w:pPr>
        <w:rPr>
          <w:i/>
          <w:sz w:val="16"/>
        </w:rPr>
      </w:pPr>
    </w:p>
    <w:sectPr w:rsidR="006560DD" w:rsidRPr="00A0305F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4A" w:rsidRDefault="0096264A" w:rsidP="00985B24">
      <w:pPr>
        <w:spacing w:after="0" w:line="240" w:lineRule="auto"/>
      </w:pPr>
      <w:r>
        <w:separator/>
      </w:r>
    </w:p>
  </w:endnote>
  <w:endnote w:type="continuationSeparator" w:id="0">
    <w:p w:rsidR="0096264A" w:rsidRDefault="0096264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4A" w:rsidRDefault="0096264A" w:rsidP="00985B24">
      <w:pPr>
        <w:spacing w:after="0" w:line="240" w:lineRule="auto"/>
      </w:pPr>
      <w:r>
        <w:separator/>
      </w:r>
    </w:p>
  </w:footnote>
  <w:footnote w:type="continuationSeparator" w:id="0">
    <w:p w:rsidR="0096264A" w:rsidRDefault="0096264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</w:p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7F6"/>
    <w:rsid w:val="00022059"/>
    <w:rsid w:val="00031BE1"/>
    <w:rsid w:val="00055E9C"/>
    <w:rsid w:val="00061287"/>
    <w:rsid w:val="0007147D"/>
    <w:rsid w:val="00071F00"/>
    <w:rsid w:val="000843BC"/>
    <w:rsid w:val="0009282E"/>
    <w:rsid w:val="000B16E8"/>
    <w:rsid w:val="000D0F46"/>
    <w:rsid w:val="000E4FB9"/>
    <w:rsid w:val="001324C2"/>
    <w:rsid w:val="00144C96"/>
    <w:rsid w:val="001473C9"/>
    <w:rsid w:val="00163F36"/>
    <w:rsid w:val="001A597F"/>
    <w:rsid w:val="001C6009"/>
    <w:rsid w:val="001D6D72"/>
    <w:rsid w:val="001F281B"/>
    <w:rsid w:val="001F2E15"/>
    <w:rsid w:val="00213A16"/>
    <w:rsid w:val="002201A6"/>
    <w:rsid w:val="00233105"/>
    <w:rsid w:val="00237D26"/>
    <w:rsid w:val="0024039E"/>
    <w:rsid w:val="0024680E"/>
    <w:rsid w:val="00246F18"/>
    <w:rsid w:val="00252291"/>
    <w:rsid w:val="002643B5"/>
    <w:rsid w:val="00287F26"/>
    <w:rsid w:val="00294B23"/>
    <w:rsid w:val="002B32DB"/>
    <w:rsid w:val="002D6BA6"/>
    <w:rsid w:val="002F08F4"/>
    <w:rsid w:val="002F1248"/>
    <w:rsid w:val="002F7F7A"/>
    <w:rsid w:val="0030252C"/>
    <w:rsid w:val="00316D6D"/>
    <w:rsid w:val="0035330C"/>
    <w:rsid w:val="003652EF"/>
    <w:rsid w:val="003E47EE"/>
    <w:rsid w:val="00406477"/>
    <w:rsid w:val="00415B3B"/>
    <w:rsid w:val="00415C35"/>
    <w:rsid w:val="00425127"/>
    <w:rsid w:val="00447B71"/>
    <w:rsid w:val="00460A3D"/>
    <w:rsid w:val="004A34C5"/>
    <w:rsid w:val="004A75FF"/>
    <w:rsid w:val="004C4C5C"/>
    <w:rsid w:val="005014C2"/>
    <w:rsid w:val="00521D94"/>
    <w:rsid w:val="005329F8"/>
    <w:rsid w:val="0057477E"/>
    <w:rsid w:val="00593EC7"/>
    <w:rsid w:val="005B5DAB"/>
    <w:rsid w:val="005C50F9"/>
    <w:rsid w:val="005F1198"/>
    <w:rsid w:val="005F6BB1"/>
    <w:rsid w:val="0061033B"/>
    <w:rsid w:val="00613CE2"/>
    <w:rsid w:val="0063027B"/>
    <w:rsid w:val="00632A5A"/>
    <w:rsid w:val="00642EFA"/>
    <w:rsid w:val="00645592"/>
    <w:rsid w:val="006560DD"/>
    <w:rsid w:val="00657E26"/>
    <w:rsid w:val="006C4F18"/>
    <w:rsid w:val="007206CD"/>
    <w:rsid w:val="00744D22"/>
    <w:rsid w:val="0074651F"/>
    <w:rsid w:val="00754DA4"/>
    <w:rsid w:val="0076351F"/>
    <w:rsid w:val="007C5FEF"/>
    <w:rsid w:val="00806293"/>
    <w:rsid w:val="008128CB"/>
    <w:rsid w:val="008824CC"/>
    <w:rsid w:val="008843C8"/>
    <w:rsid w:val="008A3650"/>
    <w:rsid w:val="008C6D16"/>
    <w:rsid w:val="00946B9B"/>
    <w:rsid w:val="0096264A"/>
    <w:rsid w:val="00985B24"/>
    <w:rsid w:val="00986AD9"/>
    <w:rsid w:val="009A0700"/>
    <w:rsid w:val="009B23B5"/>
    <w:rsid w:val="00A0305F"/>
    <w:rsid w:val="00A11DF9"/>
    <w:rsid w:val="00A624F2"/>
    <w:rsid w:val="00A65BAF"/>
    <w:rsid w:val="00A67619"/>
    <w:rsid w:val="00A67B54"/>
    <w:rsid w:val="00A80D75"/>
    <w:rsid w:val="00A81060"/>
    <w:rsid w:val="00A8546E"/>
    <w:rsid w:val="00AA22B4"/>
    <w:rsid w:val="00AA7EFF"/>
    <w:rsid w:val="00AD6073"/>
    <w:rsid w:val="00AD6137"/>
    <w:rsid w:val="00B05645"/>
    <w:rsid w:val="00B071AF"/>
    <w:rsid w:val="00B15ABE"/>
    <w:rsid w:val="00B17592"/>
    <w:rsid w:val="00B21508"/>
    <w:rsid w:val="00B3346E"/>
    <w:rsid w:val="00B64EE1"/>
    <w:rsid w:val="00BB7E51"/>
    <w:rsid w:val="00BE0BD1"/>
    <w:rsid w:val="00C14E9E"/>
    <w:rsid w:val="00C17339"/>
    <w:rsid w:val="00C17567"/>
    <w:rsid w:val="00C3660A"/>
    <w:rsid w:val="00C656DA"/>
    <w:rsid w:val="00C72057"/>
    <w:rsid w:val="00C80012"/>
    <w:rsid w:val="00C9350E"/>
    <w:rsid w:val="00D2539C"/>
    <w:rsid w:val="00D86FEF"/>
    <w:rsid w:val="00D8768D"/>
    <w:rsid w:val="00D909BD"/>
    <w:rsid w:val="00DA0F97"/>
    <w:rsid w:val="00DC276C"/>
    <w:rsid w:val="00E052CF"/>
    <w:rsid w:val="00E40804"/>
    <w:rsid w:val="00E40869"/>
    <w:rsid w:val="00E43B81"/>
    <w:rsid w:val="00E45A08"/>
    <w:rsid w:val="00E45E7B"/>
    <w:rsid w:val="00E95148"/>
    <w:rsid w:val="00E97494"/>
    <w:rsid w:val="00EC0B8B"/>
    <w:rsid w:val="00F05919"/>
    <w:rsid w:val="00F62B11"/>
    <w:rsid w:val="00F842F3"/>
    <w:rsid w:val="00F843A0"/>
    <w:rsid w:val="00F87E98"/>
    <w:rsid w:val="00F93DD9"/>
    <w:rsid w:val="00F941B0"/>
    <w:rsid w:val="00FA6B99"/>
    <w:rsid w:val="00FE34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7CEF4F-A10E-4830-90D1-BC2CEF2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E2E1-6966-4BCC-BB74-A5622A52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9</cp:revision>
  <dcterms:created xsi:type="dcterms:W3CDTF">2018-12-05T15:36:00Z</dcterms:created>
  <dcterms:modified xsi:type="dcterms:W3CDTF">2019-01-28T17:26:00Z</dcterms:modified>
</cp:coreProperties>
</file>