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9304D" w:rsidRDefault="00985B24" w:rsidP="00985B24">
      <w:pPr>
        <w:rPr>
          <w:b/>
          <w:sz w:val="40"/>
        </w:rPr>
      </w:pPr>
    </w:p>
    <w:p w:rsidR="00613229" w:rsidRPr="00C9304D" w:rsidRDefault="00613229" w:rsidP="00613229">
      <w:r w:rsidRPr="00C9304D">
        <w:rPr>
          <w:b/>
          <w:sz w:val="40"/>
        </w:rPr>
        <w:t>ANEXO 1</w:t>
      </w:r>
      <w:r w:rsidR="0066726B" w:rsidRPr="00C9304D">
        <w:rPr>
          <w:b/>
          <w:sz w:val="40"/>
        </w:rPr>
        <w:t>: DATOS</w:t>
      </w:r>
      <w:r w:rsidRPr="00C9304D">
        <w:rPr>
          <w:b/>
          <w:sz w:val="40"/>
        </w:rPr>
        <w:t xml:space="preserve"> GENERALES</w:t>
      </w:r>
      <w:r w:rsidR="00187C89" w:rsidRPr="00C9304D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9_Adquisición de refacciones para el mantenimiento del parque vehicular.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B)Dirección o área responsable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Dirección Administrativa.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911950" w:rsidRPr="00C9304D" w:rsidRDefault="00911950" w:rsidP="00911950">
            <w:pPr>
              <w:jc w:val="both"/>
            </w:pPr>
            <w:r w:rsidRPr="00C9304D">
              <w:t xml:space="preserve">Desabasto de refacciones para el parque vehicular adscrito a la Comisaría de la Policía Preventiva Municipal de San Pedro Tlaquepaque.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6115" w:type="dxa"/>
            <w:gridSpan w:val="5"/>
            <w:vMerge/>
          </w:tcPr>
          <w:p w:rsidR="00911950" w:rsidRPr="00C9304D" w:rsidRDefault="00911950" w:rsidP="00911950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Lic. Ma. Luisa Delgado Ramírez.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Refacciones e insumos para el mantenimiento preventivo y correctivo del parque vehicular operativo adquirido y suministrado</w:t>
            </w:r>
            <w:r w:rsidR="00FF5511" w:rsidRPr="00C9304D">
              <w:t>, que posibilite la incorporación activa de las unidad administrativas y operativas de la Comisaría en procesos técnicos y de reacción inmediata al llamado de la ciudadanía y su efecto en la prevención del delito y la conservación de la paz y armonización social</w:t>
            </w:r>
            <w:r w:rsidRPr="00C9304D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both"/>
            </w:pPr>
            <w:r w:rsidRPr="00C9304D">
              <w:t>G) Perfil de la población e institución; atendida o beneficiada.</w:t>
            </w:r>
          </w:p>
        </w:tc>
        <w:tc>
          <w:tcPr>
            <w:tcW w:w="9922" w:type="dxa"/>
            <w:gridSpan w:val="9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</w:tr>
      <w:tr w:rsidR="00C9304D" w:rsidRPr="00C9304D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K)Fecha de Cierre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30 Septiembre 2019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FFFFFF" w:themeFill="background1"/>
          </w:tcPr>
          <w:p w:rsidR="00911950" w:rsidRPr="00C9304D" w:rsidRDefault="009270DF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</w:tr>
      <w:tr w:rsidR="00C9304D" w:rsidRPr="00C9304D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L)Monto total estimado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M)Categoría para Presupuesto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(c) Fondos del Gobierno  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Federal o 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Participación </w:t>
            </w:r>
          </w:p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Federal /Estatal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shd w:val="clear" w:color="auto" w:fill="FFFFFF" w:themeFill="background1"/>
          </w:tcPr>
          <w:p w:rsidR="009270DF" w:rsidRPr="00C9304D" w:rsidRDefault="009270DF" w:rsidP="009270DF">
            <w:pPr>
              <w:jc w:val="center"/>
            </w:pPr>
            <w:r w:rsidRPr="00C9304D">
              <w:t>$6,000,000.00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270DF" w:rsidRPr="00C9304D" w:rsidRDefault="009270DF" w:rsidP="00927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9270DF" w:rsidRPr="00C9304D" w:rsidRDefault="009270DF" w:rsidP="00927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9270DF" w:rsidRPr="00C9304D" w:rsidRDefault="009270DF" w:rsidP="009270DF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9270DF" w:rsidRPr="00C9304D" w:rsidRDefault="009270DF" w:rsidP="009270DF">
            <w:pPr>
              <w:jc w:val="center"/>
            </w:pPr>
            <w:r w:rsidRPr="00C9304D">
              <w:t>X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9270DF" w:rsidRPr="00C9304D" w:rsidRDefault="009270DF" w:rsidP="009270DF">
            <w:pPr>
              <w:jc w:val="center"/>
            </w:pPr>
            <w:r w:rsidRPr="00C9304D">
              <w:t>X</w:t>
            </w:r>
          </w:p>
        </w:tc>
      </w:tr>
    </w:tbl>
    <w:p w:rsidR="00613229" w:rsidRPr="00C9304D" w:rsidRDefault="00613229" w:rsidP="00613229">
      <w:r w:rsidRPr="00C9304D">
        <w:br w:type="page"/>
      </w:r>
    </w:p>
    <w:p w:rsidR="00613229" w:rsidRPr="00C9304D" w:rsidRDefault="00613229" w:rsidP="00613229"/>
    <w:p w:rsidR="00701E18" w:rsidRPr="00C9304D" w:rsidRDefault="00701E18" w:rsidP="00613229">
      <w:pPr>
        <w:rPr>
          <w:b/>
          <w:sz w:val="4"/>
          <w:szCs w:val="4"/>
        </w:rPr>
      </w:pPr>
    </w:p>
    <w:p w:rsidR="00613229" w:rsidRPr="00C9304D" w:rsidRDefault="00613229" w:rsidP="00613229">
      <w:pPr>
        <w:rPr>
          <w:b/>
          <w:sz w:val="40"/>
        </w:rPr>
      </w:pPr>
      <w:r w:rsidRPr="00C9304D">
        <w:rPr>
          <w:b/>
          <w:sz w:val="40"/>
        </w:rPr>
        <w:t>ANEXO 2</w:t>
      </w:r>
      <w:r w:rsidR="0066726B" w:rsidRPr="00C9304D">
        <w:rPr>
          <w:b/>
          <w:sz w:val="40"/>
        </w:rPr>
        <w:t>: OPERACIÓN</w:t>
      </w:r>
      <w:r w:rsidRPr="00C9304D">
        <w:rPr>
          <w:b/>
          <w:sz w:val="40"/>
        </w:rPr>
        <w:t xml:space="preserve"> DE LA PROPUESTA</w:t>
      </w:r>
    </w:p>
    <w:tbl>
      <w:tblPr>
        <w:tblStyle w:val="Tablaconcuadrcula"/>
        <w:tblW w:w="5081" w:type="pct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69"/>
        <w:gridCol w:w="247"/>
        <w:gridCol w:w="854"/>
        <w:gridCol w:w="1128"/>
        <w:gridCol w:w="1545"/>
        <w:gridCol w:w="97"/>
        <w:gridCol w:w="911"/>
        <w:gridCol w:w="1416"/>
        <w:gridCol w:w="1564"/>
      </w:tblGrid>
      <w:tr w:rsidR="00C9304D" w:rsidRPr="00C9304D" w:rsidTr="00701E18">
        <w:trPr>
          <w:trHeight w:val="547"/>
        </w:trPr>
        <w:tc>
          <w:tcPr>
            <w:tcW w:w="1201" w:type="pct"/>
            <w:shd w:val="clear" w:color="auto" w:fill="D9D9D9" w:themeFill="background1" w:themeFillShade="D9"/>
          </w:tcPr>
          <w:p w:rsidR="00613229" w:rsidRPr="00C9304D" w:rsidRDefault="00613229" w:rsidP="00522EF4">
            <w:r w:rsidRPr="00C9304D">
              <w:t xml:space="preserve">Principal producto esperado (base para el establecimiento de metas) </w:t>
            </w:r>
          </w:p>
        </w:tc>
        <w:tc>
          <w:tcPr>
            <w:tcW w:w="3799" w:type="pct"/>
            <w:gridSpan w:val="10"/>
            <w:shd w:val="clear" w:color="auto" w:fill="auto"/>
          </w:tcPr>
          <w:p w:rsidR="00613229" w:rsidRPr="00C9304D" w:rsidRDefault="00F27080" w:rsidP="00F27080">
            <w:r w:rsidRPr="00C9304D">
              <w:t>Número de servicios de mantenimiento preventivo y correctivo realizados.</w:t>
            </w:r>
          </w:p>
        </w:tc>
      </w:tr>
      <w:tr w:rsidR="00C9304D" w:rsidRPr="00C9304D" w:rsidTr="00701E18">
        <w:trPr>
          <w:trHeight w:val="547"/>
        </w:trPr>
        <w:tc>
          <w:tcPr>
            <w:tcW w:w="1201" w:type="pct"/>
            <w:shd w:val="clear" w:color="auto" w:fill="D9D9D9" w:themeFill="background1" w:themeFillShade="D9"/>
          </w:tcPr>
          <w:p w:rsidR="00613229" w:rsidRPr="00C9304D" w:rsidRDefault="00613229" w:rsidP="00522EF4">
            <w:r w:rsidRPr="00C9304D">
              <w:t>Actividades a realizar para la obtención del producto esperado</w:t>
            </w:r>
          </w:p>
        </w:tc>
        <w:tc>
          <w:tcPr>
            <w:tcW w:w="3799" w:type="pct"/>
            <w:gridSpan w:val="10"/>
            <w:shd w:val="clear" w:color="auto" w:fill="auto"/>
          </w:tcPr>
          <w:p w:rsidR="00613229" w:rsidRPr="00C9304D" w:rsidRDefault="00701E18" w:rsidP="00701E18">
            <w:r w:rsidRPr="00C9304D">
              <w:rPr>
                <w:rFonts w:cstheme="minorHAnsi"/>
              </w:rPr>
              <w:t xml:space="preserve">Elaboración, aprobación y autorización del Proyecto Ejecutivo. </w:t>
            </w:r>
            <w:r w:rsidR="00F27080" w:rsidRPr="00C9304D">
              <w:t>Revisión periódica al parque vehicular así como la correcta administración del recurso económico para la adquisición de refacciones</w:t>
            </w:r>
            <w:r w:rsidR="00613229" w:rsidRPr="00C9304D">
              <w:t>.</w:t>
            </w:r>
            <w:r w:rsidRPr="00C9304D">
              <w:t xml:space="preserve"> </w:t>
            </w:r>
            <w:r w:rsidRPr="00C9304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9304D" w:rsidRPr="00C9304D" w:rsidTr="00701E18">
        <w:trPr>
          <w:trHeight w:val="547"/>
        </w:trPr>
        <w:tc>
          <w:tcPr>
            <w:tcW w:w="1201" w:type="pct"/>
            <w:shd w:val="clear" w:color="auto" w:fill="D9D9D9" w:themeFill="background1" w:themeFillShade="D9"/>
          </w:tcPr>
          <w:p w:rsidR="00613229" w:rsidRPr="00C9304D" w:rsidRDefault="00613229" w:rsidP="00522EF4">
            <w:r w:rsidRPr="00C9304D">
              <w:t xml:space="preserve">Objetivos del programa estratégico </w:t>
            </w:r>
          </w:p>
        </w:tc>
        <w:tc>
          <w:tcPr>
            <w:tcW w:w="3799" w:type="pct"/>
            <w:gridSpan w:val="10"/>
            <w:shd w:val="clear" w:color="auto" w:fill="FABF8F" w:themeFill="accent6" w:themeFillTint="99"/>
          </w:tcPr>
          <w:p w:rsidR="00613229" w:rsidRPr="00C9304D" w:rsidRDefault="00613229" w:rsidP="00522EF4"/>
        </w:tc>
      </w:tr>
      <w:tr w:rsidR="00C9304D" w:rsidRPr="00C9304D" w:rsidTr="00701E18">
        <w:trPr>
          <w:trHeight w:val="547"/>
        </w:trPr>
        <w:tc>
          <w:tcPr>
            <w:tcW w:w="1201" w:type="pct"/>
            <w:shd w:val="clear" w:color="auto" w:fill="D9D9D9" w:themeFill="background1" w:themeFillShade="D9"/>
          </w:tcPr>
          <w:p w:rsidR="00613229" w:rsidRPr="00C9304D" w:rsidRDefault="00613229" w:rsidP="00522EF4">
            <w:r w:rsidRPr="00C9304D">
              <w:t xml:space="preserve">Indicador del programa estratégico al que contribuye  </w:t>
            </w:r>
          </w:p>
        </w:tc>
        <w:tc>
          <w:tcPr>
            <w:tcW w:w="3799" w:type="pct"/>
            <w:gridSpan w:val="10"/>
            <w:shd w:val="clear" w:color="auto" w:fill="FABF8F" w:themeFill="accent6" w:themeFillTint="99"/>
          </w:tcPr>
          <w:p w:rsidR="00613229" w:rsidRPr="00C9304D" w:rsidRDefault="00613229" w:rsidP="00522EF4"/>
        </w:tc>
      </w:tr>
      <w:tr w:rsidR="00C9304D" w:rsidRPr="00C9304D" w:rsidTr="00DA6836">
        <w:tc>
          <w:tcPr>
            <w:tcW w:w="1201" w:type="pct"/>
            <w:vMerge w:val="restart"/>
            <w:shd w:val="clear" w:color="auto" w:fill="D9D9D9" w:themeFill="background1" w:themeFillShade="D9"/>
          </w:tcPr>
          <w:p w:rsidR="00613229" w:rsidRPr="00C9304D" w:rsidRDefault="00613229" w:rsidP="00522EF4">
            <w:r w:rsidRPr="00C9304D">
              <w:t xml:space="preserve">Beneficios </w:t>
            </w:r>
          </w:p>
        </w:tc>
        <w:tc>
          <w:tcPr>
            <w:tcW w:w="910" w:type="pct"/>
            <w:gridSpan w:val="2"/>
            <w:shd w:val="clear" w:color="auto" w:fill="D9D9D9" w:themeFill="background1" w:themeFillShade="D9"/>
          </w:tcPr>
          <w:p w:rsidR="00613229" w:rsidRPr="00C9304D" w:rsidRDefault="00613229" w:rsidP="00522EF4">
            <w:pPr>
              <w:jc w:val="center"/>
            </w:pPr>
            <w:r w:rsidRPr="00C9304D">
              <w:t>Corto Plazo</w:t>
            </w:r>
          </w:p>
        </w:tc>
        <w:tc>
          <w:tcPr>
            <w:tcW w:w="1441" w:type="pct"/>
            <w:gridSpan w:val="5"/>
            <w:shd w:val="clear" w:color="auto" w:fill="D9D9D9" w:themeFill="background1" w:themeFillShade="D9"/>
          </w:tcPr>
          <w:p w:rsidR="00613229" w:rsidRPr="00C9304D" w:rsidRDefault="00613229" w:rsidP="00522EF4">
            <w:pPr>
              <w:jc w:val="center"/>
            </w:pPr>
            <w:r w:rsidRPr="00C9304D">
              <w:t>Mediano Plazo</w:t>
            </w:r>
          </w:p>
        </w:tc>
        <w:tc>
          <w:tcPr>
            <w:tcW w:w="1447" w:type="pct"/>
            <w:gridSpan w:val="3"/>
            <w:shd w:val="clear" w:color="auto" w:fill="D9D9D9" w:themeFill="background1" w:themeFillShade="D9"/>
          </w:tcPr>
          <w:p w:rsidR="00613229" w:rsidRPr="00C9304D" w:rsidRDefault="00613229" w:rsidP="00522EF4">
            <w:pPr>
              <w:jc w:val="center"/>
            </w:pPr>
            <w:r w:rsidRPr="00C9304D">
              <w:t>Largo Plazo</w:t>
            </w:r>
          </w:p>
        </w:tc>
      </w:tr>
      <w:tr w:rsidR="00C9304D" w:rsidRPr="00C9304D" w:rsidTr="00DA6836">
        <w:tc>
          <w:tcPr>
            <w:tcW w:w="1201" w:type="pct"/>
            <w:vMerge/>
            <w:shd w:val="clear" w:color="auto" w:fill="D9D9D9" w:themeFill="background1" w:themeFillShade="D9"/>
          </w:tcPr>
          <w:p w:rsidR="00613229" w:rsidRPr="00C9304D" w:rsidRDefault="00613229" w:rsidP="00522EF4">
            <w:pPr>
              <w:jc w:val="center"/>
            </w:pPr>
          </w:p>
        </w:tc>
        <w:tc>
          <w:tcPr>
            <w:tcW w:w="910" w:type="pct"/>
            <w:gridSpan w:val="2"/>
            <w:shd w:val="clear" w:color="auto" w:fill="auto"/>
          </w:tcPr>
          <w:p w:rsidR="00613229" w:rsidRPr="00C9304D" w:rsidRDefault="00613229" w:rsidP="00522EF4">
            <w:pPr>
              <w:jc w:val="center"/>
            </w:pPr>
          </w:p>
        </w:tc>
        <w:tc>
          <w:tcPr>
            <w:tcW w:w="1441" w:type="pct"/>
            <w:gridSpan w:val="5"/>
            <w:shd w:val="clear" w:color="auto" w:fill="auto"/>
          </w:tcPr>
          <w:p w:rsidR="00613229" w:rsidRPr="00C9304D" w:rsidRDefault="00613229" w:rsidP="00522EF4">
            <w:pPr>
              <w:jc w:val="center"/>
            </w:pPr>
            <w:r w:rsidRPr="00C9304D">
              <w:t>X</w:t>
            </w:r>
          </w:p>
        </w:tc>
        <w:tc>
          <w:tcPr>
            <w:tcW w:w="1447" w:type="pct"/>
            <w:gridSpan w:val="3"/>
            <w:shd w:val="clear" w:color="auto" w:fill="auto"/>
          </w:tcPr>
          <w:p w:rsidR="00613229" w:rsidRPr="00C9304D" w:rsidRDefault="00613229" w:rsidP="00522EF4">
            <w:pPr>
              <w:jc w:val="center"/>
            </w:pPr>
          </w:p>
        </w:tc>
      </w:tr>
      <w:tr w:rsidR="00C9304D" w:rsidRPr="00C9304D" w:rsidTr="00DA6836">
        <w:trPr>
          <w:trHeight w:val="579"/>
        </w:trPr>
        <w:tc>
          <w:tcPr>
            <w:tcW w:w="1201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r w:rsidRPr="00C9304D">
              <w:t xml:space="preserve">Nombre del Indicador 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  <w:sz w:val="20"/>
                <w:szCs w:val="20"/>
              </w:rPr>
            </w:pPr>
            <w:r w:rsidRPr="00C9304D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27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 xml:space="preserve">Definición del indicador </w:t>
            </w:r>
          </w:p>
        </w:tc>
        <w:tc>
          <w:tcPr>
            <w:tcW w:w="738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Método del calculo</w:t>
            </w:r>
          </w:p>
        </w:tc>
        <w:tc>
          <w:tcPr>
            <w:tcW w:w="575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Unidad de medida</w:t>
            </w:r>
          </w:p>
        </w:tc>
        <w:tc>
          <w:tcPr>
            <w:tcW w:w="375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rPr>
                <w:sz w:val="20"/>
                <w:szCs w:val="20"/>
              </w:rPr>
              <w:t>Frecuencia</w:t>
            </w:r>
            <w:r w:rsidRPr="00C9304D">
              <w:t xml:space="preserve"> de medida 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Línea base</w:t>
            </w:r>
          </w:p>
        </w:tc>
        <w:tc>
          <w:tcPr>
            <w:tcW w:w="582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Meta programada</w:t>
            </w:r>
          </w:p>
        </w:tc>
      </w:tr>
      <w:tr w:rsidR="00C9304D" w:rsidRPr="00C9304D" w:rsidTr="00DA6836">
        <w:trPr>
          <w:trHeight w:val="405"/>
        </w:trPr>
        <w:tc>
          <w:tcPr>
            <w:tcW w:w="1201" w:type="pct"/>
            <w:vMerge/>
            <w:shd w:val="clear" w:color="auto" w:fill="D9D9D9" w:themeFill="background1" w:themeFillShade="D9"/>
          </w:tcPr>
          <w:p w:rsidR="00E75C93" w:rsidRPr="00C9304D" w:rsidRDefault="00E75C93" w:rsidP="004550A0"/>
        </w:tc>
        <w:tc>
          <w:tcPr>
            <w:tcW w:w="475" w:type="pct"/>
            <w:shd w:val="clear" w:color="auto" w:fill="A6A6A6" w:themeFill="background1" w:themeFillShade="A6"/>
          </w:tcPr>
          <w:p w:rsidR="00E75C93" w:rsidRPr="00C9304D" w:rsidRDefault="00E75C93" w:rsidP="00B864E0">
            <w:pPr>
              <w:pStyle w:val="Prrafodelista"/>
              <w:numPr>
                <w:ilvl w:val="0"/>
                <w:numId w:val="22"/>
              </w:numPr>
              <w:ind w:left="288" w:hanging="288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Eficacia</w:t>
            </w:r>
          </w:p>
          <w:p w:rsidR="00E75C93" w:rsidRPr="00C9304D" w:rsidRDefault="00E75C93" w:rsidP="00B864E0">
            <w:pPr>
              <w:pStyle w:val="Prrafodelista"/>
              <w:numPr>
                <w:ilvl w:val="0"/>
                <w:numId w:val="22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Eficiencia</w:t>
            </w:r>
          </w:p>
          <w:p w:rsidR="00E75C93" w:rsidRPr="00C9304D" w:rsidRDefault="00E75C93" w:rsidP="00B864E0">
            <w:pPr>
              <w:pStyle w:val="Prrafodelista"/>
              <w:numPr>
                <w:ilvl w:val="0"/>
                <w:numId w:val="22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 xml:space="preserve">Económica </w:t>
            </w:r>
          </w:p>
          <w:p w:rsidR="00E75C93" w:rsidRPr="00C9304D" w:rsidRDefault="00E75C93" w:rsidP="00B864E0">
            <w:pPr>
              <w:pStyle w:val="Prrafodelista"/>
              <w:numPr>
                <w:ilvl w:val="0"/>
                <w:numId w:val="22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738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75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375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82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</w:tr>
      <w:tr w:rsidR="00C9304D" w:rsidRPr="00C9304D" w:rsidTr="00DA6836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1" w:rsidRPr="00C9304D" w:rsidRDefault="001C5DC8" w:rsidP="001C5DC8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t xml:space="preserve">Porcentaje </w:t>
            </w:r>
            <w:r w:rsidR="00FA7121" w:rsidRPr="00C9304D">
              <w:t>de asignación financiera para la adquisición de refacciones para el mantenimiento del parque vehicular.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1" w:rsidRPr="00C9304D" w:rsidRDefault="00FA7121" w:rsidP="00FA7121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1" w:rsidRPr="00C9304D" w:rsidRDefault="00DA6836" w:rsidP="00187C8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304D">
              <w:t>Asignación financiera para la adquisición de refacciones.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1" w:rsidRPr="00C9304D" w:rsidRDefault="001D0714" w:rsidP="00FA71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rFonts w:ascii="Calibri" w:hAnsi="Calibri" w:cs="Calibri"/>
                <w:sz w:val="18"/>
                <w:szCs w:val="18"/>
              </w:rPr>
              <w:t>(</w:t>
            </w:r>
            <w:r w:rsidR="00FA7121" w:rsidRPr="00C9304D">
              <w:rPr>
                <w:rFonts w:ascii="Calibri" w:hAnsi="Calibri" w:cs="Calibri"/>
                <w:sz w:val="18"/>
                <w:szCs w:val="18"/>
              </w:rPr>
              <w:t xml:space="preserve">Porcentaje de avance de </w:t>
            </w:r>
            <w:r w:rsidR="00FA7121" w:rsidRPr="00C9304D">
              <w:rPr>
                <w:sz w:val="20"/>
                <w:szCs w:val="20"/>
              </w:rPr>
              <w:t>asignación financiera para la adquisición de refacciones para el mantenimiento del parque vehicular</w:t>
            </w:r>
            <w:r w:rsidR="00FA7121" w:rsidRPr="00C9304D">
              <w:rPr>
                <w:sz w:val="18"/>
                <w:szCs w:val="18"/>
              </w:rPr>
              <w:t xml:space="preserve"> /$6,000,000.00 de pesos gestionados en este rubro</w:t>
            </w:r>
            <w:r w:rsidRPr="00C9304D">
              <w:rPr>
                <w:sz w:val="18"/>
                <w:szCs w:val="18"/>
              </w:rPr>
              <w:t>)</w:t>
            </w:r>
            <w:r w:rsidR="00FA7121" w:rsidRPr="00C9304D">
              <w:rPr>
                <w:sz w:val="18"/>
                <w:szCs w:val="18"/>
              </w:rPr>
              <w:t>*100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1" w:rsidRPr="00C9304D" w:rsidRDefault="00D17D16" w:rsidP="00FA7121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sz w:val="18"/>
                <w:szCs w:val="18"/>
              </w:rPr>
              <w:t>Porcentaje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1" w:rsidRPr="00C9304D" w:rsidRDefault="00FA7121" w:rsidP="00FA71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1" w:rsidRPr="00C9304D" w:rsidRDefault="00FA7121" w:rsidP="00FA71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0 pesos de asignación financiera para la adquisición de refacciones para el mantenimiento del parque vehicular.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1" w:rsidRPr="00C9304D" w:rsidRDefault="00FA7121" w:rsidP="00FA71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304D">
              <w:rPr>
                <w:sz w:val="18"/>
                <w:szCs w:val="18"/>
              </w:rPr>
              <w:t xml:space="preserve">6, 000,000.00 de pesos de </w:t>
            </w:r>
            <w:r w:rsidRPr="00C9304D">
              <w:rPr>
                <w:sz w:val="20"/>
                <w:szCs w:val="20"/>
              </w:rPr>
              <w:t xml:space="preserve"> asignación financiera para la adquisición de refacciones para el mantenimiento del parque vehicular.</w:t>
            </w:r>
          </w:p>
        </w:tc>
      </w:tr>
      <w:tr w:rsidR="00C9304D" w:rsidRPr="00C9304D" w:rsidTr="00DA6836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36" w:rsidRPr="00C9304D" w:rsidRDefault="00DA6836" w:rsidP="00DA6836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t xml:space="preserve">Porcentaje de Servicios de mantenimiento preventivo del </w:t>
            </w:r>
            <w:r w:rsidRPr="00C9304D">
              <w:lastRenderedPageBreak/>
              <w:t>parque vehicular.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36" w:rsidRPr="00C9304D" w:rsidRDefault="00DA6836" w:rsidP="00DA6836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36" w:rsidRPr="00C9304D" w:rsidRDefault="00DA6836" w:rsidP="00DA68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304D">
              <w:t>Servicios de mantenimien</w:t>
            </w:r>
            <w:r w:rsidRPr="00C9304D">
              <w:lastRenderedPageBreak/>
              <w:t>to preventivo del parque vehicular</w:t>
            </w:r>
            <w:r w:rsidR="00B722EE" w:rsidRPr="00C9304D">
              <w:t>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36" w:rsidRPr="00C9304D" w:rsidRDefault="001D0714" w:rsidP="00DA6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lastRenderedPageBreak/>
              <w:t>(</w:t>
            </w:r>
            <w:r w:rsidR="00B722EE" w:rsidRPr="00C9304D">
              <w:rPr>
                <w:sz w:val="18"/>
                <w:szCs w:val="18"/>
              </w:rPr>
              <w:t xml:space="preserve">Número de Servicios de mantenimiento </w:t>
            </w:r>
            <w:r w:rsidR="00B722EE" w:rsidRPr="00C9304D">
              <w:rPr>
                <w:sz w:val="18"/>
                <w:szCs w:val="18"/>
              </w:rPr>
              <w:lastRenderedPageBreak/>
              <w:t>preventivo del parque vehicular realizados/ Número de Servicios de mantenimiento preventivo del parque vehicular requeridos en el 2018</w:t>
            </w:r>
            <w:r w:rsidRPr="00C9304D">
              <w:rPr>
                <w:sz w:val="18"/>
                <w:szCs w:val="18"/>
              </w:rPr>
              <w:t>)</w:t>
            </w:r>
            <w:r w:rsidR="00DA6836" w:rsidRPr="00C9304D">
              <w:rPr>
                <w:sz w:val="18"/>
                <w:szCs w:val="18"/>
              </w:rPr>
              <w:t>*100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36" w:rsidRPr="00C9304D" w:rsidRDefault="00B722EE" w:rsidP="00DA6836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sz w:val="18"/>
                <w:szCs w:val="18"/>
              </w:rPr>
              <w:lastRenderedPageBreak/>
              <w:t>Porcentaje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36" w:rsidRPr="00C9304D" w:rsidRDefault="00DA6836" w:rsidP="00DA6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36" w:rsidRPr="00C9304D" w:rsidRDefault="00DA6836" w:rsidP="00DA68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0 </w:t>
            </w:r>
            <w:r w:rsidR="00B722EE" w:rsidRPr="00C9304D">
              <w:rPr>
                <w:sz w:val="18"/>
                <w:szCs w:val="18"/>
              </w:rPr>
              <w:t xml:space="preserve">Servicios de mantenimiento </w:t>
            </w:r>
            <w:r w:rsidR="00B722EE" w:rsidRPr="00C9304D">
              <w:rPr>
                <w:sz w:val="18"/>
                <w:szCs w:val="18"/>
              </w:rPr>
              <w:lastRenderedPageBreak/>
              <w:t>preventivo del parque vehicular realizados</w:t>
            </w:r>
            <w:r w:rsidRPr="00C9304D">
              <w:rPr>
                <w:sz w:val="20"/>
                <w:szCs w:val="20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36" w:rsidRPr="00C9304D" w:rsidRDefault="00B722EE" w:rsidP="00DA68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304D">
              <w:rPr>
                <w:sz w:val="18"/>
                <w:szCs w:val="18"/>
              </w:rPr>
              <w:lastRenderedPageBreak/>
              <w:t xml:space="preserve">Servicios de mantenimiento </w:t>
            </w:r>
            <w:r w:rsidRPr="00C9304D">
              <w:rPr>
                <w:sz w:val="18"/>
                <w:szCs w:val="18"/>
              </w:rPr>
              <w:lastRenderedPageBreak/>
              <w:t>preventivo del parque vehicular realizados</w:t>
            </w:r>
            <w:r w:rsidR="00DA6836" w:rsidRPr="00C9304D">
              <w:rPr>
                <w:sz w:val="20"/>
                <w:szCs w:val="20"/>
              </w:rPr>
              <w:t>.</w:t>
            </w:r>
          </w:p>
        </w:tc>
      </w:tr>
      <w:tr w:rsidR="00C9304D" w:rsidRPr="00C9304D" w:rsidTr="00D47D44">
        <w:tc>
          <w:tcPr>
            <w:tcW w:w="2521" w:type="pct"/>
            <w:gridSpan w:val="5"/>
            <w:shd w:val="clear" w:color="auto" w:fill="D9D9D9" w:themeFill="background1" w:themeFillShade="D9"/>
          </w:tcPr>
          <w:p w:rsidR="00DA6836" w:rsidRPr="00C9304D" w:rsidRDefault="00DA6836" w:rsidP="00DA6836">
            <w:r w:rsidRPr="00C9304D">
              <w:lastRenderedPageBreak/>
              <w:t>Clave presupuestal determinada para seguimiento del gasto.</w:t>
            </w:r>
          </w:p>
        </w:tc>
        <w:tc>
          <w:tcPr>
            <w:tcW w:w="2479" w:type="pct"/>
            <w:gridSpan w:val="6"/>
            <w:shd w:val="clear" w:color="auto" w:fill="FABF8F" w:themeFill="accent6" w:themeFillTint="99"/>
          </w:tcPr>
          <w:p w:rsidR="00DA6836" w:rsidRPr="00C9304D" w:rsidRDefault="00DA6836" w:rsidP="00DA6836"/>
        </w:tc>
      </w:tr>
    </w:tbl>
    <w:p w:rsidR="00613229" w:rsidRPr="00C9304D" w:rsidRDefault="00613229" w:rsidP="00613229"/>
    <w:p w:rsidR="00613229" w:rsidRPr="00C9304D" w:rsidRDefault="00613229" w:rsidP="00613229"/>
    <w:p w:rsidR="00137FFD" w:rsidRPr="00C9304D" w:rsidRDefault="00137FFD" w:rsidP="00613229">
      <w:pPr>
        <w:rPr>
          <w:b/>
          <w:sz w:val="4"/>
          <w:szCs w:val="4"/>
        </w:rPr>
      </w:pPr>
    </w:p>
    <w:p w:rsidR="00613229" w:rsidRPr="00C9304D" w:rsidRDefault="00613229" w:rsidP="00613229">
      <w:pPr>
        <w:rPr>
          <w:b/>
          <w:sz w:val="40"/>
        </w:rPr>
      </w:pPr>
      <w:r w:rsidRPr="00C9304D">
        <w:rPr>
          <w:b/>
          <w:sz w:val="40"/>
        </w:rPr>
        <w:t>CRONOGRAMA DE ACTIVIDADES</w:t>
      </w:r>
      <w:r w:rsidR="00235950" w:rsidRPr="00C9304D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9304D" w:rsidRPr="00C9304D" w:rsidTr="00522EF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13229" w:rsidRPr="00C9304D" w:rsidRDefault="00613229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Cronograma Anual  de Actividades</w:t>
            </w:r>
          </w:p>
        </w:tc>
      </w:tr>
      <w:tr w:rsidR="00C9304D" w:rsidRPr="00C9304D" w:rsidTr="00522EF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13229" w:rsidRPr="00C9304D" w:rsidRDefault="00613229" w:rsidP="00522EF4">
            <w:pPr>
              <w:rPr>
                <w:b/>
              </w:rPr>
            </w:pPr>
            <w:r w:rsidRPr="00C9304D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13229" w:rsidRPr="00C9304D" w:rsidRDefault="00613229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2018 - 2019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13229" w:rsidRPr="00C9304D" w:rsidRDefault="00613229" w:rsidP="00522EF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13229" w:rsidRPr="00C9304D" w:rsidRDefault="00613229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13229" w:rsidRPr="00C9304D" w:rsidRDefault="00613229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13229" w:rsidRPr="00C9304D" w:rsidRDefault="00613229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13229" w:rsidRPr="00C9304D" w:rsidRDefault="00613229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13229" w:rsidRPr="00C9304D" w:rsidRDefault="00613229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13229" w:rsidRPr="00C9304D" w:rsidRDefault="00613229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13229" w:rsidRPr="00C9304D" w:rsidRDefault="00613229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13229" w:rsidRPr="00C9304D" w:rsidRDefault="00613229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13229" w:rsidRPr="00C9304D" w:rsidRDefault="00613229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13229" w:rsidRPr="00C9304D" w:rsidRDefault="00613229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13229" w:rsidRPr="00C9304D" w:rsidRDefault="00613229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13229" w:rsidRPr="00C9304D" w:rsidRDefault="00613229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SEP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C9304D" w:rsidRDefault="006C5EE7" w:rsidP="006C5EE7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13229" w:rsidRPr="00C9304D" w:rsidRDefault="00613229" w:rsidP="00F27080">
            <w:pPr>
              <w:rPr>
                <w:sz w:val="20"/>
              </w:rPr>
            </w:pPr>
            <w:r w:rsidRPr="00C9304D">
              <w:rPr>
                <w:sz w:val="20"/>
              </w:rPr>
              <w:t>Diagnóstico</w:t>
            </w:r>
            <w:r w:rsidR="00F27080" w:rsidRPr="00C9304D">
              <w:rPr>
                <w:sz w:val="20"/>
              </w:rPr>
              <w:t xml:space="preserve"> situacional que guardan las unidades de la Comisaría</w:t>
            </w:r>
            <w:r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13229" w:rsidRPr="00C9304D" w:rsidRDefault="00613229" w:rsidP="00F27080">
            <w:pPr>
              <w:rPr>
                <w:sz w:val="20"/>
              </w:rPr>
            </w:pPr>
            <w:r w:rsidRPr="00C9304D">
              <w:rPr>
                <w:sz w:val="20"/>
              </w:rPr>
              <w:t>Identificación de l</w:t>
            </w:r>
            <w:r w:rsidR="00F27080" w:rsidRPr="00C9304D">
              <w:rPr>
                <w:sz w:val="20"/>
              </w:rPr>
              <w:t>as reacciones requeridas por cada unidad</w:t>
            </w:r>
            <w:r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13229" w:rsidRPr="00C9304D" w:rsidRDefault="00F27080" w:rsidP="00F27080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 del cronograma de intervención de cada una de las unidades</w:t>
            </w:r>
            <w:r w:rsidR="00613229"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13229" w:rsidRPr="00C9304D" w:rsidRDefault="00F27080" w:rsidP="00F27080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Adquisición de las refacciones.</w:t>
            </w:r>
          </w:p>
        </w:tc>
        <w:tc>
          <w:tcPr>
            <w:tcW w:w="259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13229" w:rsidRPr="00C9304D" w:rsidRDefault="00F27080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13229" w:rsidRPr="00C9304D" w:rsidRDefault="00F27080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13229" w:rsidRPr="00C9304D" w:rsidRDefault="00F27080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13229" w:rsidRPr="00C9304D" w:rsidRDefault="00F27080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13229" w:rsidRPr="00C9304D" w:rsidRDefault="00F27080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13229" w:rsidRPr="00C9304D" w:rsidRDefault="00F27080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13229" w:rsidRPr="00C9304D" w:rsidRDefault="00F27080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13229" w:rsidRPr="00C9304D" w:rsidRDefault="00F27080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13229" w:rsidRPr="00C9304D" w:rsidRDefault="00F27080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13229" w:rsidRPr="00C9304D" w:rsidRDefault="00F27080" w:rsidP="00522EF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Ejecución del mantenimiento de las unidades</w:t>
            </w:r>
            <w:r w:rsidR="00613229"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13229" w:rsidRPr="00C9304D" w:rsidRDefault="00613229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66BE" w:rsidRPr="00C9304D" w:rsidRDefault="006B66BE" w:rsidP="006B66BE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6B66BE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66BE" w:rsidRPr="00C9304D" w:rsidRDefault="006B66BE" w:rsidP="006B66BE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</w:tbl>
    <w:p w:rsidR="00942C96" w:rsidRPr="00C9304D" w:rsidRDefault="005E6270" w:rsidP="005E6270">
      <w:pPr>
        <w:tabs>
          <w:tab w:val="left" w:pos="3270"/>
        </w:tabs>
        <w:rPr>
          <w:i/>
          <w:sz w:val="16"/>
        </w:rPr>
      </w:pPr>
      <w:r>
        <w:rPr>
          <w:i/>
          <w:sz w:val="16"/>
        </w:rPr>
        <w:tab/>
      </w:r>
      <w:bookmarkStart w:id="0" w:name="_GoBack"/>
      <w:bookmarkEnd w:id="0"/>
    </w:p>
    <w:sectPr w:rsidR="00942C96" w:rsidRPr="00C9304D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74" w:rsidRDefault="00AB3774" w:rsidP="00985B24">
      <w:pPr>
        <w:spacing w:after="0" w:line="240" w:lineRule="auto"/>
      </w:pPr>
      <w:r>
        <w:separator/>
      </w:r>
    </w:p>
  </w:endnote>
  <w:end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74" w:rsidRDefault="00AB3774" w:rsidP="00985B24">
      <w:pPr>
        <w:spacing w:after="0" w:line="240" w:lineRule="auto"/>
      </w:pPr>
      <w:r>
        <w:separator/>
      </w:r>
    </w:p>
  </w:footnote>
  <w:foot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74" w:rsidRDefault="00AB377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B3774" w:rsidRPr="00A53525" w:rsidTr="00A64B56">
      <w:trPr>
        <w:trHeight w:val="841"/>
      </w:trPr>
      <w:tc>
        <w:tcPr>
          <w:tcW w:w="1651" w:type="dxa"/>
        </w:tcPr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B3774" w:rsidRPr="005D6B0E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B3774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B3774" w:rsidRDefault="00AB3774">
    <w:pPr>
      <w:pStyle w:val="Encabezado"/>
    </w:pPr>
  </w:p>
  <w:p w:rsidR="00AB3774" w:rsidRDefault="00AB3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8F9"/>
    <w:multiLevelType w:val="hybridMultilevel"/>
    <w:tmpl w:val="19FE9842"/>
    <w:lvl w:ilvl="0" w:tplc="5832D0A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949"/>
    <w:multiLevelType w:val="hybridMultilevel"/>
    <w:tmpl w:val="DB8ACF04"/>
    <w:lvl w:ilvl="0" w:tplc="04B4E18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2FC"/>
    <w:multiLevelType w:val="hybridMultilevel"/>
    <w:tmpl w:val="1A4EA59A"/>
    <w:lvl w:ilvl="0" w:tplc="0D0029C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2BCC73D2"/>
    <w:multiLevelType w:val="hybridMultilevel"/>
    <w:tmpl w:val="12A242B6"/>
    <w:lvl w:ilvl="0" w:tplc="1CD0BA0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5" w:hanging="360"/>
      </w:pPr>
    </w:lvl>
    <w:lvl w:ilvl="2" w:tplc="080A001B" w:tentative="1">
      <w:start w:val="1"/>
      <w:numFmt w:val="lowerRoman"/>
      <w:lvlText w:val="%3."/>
      <w:lvlJc w:val="right"/>
      <w:pPr>
        <w:ind w:left="2435" w:hanging="180"/>
      </w:pPr>
    </w:lvl>
    <w:lvl w:ilvl="3" w:tplc="080A000F" w:tentative="1">
      <w:start w:val="1"/>
      <w:numFmt w:val="decimal"/>
      <w:lvlText w:val="%4."/>
      <w:lvlJc w:val="left"/>
      <w:pPr>
        <w:ind w:left="3155" w:hanging="360"/>
      </w:pPr>
    </w:lvl>
    <w:lvl w:ilvl="4" w:tplc="080A0019" w:tentative="1">
      <w:start w:val="1"/>
      <w:numFmt w:val="lowerLetter"/>
      <w:lvlText w:val="%5."/>
      <w:lvlJc w:val="left"/>
      <w:pPr>
        <w:ind w:left="3875" w:hanging="360"/>
      </w:pPr>
    </w:lvl>
    <w:lvl w:ilvl="5" w:tplc="080A001B" w:tentative="1">
      <w:start w:val="1"/>
      <w:numFmt w:val="lowerRoman"/>
      <w:lvlText w:val="%6."/>
      <w:lvlJc w:val="right"/>
      <w:pPr>
        <w:ind w:left="4595" w:hanging="180"/>
      </w:pPr>
    </w:lvl>
    <w:lvl w:ilvl="6" w:tplc="080A000F" w:tentative="1">
      <w:start w:val="1"/>
      <w:numFmt w:val="decimal"/>
      <w:lvlText w:val="%7."/>
      <w:lvlJc w:val="left"/>
      <w:pPr>
        <w:ind w:left="5315" w:hanging="360"/>
      </w:pPr>
    </w:lvl>
    <w:lvl w:ilvl="7" w:tplc="080A0019" w:tentative="1">
      <w:start w:val="1"/>
      <w:numFmt w:val="lowerLetter"/>
      <w:lvlText w:val="%8."/>
      <w:lvlJc w:val="left"/>
      <w:pPr>
        <w:ind w:left="6035" w:hanging="360"/>
      </w:pPr>
    </w:lvl>
    <w:lvl w:ilvl="8" w:tplc="08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370D3876"/>
    <w:multiLevelType w:val="hybridMultilevel"/>
    <w:tmpl w:val="0EB81752"/>
    <w:lvl w:ilvl="0" w:tplc="BCD819B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 w15:restartNumberingAfterBreak="0">
    <w:nsid w:val="3C275A26"/>
    <w:multiLevelType w:val="hybridMultilevel"/>
    <w:tmpl w:val="123012E0"/>
    <w:lvl w:ilvl="0" w:tplc="AC84EFE0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3E2554BA"/>
    <w:multiLevelType w:val="hybridMultilevel"/>
    <w:tmpl w:val="89724E86"/>
    <w:lvl w:ilvl="0" w:tplc="DEECC92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3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C64"/>
    <w:multiLevelType w:val="hybridMultilevel"/>
    <w:tmpl w:val="2280E7DA"/>
    <w:lvl w:ilvl="0" w:tplc="F364C8F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365C"/>
    <w:multiLevelType w:val="hybridMultilevel"/>
    <w:tmpl w:val="3C8AFF5E"/>
    <w:lvl w:ilvl="0" w:tplc="D8FAA0DA">
      <w:start w:val="1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59723788"/>
    <w:multiLevelType w:val="hybridMultilevel"/>
    <w:tmpl w:val="82D82936"/>
    <w:lvl w:ilvl="0" w:tplc="CD140ED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7E9"/>
    <w:multiLevelType w:val="hybridMultilevel"/>
    <w:tmpl w:val="6C242760"/>
    <w:lvl w:ilvl="0" w:tplc="927E7D3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4" w15:restartNumberingAfterBreak="0">
    <w:nsid w:val="76F26817"/>
    <w:multiLevelType w:val="hybridMultilevel"/>
    <w:tmpl w:val="354ACD2C"/>
    <w:lvl w:ilvl="0" w:tplc="8390B6B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1"/>
  </w:num>
  <w:num w:numId="5">
    <w:abstractNumId w:val="25"/>
  </w:num>
  <w:num w:numId="6">
    <w:abstractNumId w:val="22"/>
  </w:num>
  <w:num w:numId="7">
    <w:abstractNumId w:val="16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9"/>
  </w:num>
  <w:num w:numId="13">
    <w:abstractNumId w:val="20"/>
  </w:num>
  <w:num w:numId="14">
    <w:abstractNumId w:val="3"/>
  </w:num>
  <w:num w:numId="15">
    <w:abstractNumId w:val="24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4"/>
  </w:num>
  <w:num w:numId="21">
    <w:abstractNumId w:val="12"/>
  </w:num>
  <w:num w:numId="22">
    <w:abstractNumId w:val="10"/>
  </w:num>
  <w:num w:numId="23">
    <w:abstractNumId w:val="11"/>
  </w:num>
  <w:num w:numId="24">
    <w:abstractNumId w:val="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5EC6"/>
    <w:rsid w:val="00007ACE"/>
    <w:rsid w:val="00031BE1"/>
    <w:rsid w:val="00033535"/>
    <w:rsid w:val="000341C9"/>
    <w:rsid w:val="00055E9C"/>
    <w:rsid w:val="00061287"/>
    <w:rsid w:val="00064B5E"/>
    <w:rsid w:val="00071F00"/>
    <w:rsid w:val="00076319"/>
    <w:rsid w:val="00082C9E"/>
    <w:rsid w:val="00083FB1"/>
    <w:rsid w:val="000843BC"/>
    <w:rsid w:val="000949B5"/>
    <w:rsid w:val="000A1226"/>
    <w:rsid w:val="000A16BF"/>
    <w:rsid w:val="000C3685"/>
    <w:rsid w:val="000C7852"/>
    <w:rsid w:val="000D2003"/>
    <w:rsid w:val="000F292E"/>
    <w:rsid w:val="000F42F6"/>
    <w:rsid w:val="000F48FF"/>
    <w:rsid w:val="000F66F6"/>
    <w:rsid w:val="001014A0"/>
    <w:rsid w:val="00107DC7"/>
    <w:rsid w:val="00111D99"/>
    <w:rsid w:val="001324C2"/>
    <w:rsid w:val="00137FFD"/>
    <w:rsid w:val="001405A9"/>
    <w:rsid w:val="0014218C"/>
    <w:rsid w:val="00144C96"/>
    <w:rsid w:val="001473C9"/>
    <w:rsid w:val="0017062F"/>
    <w:rsid w:val="00173AEC"/>
    <w:rsid w:val="0018757F"/>
    <w:rsid w:val="00187C89"/>
    <w:rsid w:val="001A36C2"/>
    <w:rsid w:val="001A49D9"/>
    <w:rsid w:val="001A597F"/>
    <w:rsid w:val="001B4DFA"/>
    <w:rsid w:val="001C5DC8"/>
    <w:rsid w:val="001D0714"/>
    <w:rsid w:val="001D7895"/>
    <w:rsid w:val="001E1693"/>
    <w:rsid w:val="001E4C27"/>
    <w:rsid w:val="00200B01"/>
    <w:rsid w:val="0021311E"/>
    <w:rsid w:val="00217FA4"/>
    <w:rsid w:val="00233105"/>
    <w:rsid w:val="00233BB9"/>
    <w:rsid w:val="00235950"/>
    <w:rsid w:val="00240C9C"/>
    <w:rsid w:val="00242113"/>
    <w:rsid w:val="00242939"/>
    <w:rsid w:val="002467A1"/>
    <w:rsid w:val="0024680E"/>
    <w:rsid w:val="002622F2"/>
    <w:rsid w:val="0028652B"/>
    <w:rsid w:val="00286EA3"/>
    <w:rsid w:val="0029248B"/>
    <w:rsid w:val="00294499"/>
    <w:rsid w:val="00297ADF"/>
    <w:rsid w:val="002B100A"/>
    <w:rsid w:val="002B4B8E"/>
    <w:rsid w:val="002B6FE2"/>
    <w:rsid w:val="002D0A6B"/>
    <w:rsid w:val="002D36F0"/>
    <w:rsid w:val="002D51CE"/>
    <w:rsid w:val="002F08F4"/>
    <w:rsid w:val="003019B8"/>
    <w:rsid w:val="003040CB"/>
    <w:rsid w:val="00312F73"/>
    <w:rsid w:val="00315030"/>
    <w:rsid w:val="00316F67"/>
    <w:rsid w:val="00330125"/>
    <w:rsid w:val="00334548"/>
    <w:rsid w:val="00346AB4"/>
    <w:rsid w:val="00352510"/>
    <w:rsid w:val="00353C4B"/>
    <w:rsid w:val="00364EED"/>
    <w:rsid w:val="003703C0"/>
    <w:rsid w:val="00371A9D"/>
    <w:rsid w:val="00373ABC"/>
    <w:rsid w:val="003831D8"/>
    <w:rsid w:val="003B466D"/>
    <w:rsid w:val="003B7F1A"/>
    <w:rsid w:val="003C0354"/>
    <w:rsid w:val="003C6EB4"/>
    <w:rsid w:val="003D1642"/>
    <w:rsid w:val="003E5BA4"/>
    <w:rsid w:val="003F1B12"/>
    <w:rsid w:val="003F7415"/>
    <w:rsid w:val="00400242"/>
    <w:rsid w:val="004037B7"/>
    <w:rsid w:val="00407A89"/>
    <w:rsid w:val="00416934"/>
    <w:rsid w:val="00420144"/>
    <w:rsid w:val="00426FBD"/>
    <w:rsid w:val="0044354D"/>
    <w:rsid w:val="004550A0"/>
    <w:rsid w:val="00455830"/>
    <w:rsid w:val="00457CB6"/>
    <w:rsid w:val="004703C8"/>
    <w:rsid w:val="00474907"/>
    <w:rsid w:val="00482AEA"/>
    <w:rsid w:val="004830F7"/>
    <w:rsid w:val="004903AC"/>
    <w:rsid w:val="004908F9"/>
    <w:rsid w:val="00493201"/>
    <w:rsid w:val="00494073"/>
    <w:rsid w:val="004A0511"/>
    <w:rsid w:val="004B60CE"/>
    <w:rsid w:val="004C5470"/>
    <w:rsid w:val="004C54EF"/>
    <w:rsid w:val="004C7389"/>
    <w:rsid w:val="004D2B2D"/>
    <w:rsid w:val="004D551F"/>
    <w:rsid w:val="004E27D4"/>
    <w:rsid w:val="004F0A3A"/>
    <w:rsid w:val="004F217C"/>
    <w:rsid w:val="005014C2"/>
    <w:rsid w:val="00501E0C"/>
    <w:rsid w:val="00506272"/>
    <w:rsid w:val="0050723C"/>
    <w:rsid w:val="00520EFE"/>
    <w:rsid w:val="00522EF4"/>
    <w:rsid w:val="00540A53"/>
    <w:rsid w:val="0055349F"/>
    <w:rsid w:val="0055665E"/>
    <w:rsid w:val="00570214"/>
    <w:rsid w:val="0057477E"/>
    <w:rsid w:val="005A223F"/>
    <w:rsid w:val="005A2EAD"/>
    <w:rsid w:val="005A5164"/>
    <w:rsid w:val="005A7FC3"/>
    <w:rsid w:val="005B1021"/>
    <w:rsid w:val="005C0DD2"/>
    <w:rsid w:val="005C50F9"/>
    <w:rsid w:val="005C755D"/>
    <w:rsid w:val="005E6270"/>
    <w:rsid w:val="005F4AF2"/>
    <w:rsid w:val="005F6BB1"/>
    <w:rsid w:val="006031D0"/>
    <w:rsid w:val="0060438D"/>
    <w:rsid w:val="00605F53"/>
    <w:rsid w:val="00607D52"/>
    <w:rsid w:val="00613229"/>
    <w:rsid w:val="00613CE2"/>
    <w:rsid w:val="00625C1E"/>
    <w:rsid w:val="0064097F"/>
    <w:rsid w:val="0064131F"/>
    <w:rsid w:val="00642DAA"/>
    <w:rsid w:val="006560DD"/>
    <w:rsid w:val="00661242"/>
    <w:rsid w:val="0066726B"/>
    <w:rsid w:val="0066796F"/>
    <w:rsid w:val="006941EE"/>
    <w:rsid w:val="006965FE"/>
    <w:rsid w:val="006A3056"/>
    <w:rsid w:val="006A3DAF"/>
    <w:rsid w:val="006B371D"/>
    <w:rsid w:val="006B66BE"/>
    <w:rsid w:val="006C5EE7"/>
    <w:rsid w:val="006C670C"/>
    <w:rsid w:val="006D2248"/>
    <w:rsid w:val="006E1E5E"/>
    <w:rsid w:val="006E2077"/>
    <w:rsid w:val="00701E18"/>
    <w:rsid w:val="007206CD"/>
    <w:rsid w:val="007213A5"/>
    <w:rsid w:val="00723F0E"/>
    <w:rsid w:val="0073092A"/>
    <w:rsid w:val="00731C58"/>
    <w:rsid w:val="00742336"/>
    <w:rsid w:val="007453A2"/>
    <w:rsid w:val="0076351F"/>
    <w:rsid w:val="00765E60"/>
    <w:rsid w:val="00767C23"/>
    <w:rsid w:val="00776FB4"/>
    <w:rsid w:val="00783BD5"/>
    <w:rsid w:val="007847C5"/>
    <w:rsid w:val="007865A9"/>
    <w:rsid w:val="00794138"/>
    <w:rsid w:val="007959D8"/>
    <w:rsid w:val="007A24E8"/>
    <w:rsid w:val="007B61BD"/>
    <w:rsid w:val="007B685C"/>
    <w:rsid w:val="007C268D"/>
    <w:rsid w:val="007C5A9A"/>
    <w:rsid w:val="007E294F"/>
    <w:rsid w:val="007F20FA"/>
    <w:rsid w:val="00801C2E"/>
    <w:rsid w:val="008036BB"/>
    <w:rsid w:val="00803E12"/>
    <w:rsid w:val="0081172E"/>
    <w:rsid w:val="00832748"/>
    <w:rsid w:val="00836490"/>
    <w:rsid w:val="00855E99"/>
    <w:rsid w:val="00857994"/>
    <w:rsid w:val="008824CC"/>
    <w:rsid w:val="00882CEB"/>
    <w:rsid w:val="0088399E"/>
    <w:rsid w:val="008A3650"/>
    <w:rsid w:val="008B7ED6"/>
    <w:rsid w:val="008C0D7F"/>
    <w:rsid w:val="008D0707"/>
    <w:rsid w:val="008E3613"/>
    <w:rsid w:val="008E6B3F"/>
    <w:rsid w:val="008F4605"/>
    <w:rsid w:val="008F52D5"/>
    <w:rsid w:val="008F621C"/>
    <w:rsid w:val="00911950"/>
    <w:rsid w:val="0091398F"/>
    <w:rsid w:val="009270DF"/>
    <w:rsid w:val="009276DA"/>
    <w:rsid w:val="00932984"/>
    <w:rsid w:val="00942C96"/>
    <w:rsid w:val="00943BA5"/>
    <w:rsid w:val="00943ED4"/>
    <w:rsid w:val="00945E7E"/>
    <w:rsid w:val="00946B9B"/>
    <w:rsid w:val="00955416"/>
    <w:rsid w:val="0096048B"/>
    <w:rsid w:val="0096135F"/>
    <w:rsid w:val="00965416"/>
    <w:rsid w:val="00975243"/>
    <w:rsid w:val="00985B24"/>
    <w:rsid w:val="00987D6F"/>
    <w:rsid w:val="00993A59"/>
    <w:rsid w:val="009A0966"/>
    <w:rsid w:val="009A1635"/>
    <w:rsid w:val="009A5244"/>
    <w:rsid w:val="009A66A6"/>
    <w:rsid w:val="009B23B5"/>
    <w:rsid w:val="009B2BB2"/>
    <w:rsid w:val="009C1850"/>
    <w:rsid w:val="009D1400"/>
    <w:rsid w:val="009D2CF8"/>
    <w:rsid w:val="009E046C"/>
    <w:rsid w:val="00A3132E"/>
    <w:rsid w:val="00A52F49"/>
    <w:rsid w:val="00A624F2"/>
    <w:rsid w:val="00A64B56"/>
    <w:rsid w:val="00A655D7"/>
    <w:rsid w:val="00A65BAF"/>
    <w:rsid w:val="00A67619"/>
    <w:rsid w:val="00A67714"/>
    <w:rsid w:val="00A73F1D"/>
    <w:rsid w:val="00A80D75"/>
    <w:rsid w:val="00A810B0"/>
    <w:rsid w:val="00AA07F3"/>
    <w:rsid w:val="00AA1AF1"/>
    <w:rsid w:val="00AA22B4"/>
    <w:rsid w:val="00AA314C"/>
    <w:rsid w:val="00AB3774"/>
    <w:rsid w:val="00AB4312"/>
    <w:rsid w:val="00AC727C"/>
    <w:rsid w:val="00AD6073"/>
    <w:rsid w:val="00AE4A9B"/>
    <w:rsid w:val="00AE4CA3"/>
    <w:rsid w:val="00AE751A"/>
    <w:rsid w:val="00AF10F5"/>
    <w:rsid w:val="00B02551"/>
    <w:rsid w:val="00B0436A"/>
    <w:rsid w:val="00B06A82"/>
    <w:rsid w:val="00B110AC"/>
    <w:rsid w:val="00B1344C"/>
    <w:rsid w:val="00B143CE"/>
    <w:rsid w:val="00B15ABE"/>
    <w:rsid w:val="00B248D1"/>
    <w:rsid w:val="00B25898"/>
    <w:rsid w:val="00B3346E"/>
    <w:rsid w:val="00B41B37"/>
    <w:rsid w:val="00B4617E"/>
    <w:rsid w:val="00B616EF"/>
    <w:rsid w:val="00B61714"/>
    <w:rsid w:val="00B64EE1"/>
    <w:rsid w:val="00B722EE"/>
    <w:rsid w:val="00B8190B"/>
    <w:rsid w:val="00B834B1"/>
    <w:rsid w:val="00B864E0"/>
    <w:rsid w:val="00BA7014"/>
    <w:rsid w:val="00BD25EE"/>
    <w:rsid w:val="00BE3635"/>
    <w:rsid w:val="00BE3FE6"/>
    <w:rsid w:val="00C01EA0"/>
    <w:rsid w:val="00C044D9"/>
    <w:rsid w:val="00C26A5D"/>
    <w:rsid w:val="00C3660A"/>
    <w:rsid w:val="00C425BB"/>
    <w:rsid w:val="00C43E5E"/>
    <w:rsid w:val="00C46CB3"/>
    <w:rsid w:val="00C473B4"/>
    <w:rsid w:val="00C50A12"/>
    <w:rsid w:val="00C5327D"/>
    <w:rsid w:val="00C55384"/>
    <w:rsid w:val="00C614A4"/>
    <w:rsid w:val="00C65DFC"/>
    <w:rsid w:val="00C705A9"/>
    <w:rsid w:val="00C843AD"/>
    <w:rsid w:val="00C9304D"/>
    <w:rsid w:val="00CA1771"/>
    <w:rsid w:val="00CB374A"/>
    <w:rsid w:val="00CC6B48"/>
    <w:rsid w:val="00D05A6F"/>
    <w:rsid w:val="00D05ECF"/>
    <w:rsid w:val="00D17D16"/>
    <w:rsid w:val="00D31B9F"/>
    <w:rsid w:val="00D47D44"/>
    <w:rsid w:val="00D528D7"/>
    <w:rsid w:val="00D62C45"/>
    <w:rsid w:val="00D852C4"/>
    <w:rsid w:val="00D86FEF"/>
    <w:rsid w:val="00D8768D"/>
    <w:rsid w:val="00DA098D"/>
    <w:rsid w:val="00DA2176"/>
    <w:rsid w:val="00DA6836"/>
    <w:rsid w:val="00DB342E"/>
    <w:rsid w:val="00DB3E9D"/>
    <w:rsid w:val="00DB7451"/>
    <w:rsid w:val="00DF281E"/>
    <w:rsid w:val="00DF51D2"/>
    <w:rsid w:val="00DF6861"/>
    <w:rsid w:val="00E037BA"/>
    <w:rsid w:val="00E113A0"/>
    <w:rsid w:val="00E123FE"/>
    <w:rsid w:val="00E13136"/>
    <w:rsid w:val="00E2467B"/>
    <w:rsid w:val="00E30298"/>
    <w:rsid w:val="00E32B25"/>
    <w:rsid w:val="00E374B7"/>
    <w:rsid w:val="00E40804"/>
    <w:rsid w:val="00E408CB"/>
    <w:rsid w:val="00E41E63"/>
    <w:rsid w:val="00E54DE7"/>
    <w:rsid w:val="00E64BF0"/>
    <w:rsid w:val="00E70094"/>
    <w:rsid w:val="00E724EA"/>
    <w:rsid w:val="00E75C93"/>
    <w:rsid w:val="00E87AB3"/>
    <w:rsid w:val="00EB1B55"/>
    <w:rsid w:val="00EB25ED"/>
    <w:rsid w:val="00EF2C49"/>
    <w:rsid w:val="00EF3AF9"/>
    <w:rsid w:val="00EF4005"/>
    <w:rsid w:val="00F04F0E"/>
    <w:rsid w:val="00F066AD"/>
    <w:rsid w:val="00F20F50"/>
    <w:rsid w:val="00F27080"/>
    <w:rsid w:val="00F36B19"/>
    <w:rsid w:val="00F502E9"/>
    <w:rsid w:val="00F523A7"/>
    <w:rsid w:val="00F531F8"/>
    <w:rsid w:val="00F5455B"/>
    <w:rsid w:val="00F62B11"/>
    <w:rsid w:val="00F80A05"/>
    <w:rsid w:val="00F80D62"/>
    <w:rsid w:val="00F853C5"/>
    <w:rsid w:val="00FA30FF"/>
    <w:rsid w:val="00FA7121"/>
    <w:rsid w:val="00FC023F"/>
    <w:rsid w:val="00FC0AC6"/>
    <w:rsid w:val="00FC3A1C"/>
    <w:rsid w:val="00FD2397"/>
    <w:rsid w:val="00FF080E"/>
    <w:rsid w:val="00FF3510"/>
    <w:rsid w:val="00FF551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FBC049E-D112-4156-B35A-894EDB2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84D4-40CE-49E8-9A4D-34C239BF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cp:lastPrinted>2018-10-22T16:39:00Z</cp:lastPrinted>
  <dcterms:created xsi:type="dcterms:W3CDTF">2019-01-29T19:59:00Z</dcterms:created>
  <dcterms:modified xsi:type="dcterms:W3CDTF">2019-01-29T20:09:00Z</dcterms:modified>
</cp:coreProperties>
</file>