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6560DD" w:rsidRPr="00A36869" w:rsidRDefault="006560DD" w:rsidP="00985B24">
      <w:r w:rsidRPr="00A36869">
        <w:rPr>
          <w:b/>
          <w:sz w:val="40"/>
        </w:rPr>
        <w:t>ANEXO 1</w:t>
      </w:r>
      <w:r w:rsidR="000D7A4E" w:rsidRPr="00A36869">
        <w:rPr>
          <w:b/>
          <w:sz w:val="40"/>
        </w:rPr>
        <w:t>: DATOS</w:t>
      </w:r>
      <w:r w:rsidRPr="00A36869">
        <w:rPr>
          <w:b/>
          <w:sz w:val="40"/>
        </w:rPr>
        <w:t>GENERALES</w:t>
      </w:r>
      <w:r w:rsidR="00811076" w:rsidRPr="00A36869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6E4178" w:rsidRPr="00A36869" w:rsidRDefault="0040073F" w:rsidP="006E4178">
            <w:pPr>
              <w:jc w:val="both"/>
            </w:pPr>
            <w:r w:rsidRPr="00A36869">
              <w:t>1_Academia Municipal.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6E4178" w:rsidRPr="00A36869" w:rsidRDefault="006E4178" w:rsidP="006E4178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4178" w:rsidRPr="00A36869" w:rsidRDefault="006E4178" w:rsidP="006E417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6E4178" w:rsidRPr="00A36869" w:rsidRDefault="006E4178" w:rsidP="00537A00">
            <w:pPr>
              <w:jc w:val="both"/>
            </w:pPr>
            <w:r w:rsidRPr="00A36869">
              <w:t xml:space="preserve">Actualmente </w:t>
            </w:r>
            <w:r w:rsidR="00537A00" w:rsidRPr="00A36869">
              <w:t>ha incrementado el índice de</w:t>
            </w:r>
            <w:r w:rsidRPr="00A36869">
              <w:t xml:space="preserve"> desempleo y/o la posibilidad de auto emplearse, </w:t>
            </w:r>
            <w:r w:rsidR="00537A00" w:rsidRPr="00A36869">
              <w:t xml:space="preserve">ya que la ciudadanía </w:t>
            </w:r>
            <w:r w:rsidRPr="00A36869">
              <w:t xml:space="preserve">carece de una formación académica, u oficio adquirido con validez oficial.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4178" w:rsidRPr="00A36869" w:rsidRDefault="006E4178" w:rsidP="006E417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6E4178" w:rsidRPr="00A36869" w:rsidRDefault="006E4178" w:rsidP="006E4178"/>
        </w:tc>
        <w:tc>
          <w:tcPr>
            <w:tcW w:w="6228" w:type="dxa"/>
            <w:gridSpan w:val="5"/>
            <w:vMerge/>
          </w:tcPr>
          <w:p w:rsidR="006E4178" w:rsidRPr="00A36869" w:rsidRDefault="006E4178" w:rsidP="006E4178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051F15" w:rsidP="00555EAC">
            <w:pPr>
              <w:jc w:val="both"/>
            </w:pPr>
            <w:r w:rsidRPr="00A36869">
              <w:t>Cabecera municipal y zonas de mayor vulnerabilidad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E4178" w:rsidRPr="00A36869" w:rsidRDefault="006E4178" w:rsidP="006E4178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6E4178" w:rsidRPr="00A36869" w:rsidRDefault="006E4178" w:rsidP="00E4542E">
            <w:pPr>
              <w:jc w:val="both"/>
            </w:pPr>
            <w:r w:rsidRPr="00A36869">
              <w:t>Mtra. Olga Del Mote Hernández</w:t>
            </w:r>
            <w:r w:rsidR="00E4542E" w:rsidRPr="00A36869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E4178" w:rsidRPr="00A36869" w:rsidRDefault="006E4178" w:rsidP="006E4178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6E4178" w:rsidRPr="00A36869" w:rsidRDefault="006E4178" w:rsidP="006E4178">
            <w:pPr>
              <w:jc w:val="both"/>
            </w:pPr>
            <w:r w:rsidRPr="00A36869">
              <w:t>Ofrecer formación (certificada y validada oficialmente) a los habitantes del municipio, para que adquieran habilidades, conocimientos y obtengan un oficio que les permita auto emplearse, emplearse y así generar ingresos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E4178" w:rsidRPr="00A36869" w:rsidRDefault="006E4178" w:rsidP="006E4178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E4178" w:rsidRPr="00A36869" w:rsidRDefault="006E4178" w:rsidP="006E4178">
            <w:pPr>
              <w:jc w:val="both"/>
            </w:pPr>
          </w:p>
        </w:tc>
      </w:tr>
      <w:tr w:rsidR="00A36869" w:rsidRPr="00A3686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4B3E62" w:rsidP="00051F15">
            <w:pPr>
              <w:jc w:val="both"/>
            </w:pPr>
            <w:r w:rsidRPr="00A36869">
              <w:t xml:space="preserve">Alumnado del municipio </w:t>
            </w:r>
            <w:r w:rsidR="00051F15" w:rsidRPr="00A36869">
              <w:t xml:space="preserve">  </w:t>
            </w:r>
          </w:p>
        </w:tc>
      </w:tr>
      <w:tr w:rsidR="00A36869" w:rsidRPr="00A36869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6E4178" w:rsidRPr="00A36869" w:rsidRDefault="006E4178" w:rsidP="006E4178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E4178" w:rsidRPr="00A36869" w:rsidRDefault="006E4178" w:rsidP="006E4178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E4178" w:rsidRPr="00A36869" w:rsidRDefault="006E4178" w:rsidP="006E4178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E4178" w:rsidRPr="00A36869" w:rsidRDefault="006E4178" w:rsidP="006E4178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0168B7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0168B7">
        <w:tc>
          <w:tcPr>
            <w:tcW w:w="1057" w:type="dxa"/>
            <w:shd w:val="clear" w:color="auto" w:fill="FFFFFF" w:themeFill="background1"/>
          </w:tcPr>
          <w:p w:rsidR="00B52B0C" w:rsidRPr="00A36869" w:rsidRDefault="00537A00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</w:pPr>
            <w:r w:rsidRPr="00A36869">
              <w:t>1,257</w:t>
            </w:r>
          </w:p>
        </w:tc>
        <w:tc>
          <w:tcPr>
            <w:tcW w:w="887" w:type="dxa"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</w:pPr>
            <w:r w:rsidRPr="00A36869">
              <w:t>1,308</w:t>
            </w:r>
          </w:p>
        </w:tc>
        <w:tc>
          <w:tcPr>
            <w:tcW w:w="1254" w:type="dxa"/>
            <w:shd w:val="clear" w:color="auto" w:fill="FFFFFF" w:themeFill="background1"/>
          </w:tcPr>
          <w:p w:rsidR="00B52B0C" w:rsidRPr="00A36869" w:rsidRDefault="00537A00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B52B0C" w:rsidRPr="00A36869" w:rsidRDefault="00B52B0C" w:rsidP="00B52B0C">
            <w:pPr>
              <w:jc w:val="center"/>
            </w:pPr>
          </w:p>
        </w:tc>
      </w:tr>
      <w:tr w:rsidR="00A36869" w:rsidRPr="00A36869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52B0C" w:rsidRPr="00A36869" w:rsidRDefault="00B52B0C" w:rsidP="00B52B0C">
            <w:pPr>
              <w:jc w:val="center"/>
            </w:pPr>
            <w:r w:rsidRPr="00A36869">
              <w:t>L)Monto total estimado</w:t>
            </w:r>
          </w:p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52B0C" w:rsidRPr="00A36869" w:rsidRDefault="00B52B0C" w:rsidP="00B52B0C">
            <w:pPr>
              <w:jc w:val="center"/>
            </w:pPr>
            <w:r w:rsidRPr="00A36869">
              <w:t>M)Categoría para Presupuesto</w:t>
            </w:r>
          </w:p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52B0C" w:rsidRPr="00A36869" w:rsidRDefault="00B52B0C" w:rsidP="00B52B0C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B52B0C" w:rsidRPr="00A36869" w:rsidRDefault="00B52B0C" w:rsidP="00B52B0C">
            <w:pPr>
              <w:jc w:val="center"/>
            </w:pPr>
            <w:r w:rsidRPr="00A36869">
              <w:rPr>
                <w:sz w:val="20"/>
                <w:szCs w:val="20"/>
              </w:rPr>
              <w:t>Federal / Estatal</w:t>
            </w:r>
          </w:p>
        </w:tc>
      </w:tr>
      <w:tr w:rsidR="00A36869" w:rsidRPr="00A36869" w:rsidTr="000168B7">
        <w:tc>
          <w:tcPr>
            <w:tcW w:w="2970" w:type="dxa"/>
            <w:gridSpan w:val="3"/>
            <w:shd w:val="clear" w:color="auto" w:fill="FFFFFF" w:themeFill="background1"/>
          </w:tcPr>
          <w:p w:rsidR="00B52B0C" w:rsidRPr="00A36869" w:rsidRDefault="00697F7B" w:rsidP="00B52B0C">
            <w:pPr>
              <w:jc w:val="center"/>
              <w:rPr>
                <w:sz w:val="20"/>
                <w:szCs w:val="20"/>
              </w:rPr>
            </w:pPr>
            <w:r w:rsidRPr="00A36869">
              <w:t>$</w:t>
            </w:r>
            <w:r w:rsidR="00B52B0C" w:rsidRPr="00A36869">
              <w:t>2’000,000.00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B52B0C" w:rsidRPr="00A36869" w:rsidRDefault="00B52B0C" w:rsidP="00B52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B52B0C" w:rsidRPr="00A36869" w:rsidRDefault="00697F7B" w:rsidP="00B52B0C">
            <w:pPr>
              <w:jc w:val="center"/>
            </w:pPr>
            <w:r w:rsidRPr="00A3686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B52B0C" w:rsidRPr="00A36869" w:rsidRDefault="00B52B0C" w:rsidP="00B52B0C">
            <w:pPr>
              <w:jc w:val="center"/>
            </w:pPr>
          </w:p>
        </w:tc>
      </w:tr>
    </w:tbl>
    <w:p w:rsidR="000168B7" w:rsidRPr="00A36869" w:rsidRDefault="000168B7"/>
    <w:p w:rsidR="000168B7" w:rsidRPr="00A36869" w:rsidRDefault="000168B7"/>
    <w:p w:rsidR="00CE0AC3" w:rsidRPr="00A36869" w:rsidRDefault="00CE0AC3" w:rsidP="00985B24">
      <w:pPr>
        <w:rPr>
          <w:b/>
          <w:sz w:val="40"/>
        </w:rPr>
      </w:pPr>
    </w:p>
    <w:p w:rsidR="004A7D74" w:rsidRPr="00A36869" w:rsidRDefault="004A7D74" w:rsidP="00985B24">
      <w:pPr>
        <w:rPr>
          <w:b/>
          <w:sz w:val="8"/>
          <w:szCs w:val="8"/>
        </w:rPr>
      </w:pPr>
    </w:p>
    <w:p w:rsidR="004A7D74" w:rsidRPr="00A36869" w:rsidRDefault="004A7D74" w:rsidP="00985B24">
      <w:pPr>
        <w:rPr>
          <w:b/>
          <w:sz w:val="8"/>
          <w:szCs w:val="8"/>
        </w:rPr>
      </w:pPr>
    </w:p>
    <w:p w:rsidR="004A7D74" w:rsidRPr="00A36869" w:rsidRDefault="004A7D74" w:rsidP="00985B24">
      <w:pPr>
        <w:rPr>
          <w:b/>
          <w:sz w:val="8"/>
          <w:szCs w:val="8"/>
        </w:rPr>
      </w:pPr>
    </w:p>
    <w:p w:rsidR="00981E99" w:rsidRPr="00A36869" w:rsidRDefault="00981E99" w:rsidP="00985B24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1"/>
        <w:gridCol w:w="1272"/>
        <w:gridCol w:w="575"/>
        <w:gridCol w:w="1072"/>
        <w:gridCol w:w="1615"/>
        <w:gridCol w:w="1285"/>
        <w:gridCol w:w="1186"/>
        <w:gridCol w:w="1293"/>
        <w:gridCol w:w="1337"/>
      </w:tblGrid>
      <w:tr w:rsidR="00A36869" w:rsidRPr="00A36869" w:rsidTr="004A7D74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 xml:space="preserve">Principal producto esperado (base para el establecimiento de metas) 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B52B0C" w:rsidRPr="00A36869" w:rsidRDefault="00B52B0C" w:rsidP="004A7D74">
            <w:pPr>
              <w:jc w:val="both"/>
            </w:pPr>
            <w:r w:rsidRPr="00A36869">
              <w:t>Egresados con instrucción certificada, a través de la certificación y validación de instructores y programas. Rehabilitación de infraestructura y equipamiento del edificio de la Academia Municipal para un mejor desarrollo del aprendizaje.</w:t>
            </w:r>
          </w:p>
        </w:tc>
      </w:tr>
      <w:tr w:rsidR="00A36869" w:rsidRPr="00A36869" w:rsidTr="004A7D74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>Actividades a realizar para la obtención del producto esperado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B52B0C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4B3E62" w:rsidRPr="00A36869">
              <w:rPr>
                <w:rFonts w:cstheme="minorHAnsi"/>
              </w:rPr>
              <w:t xml:space="preserve"> </w:t>
            </w:r>
            <w:r w:rsidR="00B52B0C" w:rsidRPr="00A36869">
              <w:t>Certificación de instructores, profesores.</w:t>
            </w:r>
            <w:r w:rsidR="00051F15" w:rsidRPr="00A36869">
              <w:t xml:space="preserve"> </w:t>
            </w:r>
            <w:r w:rsidR="00B52B0C" w:rsidRPr="00A36869">
              <w:t>Certificación de programas de estudio.</w:t>
            </w:r>
            <w:r w:rsidR="004B3E62" w:rsidRPr="00A36869">
              <w:t xml:space="preserve"> </w:t>
            </w:r>
            <w:r w:rsidR="00B52B0C" w:rsidRPr="00A36869">
              <w:t>Equipamiento del edifico de la academia</w:t>
            </w:r>
            <w:r w:rsidR="004B3E62" w:rsidRPr="00A36869">
              <w:t xml:space="preserve">, </w:t>
            </w:r>
            <w:r w:rsidR="00B52B0C" w:rsidRPr="00A36869">
              <w:t>Remodelación de las instalaciones.</w:t>
            </w:r>
            <w:r w:rsidR="004B3E62" w:rsidRPr="00A36869">
              <w:t xml:space="preserve">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4A7D74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 xml:space="preserve">Objetivos del programa estratégico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B52B0C" w:rsidRPr="00A36869" w:rsidRDefault="00B52B0C" w:rsidP="00B52B0C"/>
        </w:tc>
      </w:tr>
      <w:tr w:rsidR="00A36869" w:rsidRPr="00A36869" w:rsidTr="004A7D74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 xml:space="preserve">Indicador del programa estratégico al que contribuye 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B52B0C" w:rsidRPr="00A36869" w:rsidRDefault="00B52B0C" w:rsidP="00B52B0C"/>
        </w:tc>
      </w:tr>
      <w:tr w:rsidR="00A36869" w:rsidRPr="00A36869" w:rsidTr="004B3E62"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 xml:space="preserve">Beneficios 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>Corto Plazo</w:t>
            </w:r>
          </w:p>
        </w:tc>
        <w:tc>
          <w:tcPr>
            <w:tcW w:w="1527" w:type="pct"/>
            <w:gridSpan w:val="3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>Mediano Plazo</w:t>
            </w:r>
          </w:p>
        </w:tc>
        <w:tc>
          <w:tcPr>
            <w:tcW w:w="1467" w:type="pct"/>
            <w:gridSpan w:val="3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4B3E62">
        <w:tc>
          <w:tcPr>
            <w:tcW w:w="1296" w:type="pct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B52B0C" w:rsidRPr="00A36869" w:rsidRDefault="00B52B0C" w:rsidP="00B52B0C">
            <w:pPr>
              <w:jc w:val="center"/>
            </w:pPr>
            <w:r w:rsidRPr="00A36869">
              <w:t>Modalidades de certificación</w:t>
            </w:r>
          </w:p>
        </w:tc>
        <w:tc>
          <w:tcPr>
            <w:tcW w:w="1527" w:type="pct"/>
            <w:gridSpan w:val="3"/>
            <w:shd w:val="clear" w:color="auto" w:fill="auto"/>
          </w:tcPr>
          <w:p w:rsidR="00B52B0C" w:rsidRPr="00A36869" w:rsidRDefault="00B52B0C" w:rsidP="00B52B0C">
            <w:pPr>
              <w:jc w:val="center"/>
            </w:pPr>
            <w:r w:rsidRPr="00A36869">
              <w:t>Certificación de programas e instructores</w:t>
            </w:r>
          </w:p>
        </w:tc>
        <w:tc>
          <w:tcPr>
            <w:tcW w:w="1467" w:type="pct"/>
            <w:gridSpan w:val="3"/>
            <w:shd w:val="clear" w:color="auto" w:fill="auto"/>
          </w:tcPr>
          <w:p w:rsidR="00B52B0C" w:rsidRPr="00A36869" w:rsidRDefault="00B52B0C" w:rsidP="00B52B0C">
            <w:pPr>
              <w:jc w:val="center"/>
            </w:pPr>
            <w:r w:rsidRPr="00A36869">
              <w:t>Egresados con empleo o autoempleo</w:t>
            </w:r>
          </w:p>
        </w:tc>
      </w:tr>
      <w:tr w:rsidR="00A36869" w:rsidRPr="00A36869" w:rsidTr="00435C3E">
        <w:trPr>
          <w:trHeight w:val="579"/>
        </w:trPr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 xml:space="preserve">Nombre del Indicador </w:t>
            </w:r>
          </w:p>
        </w:tc>
        <w:tc>
          <w:tcPr>
            <w:tcW w:w="489" w:type="pct"/>
            <w:shd w:val="clear" w:color="auto" w:fill="A6A6A6" w:themeFill="background1" w:themeFillShade="A6"/>
          </w:tcPr>
          <w:p w:rsidR="00B52B0C" w:rsidRPr="00A36869" w:rsidRDefault="00B52B0C" w:rsidP="00B52B0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633" w:type="pct"/>
            <w:gridSpan w:val="2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621" w:type="pct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>Método del calculo</w:t>
            </w:r>
          </w:p>
        </w:tc>
        <w:tc>
          <w:tcPr>
            <w:tcW w:w="494" w:type="pct"/>
            <w:vMerge w:val="restart"/>
            <w:shd w:val="clear" w:color="auto" w:fill="A6A6A6" w:themeFill="background1" w:themeFillShade="A6"/>
          </w:tcPr>
          <w:p w:rsidR="00B52B0C" w:rsidRPr="00A36869" w:rsidRDefault="00B52B0C" w:rsidP="00B52B0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  <w:r w:rsidRPr="00A3686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B52B0C" w:rsidRPr="00A36869" w:rsidRDefault="00B52B0C" w:rsidP="00B52B0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435C3E">
        <w:trPr>
          <w:trHeight w:val="405"/>
        </w:trPr>
        <w:tc>
          <w:tcPr>
            <w:tcW w:w="1296" w:type="pct"/>
            <w:vMerge/>
            <w:shd w:val="clear" w:color="auto" w:fill="D9D9D9" w:themeFill="background1" w:themeFillShade="D9"/>
          </w:tcPr>
          <w:p w:rsidR="00B52B0C" w:rsidRPr="00A36869" w:rsidRDefault="00B52B0C" w:rsidP="00B52B0C"/>
        </w:tc>
        <w:tc>
          <w:tcPr>
            <w:tcW w:w="489" w:type="pct"/>
            <w:shd w:val="clear" w:color="auto" w:fill="A6A6A6" w:themeFill="background1" w:themeFillShade="A6"/>
          </w:tcPr>
          <w:p w:rsidR="00B52B0C" w:rsidRPr="00A36869" w:rsidRDefault="00B52B0C" w:rsidP="004A7D74">
            <w:pPr>
              <w:pStyle w:val="Prrafodelista"/>
              <w:numPr>
                <w:ilvl w:val="0"/>
                <w:numId w:val="1"/>
              </w:numPr>
              <w:ind w:left="252" w:hanging="21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B52B0C" w:rsidRPr="00A36869" w:rsidRDefault="00B52B0C" w:rsidP="004A7D74">
            <w:pPr>
              <w:pStyle w:val="Prrafodelista"/>
              <w:numPr>
                <w:ilvl w:val="0"/>
                <w:numId w:val="1"/>
              </w:numPr>
              <w:ind w:left="252" w:hanging="21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B52B0C" w:rsidRPr="00A36869" w:rsidRDefault="00B52B0C" w:rsidP="004A7D74">
            <w:pPr>
              <w:pStyle w:val="Prrafodelista"/>
              <w:numPr>
                <w:ilvl w:val="0"/>
                <w:numId w:val="1"/>
              </w:numPr>
              <w:ind w:left="252" w:hanging="216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 xml:space="preserve">Económica </w:t>
            </w:r>
          </w:p>
          <w:p w:rsidR="00B52B0C" w:rsidRPr="00A36869" w:rsidRDefault="00B52B0C" w:rsidP="004A7D74">
            <w:pPr>
              <w:pStyle w:val="Prrafodelista"/>
              <w:numPr>
                <w:ilvl w:val="0"/>
                <w:numId w:val="1"/>
              </w:numPr>
              <w:ind w:left="252" w:hanging="216"/>
              <w:rPr>
                <w:b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33" w:type="pct"/>
            <w:gridSpan w:val="2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621" w:type="pct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494" w:type="pct"/>
            <w:vMerge/>
            <w:shd w:val="clear" w:color="auto" w:fill="A6A6A6" w:themeFill="background1" w:themeFillShade="A6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</w:tcPr>
          <w:p w:rsidR="00B52B0C" w:rsidRPr="00A36869" w:rsidRDefault="00B52B0C" w:rsidP="00B52B0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B52B0C" w:rsidRPr="00A36869" w:rsidRDefault="00B52B0C" w:rsidP="00B52B0C">
            <w:pPr>
              <w:jc w:val="center"/>
            </w:pPr>
          </w:p>
        </w:tc>
      </w:tr>
      <w:tr w:rsidR="00A36869" w:rsidRPr="00A36869" w:rsidTr="00435C3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051F15" w:rsidP="00B52B0C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</w:t>
            </w:r>
            <w:r w:rsidR="00B52B0C" w:rsidRPr="00A36869">
              <w:rPr>
                <w:rFonts w:ascii="Calibri" w:eastAsia="Times New Roman" w:hAnsi="Calibri" w:cs="Calibri"/>
              </w:rPr>
              <w:t xml:space="preserve">Egresados </w:t>
            </w:r>
            <w:r w:rsidRPr="00A36869">
              <w:rPr>
                <w:rFonts w:ascii="Calibri" w:eastAsia="Times New Roman" w:hAnsi="Calibri" w:cs="Calibri"/>
              </w:rPr>
              <w:t xml:space="preserve">con </w:t>
            </w:r>
            <w:r w:rsidR="00435C3E">
              <w:rPr>
                <w:rFonts w:ascii="Calibri" w:eastAsia="Times New Roman" w:hAnsi="Calibri" w:cs="Calibri"/>
              </w:rPr>
              <w:t>auto empleo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4B3E62" w:rsidP="00B52B0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2072F9" w:rsidP="002416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Conocer el porcentaje de las personas que después de concluir su capacitación crean su propio negocio.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2072F9" w:rsidP="00435C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</w:t>
            </w:r>
            <w:r w:rsidR="004A7D74" w:rsidRPr="00A36869">
              <w:rPr>
                <w:rFonts w:ascii="Calibri" w:hAnsi="Calibri" w:cs="Calibri"/>
                <w:sz w:val="18"/>
                <w:szCs w:val="18"/>
              </w:rPr>
              <w:t>Número t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 xml:space="preserve">otal de egresados </w:t>
            </w:r>
            <w:r w:rsidR="004A7D74" w:rsidRPr="00A36869">
              <w:rPr>
                <w:rFonts w:ascii="Calibri" w:hAnsi="Calibri" w:cs="Calibri"/>
                <w:sz w:val="18"/>
                <w:szCs w:val="18"/>
              </w:rPr>
              <w:t>auto empleados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>/Total de egresados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B52B0C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B52B0C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051F15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051F15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 xml:space="preserve">Meta Programada </w:t>
            </w:r>
          </w:p>
        </w:tc>
      </w:tr>
      <w:tr w:rsidR="00A36869" w:rsidRPr="00A36869" w:rsidTr="00435C3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051F15" w:rsidP="004A7D74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</w:t>
            </w:r>
            <w:r w:rsidR="00B52B0C" w:rsidRPr="00A36869">
              <w:rPr>
                <w:rFonts w:ascii="Calibri" w:eastAsia="Times New Roman" w:hAnsi="Calibri" w:cs="Calibri"/>
              </w:rPr>
              <w:t xml:space="preserve">Egresados </w:t>
            </w:r>
            <w:r w:rsidR="004A7D74" w:rsidRPr="00A36869">
              <w:rPr>
                <w:rFonts w:ascii="Calibri" w:hAnsi="Calibri" w:cs="Calibri"/>
              </w:rPr>
              <w:t>contratados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4B3E62" w:rsidP="00B52B0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435C3E" w:rsidP="002416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Dar</w:t>
            </w:r>
            <w:r w:rsidR="002072F9" w:rsidRPr="00A36869">
              <w:rPr>
                <w:rFonts w:ascii="Calibri" w:hAnsi="Calibri" w:cs="Calibri"/>
                <w:sz w:val="18"/>
                <w:szCs w:val="18"/>
              </w:rPr>
              <w:t xml:space="preserve"> seguimiento a las personas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egresadas que consiguen empleo</w:t>
            </w:r>
            <w:bookmarkStart w:id="0" w:name="_GoBack"/>
            <w:bookmarkEnd w:id="0"/>
            <w:r w:rsidR="002416DC" w:rsidRPr="00A3686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2072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</w:t>
            </w:r>
            <w:r w:rsidR="004A7D74" w:rsidRPr="00A36869">
              <w:rPr>
                <w:rFonts w:ascii="Calibri" w:hAnsi="Calibri" w:cs="Calibri"/>
                <w:sz w:val="18"/>
                <w:szCs w:val="18"/>
              </w:rPr>
              <w:t xml:space="preserve">Número total 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 xml:space="preserve">de egresados </w:t>
            </w:r>
            <w:r w:rsidR="004A7D74" w:rsidRPr="00A36869">
              <w:rPr>
                <w:rFonts w:ascii="Calibri" w:hAnsi="Calibri" w:cs="Calibri"/>
                <w:sz w:val="18"/>
                <w:szCs w:val="18"/>
              </w:rPr>
              <w:t>contratados</w:t>
            </w:r>
            <w:r w:rsidR="00051F15" w:rsidRPr="00A36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>/Total de egresados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</w:t>
            </w:r>
            <w:r w:rsidR="00B52B0C"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B52B0C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B52B0C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0C" w:rsidRPr="00A36869" w:rsidRDefault="00051F15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051F15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 xml:space="preserve">Meta </w:t>
            </w:r>
          </w:p>
          <w:p w:rsidR="00B52B0C" w:rsidRPr="00A36869" w:rsidRDefault="00051F15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Programada</w:t>
            </w:r>
          </w:p>
        </w:tc>
      </w:tr>
      <w:tr w:rsidR="00A36869" w:rsidRPr="00A36869" w:rsidTr="00435C3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4A7D74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>Porcentaje de avance de las etapas de remodelación de las instalaciones de la Academia municipal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B52B0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2416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Conocer el estado actual y avance la obra de remodelación del edificio.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2072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(Nº de etapas realizadas/Nº total de etapas)*100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 xml:space="preserve">Porcentaje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62" w:rsidRPr="00A36869" w:rsidRDefault="004B3E62" w:rsidP="00B52B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869">
              <w:rPr>
                <w:rFonts w:ascii="Calibri" w:hAnsi="Calibri" w:cs="Calibri"/>
                <w:sz w:val="20"/>
                <w:szCs w:val="20"/>
              </w:rPr>
              <w:t xml:space="preserve">100% obra terminada </w:t>
            </w:r>
          </w:p>
        </w:tc>
      </w:tr>
      <w:tr w:rsidR="00A36869" w:rsidRPr="00A36869" w:rsidTr="004A7D74">
        <w:tc>
          <w:tcPr>
            <w:tcW w:w="2418" w:type="pct"/>
            <w:gridSpan w:val="4"/>
            <w:shd w:val="clear" w:color="auto" w:fill="D9D9D9" w:themeFill="background1" w:themeFillShade="D9"/>
          </w:tcPr>
          <w:p w:rsidR="00B52B0C" w:rsidRPr="00A36869" w:rsidRDefault="00B52B0C" w:rsidP="00B52B0C">
            <w:r w:rsidRPr="00A36869">
              <w:t>Clave presupuestal determinada para seguimiento del gasto</w:t>
            </w:r>
          </w:p>
        </w:tc>
        <w:tc>
          <w:tcPr>
            <w:tcW w:w="2582" w:type="pct"/>
            <w:gridSpan w:val="5"/>
            <w:shd w:val="clear" w:color="auto" w:fill="FABF8F" w:themeFill="accent6" w:themeFillTint="99"/>
          </w:tcPr>
          <w:p w:rsidR="00B52B0C" w:rsidRPr="00A36869" w:rsidRDefault="00B52B0C" w:rsidP="00B52B0C"/>
        </w:tc>
      </w:tr>
    </w:tbl>
    <w:p w:rsidR="006560DD" w:rsidRPr="00A36869" w:rsidRDefault="006560DD" w:rsidP="006560DD"/>
    <w:p w:rsidR="0057477E" w:rsidRPr="00A36869" w:rsidRDefault="0057477E" w:rsidP="006560DD"/>
    <w:p w:rsidR="005C50F9" w:rsidRPr="00A36869" w:rsidRDefault="005C50F9" w:rsidP="005C50F9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A36869" w:rsidRDefault="006560DD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Concretar con las instituciones correspondientes para el proceso de certificación, de instructores y programas.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both"/>
            </w:pPr>
            <w:r w:rsidRPr="00A36869">
              <w:t>Certificación de profesores, instructores y programas correspondientes.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CE0AC3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</w:pPr>
            <w:r w:rsidRPr="00A36869">
              <w:t>Equipamiento y remodelación del edificio academia municipal.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40073F" w:rsidRPr="00A36869" w:rsidRDefault="0040073F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sectPr w:rsidR="0040073F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0FE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5C3E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2509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DF3DDA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36FB-41EF-49F0-B97C-AD3B9993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4</cp:revision>
  <dcterms:created xsi:type="dcterms:W3CDTF">2019-01-28T20:59:00Z</dcterms:created>
  <dcterms:modified xsi:type="dcterms:W3CDTF">2019-01-30T18:55:00Z</dcterms:modified>
</cp:coreProperties>
</file>