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ADF" w:rsidRPr="00F317EF" w:rsidRDefault="00261ADF" w:rsidP="00E307A2">
      <w:pPr>
        <w:rPr>
          <w:rFonts w:ascii="Arial" w:hAnsi="Arial" w:cs="Arial"/>
        </w:rPr>
      </w:pPr>
    </w:p>
    <w:p w:rsidR="00261ADF" w:rsidRPr="00A04706" w:rsidRDefault="00261ADF" w:rsidP="00261ADF">
      <w:pPr>
        <w:jc w:val="center"/>
        <w:rPr>
          <w:rFonts w:ascii="Arial" w:hAnsi="Arial" w:cs="Arial"/>
          <w:b/>
          <w:color w:val="943634" w:themeColor="accent2" w:themeShade="BF"/>
        </w:rPr>
      </w:pPr>
      <w:r w:rsidRPr="00A04706">
        <w:rPr>
          <w:rFonts w:ascii="Arial" w:hAnsi="Arial" w:cs="Arial"/>
          <w:b/>
          <w:color w:val="943634" w:themeColor="accent2" w:themeShade="BF"/>
        </w:rPr>
        <w:t xml:space="preserve">AGENDA </w:t>
      </w:r>
    </w:p>
    <w:p w:rsidR="00261ADF" w:rsidRPr="00A04706" w:rsidRDefault="00261ADF" w:rsidP="00261ADF">
      <w:pPr>
        <w:jc w:val="center"/>
        <w:rPr>
          <w:rFonts w:ascii="Arial" w:hAnsi="Arial" w:cs="Arial"/>
          <w:b/>
          <w:color w:val="943634" w:themeColor="accent2" w:themeShade="BF"/>
        </w:rPr>
      </w:pPr>
      <w:r w:rsidRPr="00A04706">
        <w:rPr>
          <w:rFonts w:ascii="Arial" w:hAnsi="Arial" w:cs="Arial"/>
          <w:b/>
          <w:color w:val="943634" w:themeColor="accent2" w:themeShade="BF"/>
        </w:rPr>
        <w:t>DIRECTOR DE EGRESOS</w:t>
      </w:r>
    </w:p>
    <w:p w:rsidR="00261ADF" w:rsidRPr="00A04706" w:rsidRDefault="00A04706" w:rsidP="00261ADF">
      <w:pPr>
        <w:jc w:val="center"/>
        <w:rPr>
          <w:rFonts w:ascii="Arial" w:hAnsi="Arial" w:cs="Arial"/>
          <w:b/>
          <w:color w:val="943634" w:themeColor="accent2" w:themeShade="BF"/>
        </w:rPr>
      </w:pPr>
      <w:r w:rsidRPr="00A04706">
        <w:rPr>
          <w:rFonts w:ascii="Arial" w:hAnsi="Arial" w:cs="Arial"/>
          <w:b/>
          <w:color w:val="943634" w:themeColor="accent2" w:themeShade="BF"/>
        </w:rPr>
        <w:t>MES DE OCTUBRE</w:t>
      </w:r>
      <w:r w:rsidR="007E3018" w:rsidRPr="00A04706">
        <w:rPr>
          <w:rFonts w:ascii="Arial" w:hAnsi="Arial" w:cs="Arial"/>
          <w:b/>
          <w:color w:val="943634" w:themeColor="accent2" w:themeShade="BF"/>
        </w:rPr>
        <w:t>, 2020</w:t>
      </w:r>
    </w:p>
    <w:tbl>
      <w:tblPr>
        <w:tblStyle w:val="Tablaconcuadrcula"/>
        <w:tblW w:w="15168" w:type="dxa"/>
        <w:tblInd w:w="-601" w:type="dxa"/>
        <w:tblLayout w:type="fixed"/>
        <w:tblLook w:val="04A0"/>
      </w:tblPr>
      <w:tblGrid>
        <w:gridCol w:w="2836"/>
        <w:gridCol w:w="2268"/>
        <w:gridCol w:w="2835"/>
        <w:gridCol w:w="2268"/>
        <w:gridCol w:w="2268"/>
        <w:gridCol w:w="1275"/>
        <w:gridCol w:w="1418"/>
      </w:tblGrid>
      <w:tr w:rsidR="00261ADF" w:rsidRPr="00B73574" w:rsidTr="004A0979">
        <w:tc>
          <w:tcPr>
            <w:tcW w:w="2836" w:type="dxa"/>
            <w:shd w:val="clear" w:color="auto" w:fill="FFC000"/>
          </w:tcPr>
          <w:p w:rsidR="00261ADF" w:rsidRPr="00B73574" w:rsidRDefault="00261ADF" w:rsidP="004A09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LUNES</w:t>
            </w:r>
          </w:p>
        </w:tc>
        <w:tc>
          <w:tcPr>
            <w:tcW w:w="2268" w:type="dxa"/>
            <w:shd w:val="clear" w:color="auto" w:fill="FFC000"/>
          </w:tcPr>
          <w:p w:rsidR="00261ADF" w:rsidRPr="00B73574" w:rsidRDefault="00261ADF" w:rsidP="004A09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MARTES</w:t>
            </w:r>
          </w:p>
        </w:tc>
        <w:tc>
          <w:tcPr>
            <w:tcW w:w="2835" w:type="dxa"/>
            <w:shd w:val="clear" w:color="auto" w:fill="FFC000"/>
          </w:tcPr>
          <w:p w:rsidR="00261ADF" w:rsidRPr="00B73574" w:rsidRDefault="00261ADF" w:rsidP="004A09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MIERCOLES</w:t>
            </w:r>
          </w:p>
        </w:tc>
        <w:tc>
          <w:tcPr>
            <w:tcW w:w="2268" w:type="dxa"/>
            <w:shd w:val="clear" w:color="auto" w:fill="FFC000"/>
          </w:tcPr>
          <w:p w:rsidR="00261ADF" w:rsidRPr="00B73574" w:rsidRDefault="00261ADF" w:rsidP="004A09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JUEVES</w:t>
            </w:r>
          </w:p>
        </w:tc>
        <w:tc>
          <w:tcPr>
            <w:tcW w:w="2268" w:type="dxa"/>
            <w:shd w:val="clear" w:color="auto" w:fill="FFC000"/>
          </w:tcPr>
          <w:p w:rsidR="00261ADF" w:rsidRPr="00B73574" w:rsidRDefault="00261ADF" w:rsidP="004A09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VIERNES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261ADF" w:rsidRPr="00B73574" w:rsidRDefault="00261ADF" w:rsidP="004A09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SABADO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261ADF" w:rsidRPr="00B73574" w:rsidRDefault="00261ADF" w:rsidP="004A09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DOMINGO</w:t>
            </w:r>
          </w:p>
        </w:tc>
      </w:tr>
      <w:tr w:rsidR="00261ADF" w:rsidRPr="00227F10" w:rsidTr="005453C7">
        <w:trPr>
          <w:trHeight w:val="2982"/>
        </w:trPr>
        <w:tc>
          <w:tcPr>
            <w:tcW w:w="2836" w:type="dxa"/>
          </w:tcPr>
          <w:p w:rsidR="00261ADF" w:rsidRDefault="00261ADF" w:rsidP="004A0979">
            <w:pPr>
              <w:rPr>
                <w:rFonts w:ascii="Arial" w:hAnsi="Arial" w:cs="Arial"/>
                <w:sz w:val="18"/>
                <w:szCs w:val="18"/>
              </w:rPr>
            </w:pPr>
          </w:p>
          <w:p w:rsidR="00261ADF" w:rsidRPr="00227F10" w:rsidRDefault="00261ADF" w:rsidP="002113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261ADF" w:rsidRDefault="00261ADF" w:rsidP="004A0979">
            <w:pPr>
              <w:rPr>
                <w:rFonts w:ascii="Arial" w:hAnsi="Arial" w:cs="Arial"/>
                <w:sz w:val="18"/>
                <w:szCs w:val="18"/>
              </w:rPr>
            </w:pPr>
          </w:p>
          <w:p w:rsidR="00F075C9" w:rsidRPr="007D746C" w:rsidRDefault="00F075C9" w:rsidP="00F075C9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:rsidR="001A2116" w:rsidRPr="001A2116" w:rsidRDefault="001A2116" w:rsidP="00AA4CB0">
            <w:pPr>
              <w:rPr>
                <w:rFonts w:ascii="Arial" w:hAnsi="Arial" w:cs="Arial"/>
                <w:color w:val="00B0F0"/>
                <w:sz w:val="36"/>
                <w:szCs w:val="36"/>
              </w:rPr>
            </w:pPr>
          </w:p>
        </w:tc>
        <w:tc>
          <w:tcPr>
            <w:tcW w:w="2835" w:type="dxa"/>
          </w:tcPr>
          <w:p w:rsidR="00261ADF" w:rsidRPr="007E3018" w:rsidRDefault="00261ADF" w:rsidP="004A0979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:rsidR="00261ADF" w:rsidRDefault="00261ADF" w:rsidP="00F3047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F3047E" w:rsidRPr="00F3047E" w:rsidRDefault="00F3047E" w:rsidP="00AA4CB0">
            <w:pPr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2268" w:type="dxa"/>
          </w:tcPr>
          <w:p w:rsidR="00261ADF" w:rsidRPr="007E3018" w:rsidRDefault="00A04706" w:rsidP="00B61E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:rsidR="00C97E1E" w:rsidRDefault="00C97E1E" w:rsidP="00F3047E">
            <w:pPr>
              <w:rPr>
                <w:rFonts w:ascii="Arial" w:hAnsi="Arial" w:cs="Arial"/>
                <w:sz w:val="18"/>
                <w:szCs w:val="18"/>
              </w:rPr>
            </w:pPr>
          </w:p>
          <w:p w:rsidR="007D746C" w:rsidRPr="008155DF" w:rsidRDefault="007D746C" w:rsidP="007D746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9:00-12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7D746C" w:rsidRPr="008155DF" w:rsidRDefault="007D746C" w:rsidP="007D746C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7D746C" w:rsidRPr="008155DF" w:rsidRDefault="007D746C" w:rsidP="007D746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13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7D746C" w:rsidRPr="00727327" w:rsidRDefault="007D746C" w:rsidP="007D746C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727327">
              <w:rPr>
                <w:rFonts w:ascii="Arial" w:hAnsi="Arial" w:cs="Arial"/>
                <w:color w:val="0070C0"/>
                <w:sz w:val="16"/>
                <w:szCs w:val="16"/>
              </w:rPr>
              <w:t xml:space="preserve">Reunión en Tesorería </w:t>
            </w:r>
          </w:p>
          <w:p w:rsidR="007D746C" w:rsidRPr="008155DF" w:rsidRDefault="007D746C" w:rsidP="007D746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13:00 – 15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7D746C" w:rsidRPr="00727327" w:rsidRDefault="007D746C" w:rsidP="007D746C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F3047E" w:rsidRDefault="00F3047E" w:rsidP="00F3047E">
            <w:pPr>
              <w:rPr>
                <w:rFonts w:ascii="Arial" w:hAnsi="Arial" w:cs="Arial"/>
                <w:sz w:val="18"/>
                <w:szCs w:val="18"/>
              </w:rPr>
            </w:pPr>
          </w:p>
          <w:p w:rsidR="00F3047E" w:rsidRDefault="00F3047E" w:rsidP="00F3047E">
            <w:pPr>
              <w:rPr>
                <w:rFonts w:ascii="Arial" w:hAnsi="Arial" w:cs="Arial"/>
                <w:sz w:val="18"/>
                <w:szCs w:val="18"/>
              </w:rPr>
            </w:pPr>
          </w:p>
          <w:p w:rsidR="00F3047E" w:rsidRDefault="00F3047E" w:rsidP="00F3047E">
            <w:pPr>
              <w:rPr>
                <w:rFonts w:ascii="Arial" w:hAnsi="Arial" w:cs="Arial"/>
                <w:sz w:val="18"/>
                <w:szCs w:val="18"/>
              </w:rPr>
            </w:pPr>
          </w:p>
          <w:p w:rsidR="00F3047E" w:rsidRPr="00F3047E" w:rsidRDefault="00F3047E" w:rsidP="00F3047E">
            <w:pPr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2268" w:type="dxa"/>
          </w:tcPr>
          <w:p w:rsidR="008E4CA2" w:rsidRPr="007E3018" w:rsidRDefault="00A04706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  <w:p w:rsidR="00261ADF" w:rsidRDefault="00261ADF" w:rsidP="00F3047E">
            <w:pPr>
              <w:rPr>
                <w:rFonts w:ascii="Arial" w:hAnsi="Arial" w:cs="Arial"/>
                <w:sz w:val="16"/>
                <w:szCs w:val="16"/>
              </w:rPr>
            </w:pPr>
          </w:p>
          <w:p w:rsidR="007D746C" w:rsidRPr="008155DF" w:rsidRDefault="007D746C" w:rsidP="007D746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9:00-12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7D746C" w:rsidRPr="008155DF" w:rsidRDefault="007D746C" w:rsidP="007D746C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7D746C" w:rsidRPr="008155DF" w:rsidRDefault="007D746C" w:rsidP="007D746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13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7D746C" w:rsidRPr="00727327" w:rsidRDefault="007D746C" w:rsidP="007D746C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727327">
              <w:rPr>
                <w:rFonts w:ascii="Arial" w:hAnsi="Arial" w:cs="Arial"/>
                <w:color w:val="0070C0"/>
                <w:sz w:val="16"/>
                <w:szCs w:val="16"/>
              </w:rPr>
              <w:t xml:space="preserve">Reunión en Tesorería </w:t>
            </w:r>
          </w:p>
          <w:p w:rsidR="007D746C" w:rsidRPr="008155DF" w:rsidRDefault="007D746C" w:rsidP="007D746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13:00 – 15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7D746C" w:rsidRPr="00727327" w:rsidRDefault="007D746C" w:rsidP="007D746C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F3047E" w:rsidRDefault="00F3047E" w:rsidP="00F3047E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7E" w:rsidRDefault="00F3047E" w:rsidP="00F3047E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7E" w:rsidRDefault="00F3047E" w:rsidP="00F3047E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7E" w:rsidRPr="00F3047E" w:rsidRDefault="00F3047E" w:rsidP="00F3047E">
            <w:pPr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261ADF" w:rsidRPr="007E3018" w:rsidRDefault="00A04706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  <w:p w:rsidR="00261ADF" w:rsidRPr="00227F10" w:rsidRDefault="00261ADF" w:rsidP="004A09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 w:rsidR="00261ADF" w:rsidRPr="00227F10" w:rsidRDefault="00A04706" w:rsidP="004A09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261ADF" w:rsidRPr="00F317EF" w:rsidTr="004A0979">
        <w:trPr>
          <w:trHeight w:val="2761"/>
        </w:trPr>
        <w:tc>
          <w:tcPr>
            <w:tcW w:w="2836" w:type="dxa"/>
          </w:tcPr>
          <w:p w:rsidR="00B61E92" w:rsidRPr="005453C7" w:rsidRDefault="00A04706" w:rsidP="00B61E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  <w:p w:rsidR="00E5493B" w:rsidRDefault="00E5493B" w:rsidP="00E5493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9:00-10:00</w:t>
            </w:r>
          </w:p>
          <w:p w:rsidR="00F3047E" w:rsidRPr="00727327" w:rsidRDefault="00F3047E" w:rsidP="00E5493B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27327">
              <w:rPr>
                <w:rFonts w:ascii="Arial" w:hAnsi="Arial" w:cs="Arial"/>
                <w:color w:val="000000" w:themeColor="text1"/>
                <w:sz w:val="16"/>
                <w:szCs w:val="16"/>
              </w:rPr>
              <w:t>Actividades Propias de la Oficina</w:t>
            </w:r>
          </w:p>
          <w:p w:rsidR="00E5493B" w:rsidRPr="008155DF" w:rsidRDefault="00E5493B" w:rsidP="00E5493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10:00 – 12:00</w:t>
            </w:r>
          </w:p>
          <w:p w:rsidR="00E5493B" w:rsidRPr="00727327" w:rsidRDefault="00E5493B" w:rsidP="00E5493B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727327">
              <w:rPr>
                <w:rFonts w:ascii="Arial" w:hAnsi="Arial" w:cs="Arial"/>
                <w:color w:val="0070C0"/>
                <w:sz w:val="16"/>
                <w:szCs w:val="16"/>
              </w:rPr>
              <w:t xml:space="preserve">Reunión </w:t>
            </w:r>
            <w:r w:rsidR="009B6286">
              <w:rPr>
                <w:rFonts w:ascii="Arial" w:hAnsi="Arial" w:cs="Arial"/>
                <w:color w:val="0070C0"/>
                <w:sz w:val="16"/>
                <w:szCs w:val="16"/>
              </w:rPr>
              <w:t>en Obras Públicas / Juárez No. 28</w:t>
            </w:r>
          </w:p>
          <w:p w:rsidR="00E5493B" w:rsidRPr="008155DF" w:rsidRDefault="00F3047E" w:rsidP="00E5493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15</w:t>
            </w:r>
            <w:r w:rsidR="00E5493B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E5493B" w:rsidRPr="008155DF" w:rsidRDefault="00E5493B" w:rsidP="00E5493B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B61E92" w:rsidRDefault="00B61E92" w:rsidP="00B61E9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B61E92" w:rsidRDefault="00B61E92" w:rsidP="00B61E9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B61E92" w:rsidRPr="00B61E92" w:rsidRDefault="00B61E92" w:rsidP="00B61E92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2268" w:type="dxa"/>
          </w:tcPr>
          <w:p w:rsidR="00261ADF" w:rsidRDefault="00A04706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  <w:p w:rsidR="00261ADF" w:rsidRDefault="00261ADF" w:rsidP="004A097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E5493B" w:rsidRPr="008155DF" w:rsidRDefault="00E5493B" w:rsidP="00E5493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9:00-10:00</w:t>
            </w:r>
          </w:p>
          <w:p w:rsidR="00E5493B" w:rsidRPr="008155DF" w:rsidRDefault="00E5493B" w:rsidP="00E5493B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E5493B" w:rsidRPr="008155DF" w:rsidRDefault="006A2F7C" w:rsidP="00E5493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10:00 – 12</w:t>
            </w:r>
            <w:r w:rsidR="00E5493B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E5493B" w:rsidRPr="00B4611F" w:rsidRDefault="00E5493B" w:rsidP="00E5493B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B4611F">
              <w:rPr>
                <w:rFonts w:ascii="Arial" w:hAnsi="Arial" w:cs="Arial"/>
                <w:color w:val="0070C0"/>
                <w:sz w:val="16"/>
                <w:szCs w:val="16"/>
              </w:rPr>
              <w:t>Reuni</w:t>
            </w:r>
            <w:r w:rsidR="00243621">
              <w:rPr>
                <w:rFonts w:ascii="Arial" w:hAnsi="Arial" w:cs="Arial"/>
                <w:color w:val="0070C0"/>
                <w:sz w:val="16"/>
                <w:szCs w:val="16"/>
              </w:rPr>
              <w:t xml:space="preserve">ón en </w:t>
            </w:r>
            <w:r w:rsidR="00156FAD">
              <w:rPr>
                <w:rFonts w:ascii="Arial" w:hAnsi="Arial" w:cs="Arial"/>
                <w:color w:val="0070C0"/>
                <w:sz w:val="16"/>
                <w:szCs w:val="16"/>
              </w:rPr>
              <w:t>Tesorería</w:t>
            </w:r>
          </w:p>
          <w:p w:rsidR="006A2F7C" w:rsidRPr="008155DF" w:rsidRDefault="00727327" w:rsidP="006A2F7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</w:t>
            </w:r>
            <w:r w:rsidR="009B6286">
              <w:rPr>
                <w:rFonts w:ascii="Arial" w:hAnsi="Arial" w:cs="Arial"/>
                <w:color w:val="FF0000"/>
                <w:sz w:val="16"/>
                <w:szCs w:val="16"/>
              </w:rPr>
              <w:t>:00-15</w:t>
            </w:r>
            <w:r w:rsidR="006A2F7C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6A2F7C" w:rsidRPr="008155DF" w:rsidRDefault="006A2F7C" w:rsidP="006A2F7C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9B6286" w:rsidRPr="008155DF" w:rsidRDefault="009B6286" w:rsidP="009B6286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15:00-16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261ADF" w:rsidRPr="00F3047E" w:rsidRDefault="009B6286" w:rsidP="004A0979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>Reunión en Presidencia</w:t>
            </w:r>
          </w:p>
        </w:tc>
        <w:tc>
          <w:tcPr>
            <w:tcW w:w="2835" w:type="dxa"/>
          </w:tcPr>
          <w:p w:rsidR="00261ADF" w:rsidRDefault="00A04706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  <w:p w:rsidR="006A2F7C" w:rsidRPr="008155DF" w:rsidRDefault="007C68B0" w:rsidP="00156F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.</w:t>
            </w:r>
            <w:r w:rsidR="006A2F7C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</w:p>
          <w:p w:rsidR="00156FAD" w:rsidRPr="008155DF" w:rsidRDefault="00156FAD" w:rsidP="00156FA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9:00-12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156FAD" w:rsidRPr="008155DF" w:rsidRDefault="00156FAD" w:rsidP="00156FAD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156FAD" w:rsidRPr="008155DF" w:rsidRDefault="00156FAD" w:rsidP="00156FA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13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156FAD" w:rsidRPr="00727327" w:rsidRDefault="00156FAD" w:rsidP="00156FAD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727327">
              <w:rPr>
                <w:rFonts w:ascii="Arial" w:hAnsi="Arial" w:cs="Arial"/>
                <w:color w:val="0070C0"/>
                <w:sz w:val="16"/>
                <w:szCs w:val="16"/>
              </w:rPr>
              <w:t xml:space="preserve">Reunión en Tesorería </w:t>
            </w:r>
          </w:p>
          <w:p w:rsidR="00156FAD" w:rsidRPr="008155DF" w:rsidRDefault="00156FAD" w:rsidP="00156FA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13:00 – 15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156FAD" w:rsidRPr="00727327" w:rsidRDefault="00156FAD" w:rsidP="00156FAD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E5493B" w:rsidRDefault="00E5493B" w:rsidP="00E5493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261ADF" w:rsidRPr="006B19D2" w:rsidRDefault="00261ADF" w:rsidP="004A097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</w:tcPr>
          <w:p w:rsidR="00261ADF" w:rsidRDefault="00A04706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  <w:p w:rsidR="00E5493B" w:rsidRPr="008155DF" w:rsidRDefault="009B6286" w:rsidP="00E5493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9:00-11</w:t>
            </w:r>
            <w:r w:rsidR="00E5493B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E5493B" w:rsidRPr="008155DF" w:rsidRDefault="00E5493B" w:rsidP="00E5493B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E5493B" w:rsidRPr="008155DF" w:rsidRDefault="009B6286" w:rsidP="00E5493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11</w:t>
            </w:r>
            <w:r w:rsidR="00CC14D4">
              <w:rPr>
                <w:rFonts w:ascii="Arial" w:hAnsi="Arial" w:cs="Arial"/>
                <w:color w:val="FF0000"/>
                <w:sz w:val="16"/>
                <w:szCs w:val="16"/>
              </w:rPr>
              <w:t>:00 – 13</w:t>
            </w:r>
            <w:r w:rsidR="00E5493B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6A2F7C" w:rsidRPr="00727327" w:rsidRDefault="009B6286" w:rsidP="00E5493B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>Reunión en Sala de Expresidentes / Trigesima Cuarta Sesión de la Comisión  Edilicia de Hacienda, Patrimonio y Presupuesto.</w:t>
            </w:r>
          </w:p>
          <w:p w:rsidR="00E5493B" w:rsidRPr="008155DF" w:rsidRDefault="00E5493B" w:rsidP="00E5493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13:00-15:00</w:t>
            </w:r>
          </w:p>
          <w:p w:rsidR="00355801" w:rsidRPr="008155DF" w:rsidRDefault="00355801" w:rsidP="00355801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E5493B" w:rsidRPr="007A2E4F" w:rsidRDefault="00E5493B" w:rsidP="00E5493B">
            <w:pPr>
              <w:rPr>
                <w:rFonts w:ascii="Arial" w:hAnsi="Arial" w:cs="Arial"/>
                <w:color w:val="00B050"/>
                <w:sz w:val="16"/>
                <w:szCs w:val="16"/>
              </w:rPr>
            </w:pPr>
          </w:p>
          <w:p w:rsidR="00261ADF" w:rsidRPr="006B19D2" w:rsidRDefault="00261ADF" w:rsidP="00E63D8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261ADF" w:rsidRDefault="00A04706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  <w:p w:rsidR="00E5493B" w:rsidRPr="008155DF" w:rsidRDefault="00E5493B" w:rsidP="00156FAD">
            <w:pPr>
              <w:rPr>
                <w:rFonts w:ascii="Arial" w:hAnsi="Arial" w:cs="Arial"/>
                <w:sz w:val="16"/>
                <w:szCs w:val="16"/>
              </w:rPr>
            </w:pPr>
          </w:p>
          <w:p w:rsidR="00156FAD" w:rsidRPr="008155DF" w:rsidRDefault="00156FAD" w:rsidP="00156FA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9:00-12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156FAD" w:rsidRPr="008155DF" w:rsidRDefault="00156FAD" w:rsidP="00156FAD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156FAD" w:rsidRPr="008155DF" w:rsidRDefault="00156FAD" w:rsidP="00156FA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13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156FAD" w:rsidRPr="00727327" w:rsidRDefault="00156FAD" w:rsidP="00156FAD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727327">
              <w:rPr>
                <w:rFonts w:ascii="Arial" w:hAnsi="Arial" w:cs="Arial"/>
                <w:color w:val="0070C0"/>
                <w:sz w:val="16"/>
                <w:szCs w:val="16"/>
              </w:rPr>
              <w:t xml:space="preserve">Reunión en Tesorería </w:t>
            </w:r>
          </w:p>
          <w:p w:rsidR="00156FAD" w:rsidRPr="008155DF" w:rsidRDefault="00156FAD" w:rsidP="00156FA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13:00 – 15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156FAD" w:rsidRPr="00727327" w:rsidRDefault="00156FAD" w:rsidP="00156FAD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156FAD" w:rsidRDefault="00156FAD" w:rsidP="00156FAD">
            <w:pPr>
              <w:rPr>
                <w:rFonts w:ascii="Arial" w:hAnsi="Arial" w:cs="Arial"/>
                <w:sz w:val="16"/>
                <w:szCs w:val="16"/>
              </w:rPr>
            </w:pPr>
          </w:p>
          <w:p w:rsidR="00E5493B" w:rsidRDefault="00E5493B" w:rsidP="00E5493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261ADF" w:rsidRPr="00F317EF" w:rsidRDefault="00261ADF" w:rsidP="00E63D8E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261ADF" w:rsidRPr="00F317EF" w:rsidRDefault="00A04706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261ADF" w:rsidRPr="00F317EF" w:rsidRDefault="00A04706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  <w:p w:rsidR="00261ADF" w:rsidRPr="00F317EF" w:rsidRDefault="00261ADF" w:rsidP="004A0979">
            <w:pPr>
              <w:rPr>
                <w:rFonts w:ascii="Arial" w:hAnsi="Arial" w:cs="Arial"/>
              </w:rPr>
            </w:pPr>
          </w:p>
          <w:p w:rsidR="00261ADF" w:rsidRPr="00F317EF" w:rsidRDefault="00261ADF" w:rsidP="004A0979">
            <w:pPr>
              <w:rPr>
                <w:rFonts w:ascii="Arial" w:hAnsi="Arial" w:cs="Arial"/>
              </w:rPr>
            </w:pPr>
          </w:p>
          <w:p w:rsidR="00261ADF" w:rsidRPr="00F317EF" w:rsidRDefault="00261ADF" w:rsidP="004A0979">
            <w:pPr>
              <w:rPr>
                <w:rFonts w:ascii="Arial" w:hAnsi="Arial" w:cs="Arial"/>
              </w:rPr>
            </w:pPr>
          </w:p>
        </w:tc>
      </w:tr>
      <w:tr w:rsidR="00261ADF" w:rsidRPr="00F317EF" w:rsidTr="004A0979">
        <w:tc>
          <w:tcPr>
            <w:tcW w:w="2836" w:type="dxa"/>
          </w:tcPr>
          <w:p w:rsidR="00261ADF" w:rsidRDefault="00A04706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  <w:p w:rsidR="00261ADF" w:rsidRDefault="00261ADF" w:rsidP="00156FAD">
            <w:pPr>
              <w:rPr>
                <w:rFonts w:ascii="Arial" w:hAnsi="Arial" w:cs="Arial"/>
                <w:sz w:val="16"/>
                <w:szCs w:val="16"/>
              </w:rPr>
            </w:pPr>
          </w:p>
          <w:p w:rsidR="00156FAD" w:rsidRDefault="00156FAD" w:rsidP="00156FAD">
            <w:pPr>
              <w:rPr>
                <w:rFonts w:ascii="Arial" w:hAnsi="Arial" w:cs="Arial"/>
                <w:sz w:val="16"/>
                <w:szCs w:val="16"/>
              </w:rPr>
            </w:pPr>
          </w:p>
          <w:p w:rsidR="00156FAD" w:rsidRDefault="00156FAD" w:rsidP="00156FAD">
            <w:pPr>
              <w:rPr>
                <w:rFonts w:ascii="Arial" w:hAnsi="Arial" w:cs="Arial"/>
                <w:sz w:val="16"/>
                <w:szCs w:val="16"/>
              </w:rPr>
            </w:pPr>
          </w:p>
          <w:p w:rsidR="00156FAD" w:rsidRPr="00156FAD" w:rsidRDefault="00156FAD" w:rsidP="00156FAD">
            <w:pPr>
              <w:jc w:val="center"/>
              <w:rPr>
                <w:rFonts w:ascii="Arial" w:hAnsi="Arial" w:cs="Arial"/>
                <w:b/>
                <w:color w:val="FF0000"/>
                <w:sz w:val="36"/>
                <w:szCs w:val="36"/>
                <w:u w:val="single"/>
              </w:rPr>
            </w:pPr>
            <w:r w:rsidRPr="00156FAD">
              <w:rPr>
                <w:rFonts w:ascii="Arial" w:hAnsi="Arial" w:cs="Arial"/>
                <w:b/>
                <w:sz w:val="36"/>
                <w:szCs w:val="36"/>
                <w:u w:val="single"/>
              </w:rPr>
              <w:t>“FESTIVO”</w:t>
            </w:r>
          </w:p>
        </w:tc>
        <w:tc>
          <w:tcPr>
            <w:tcW w:w="2268" w:type="dxa"/>
          </w:tcPr>
          <w:p w:rsidR="00261ADF" w:rsidRDefault="00A04706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  <w:p w:rsidR="00156FAD" w:rsidRPr="008155DF" w:rsidRDefault="00156FAD" w:rsidP="00156FA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9:00-12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156FAD" w:rsidRPr="008155DF" w:rsidRDefault="00156FAD" w:rsidP="00156FAD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156FAD" w:rsidRPr="008155DF" w:rsidRDefault="00156FAD" w:rsidP="00156FA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13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156FAD" w:rsidRPr="00727327" w:rsidRDefault="00156FAD" w:rsidP="00156FAD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727327">
              <w:rPr>
                <w:rFonts w:ascii="Arial" w:hAnsi="Arial" w:cs="Arial"/>
                <w:color w:val="0070C0"/>
                <w:sz w:val="16"/>
                <w:szCs w:val="16"/>
              </w:rPr>
              <w:t xml:space="preserve">Reunión en Tesorería </w:t>
            </w:r>
          </w:p>
          <w:p w:rsidR="00156FAD" w:rsidRPr="008155DF" w:rsidRDefault="00156FAD" w:rsidP="00156FA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13:00 – 15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156FAD" w:rsidRPr="00727327" w:rsidRDefault="00156FAD" w:rsidP="00156FAD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156FAD" w:rsidRDefault="00156FAD" w:rsidP="00156FAD">
            <w:pPr>
              <w:rPr>
                <w:rFonts w:ascii="Arial" w:hAnsi="Arial" w:cs="Arial"/>
                <w:sz w:val="16"/>
                <w:szCs w:val="16"/>
              </w:rPr>
            </w:pPr>
          </w:p>
          <w:p w:rsidR="00261ADF" w:rsidRPr="006B19D2" w:rsidRDefault="00261ADF" w:rsidP="00156FA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835" w:type="dxa"/>
          </w:tcPr>
          <w:p w:rsidR="00B4611F" w:rsidRDefault="00A04706" w:rsidP="00125E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14</w:t>
            </w:r>
          </w:p>
          <w:p w:rsidR="00156FAD" w:rsidRPr="00156FAD" w:rsidRDefault="00156FAD" w:rsidP="00125E50">
            <w:pPr>
              <w:rPr>
                <w:rFonts w:ascii="Arial" w:hAnsi="Arial" w:cs="Arial"/>
              </w:rPr>
            </w:pPr>
          </w:p>
          <w:p w:rsidR="00156FAD" w:rsidRPr="008155DF" w:rsidRDefault="00156FAD" w:rsidP="00156FA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9:00-12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156FAD" w:rsidRPr="008155DF" w:rsidRDefault="00156FAD" w:rsidP="00156FAD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156FAD" w:rsidRPr="008155DF" w:rsidRDefault="00156FAD" w:rsidP="00156FA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13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156FAD" w:rsidRPr="00727327" w:rsidRDefault="00156FAD" w:rsidP="00156FAD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727327">
              <w:rPr>
                <w:rFonts w:ascii="Arial" w:hAnsi="Arial" w:cs="Arial"/>
                <w:color w:val="0070C0"/>
                <w:sz w:val="16"/>
                <w:szCs w:val="16"/>
              </w:rPr>
              <w:t xml:space="preserve">Reunión en Tesorería </w:t>
            </w:r>
          </w:p>
          <w:p w:rsidR="00156FAD" w:rsidRPr="008155DF" w:rsidRDefault="00156FAD" w:rsidP="00156FA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13:00 – 15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156FAD" w:rsidRPr="00727327" w:rsidRDefault="00156FAD" w:rsidP="00156FAD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156FAD" w:rsidRDefault="00156FAD" w:rsidP="00156FAD">
            <w:pPr>
              <w:rPr>
                <w:rFonts w:ascii="Arial" w:hAnsi="Arial" w:cs="Arial"/>
                <w:sz w:val="16"/>
                <w:szCs w:val="16"/>
              </w:rPr>
            </w:pPr>
          </w:p>
          <w:p w:rsidR="00261ADF" w:rsidRPr="006B19D2" w:rsidRDefault="00261ADF" w:rsidP="00E63D8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261ADF" w:rsidRDefault="00A04706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15</w:t>
            </w:r>
          </w:p>
          <w:p w:rsidR="00125E50" w:rsidRPr="008155DF" w:rsidRDefault="00125E50" w:rsidP="00125E50">
            <w:pPr>
              <w:rPr>
                <w:rFonts w:ascii="Arial" w:hAnsi="Arial" w:cs="Arial"/>
                <w:sz w:val="16"/>
                <w:szCs w:val="16"/>
              </w:rPr>
            </w:pPr>
          </w:p>
          <w:p w:rsidR="00156FAD" w:rsidRPr="008155DF" w:rsidRDefault="00156FAD" w:rsidP="00156FA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9:00-12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156FAD" w:rsidRPr="008155DF" w:rsidRDefault="00156FAD" w:rsidP="00156FAD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156FAD" w:rsidRPr="008155DF" w:rsidRDefault="00156FAD" w:rsidP="00156FA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13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156FAD" w:rsidRPr="00727327" w:rsidRDefault="00156FAD" w:rsidP="00156FAD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727327">
              <w:rPr>
                <w:rFonts w:ascii="Arial" w:hAnsi="Arial" w:cs="Arial"/>
                <w:color w:val="0070C0"/>
                <w:sz w:val="16"/>
                <w:szCs w:val="16"/>
              </w:rPr>
              <w:t xml:space="preserve">Reunión en Tesorería </w:t>
            </w:r>
          </w:p>
          <w:p w:rsidR="00156FAD" w:rsidRPr="008155DF" w:rsidRDefault="00156FAD" w:rsidP="00156FA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13:00 – 15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156FAD" w:rsidRPr="00727327" w:rsidRDefault="00156FAD" w:rsidP="00156FAD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156FAD" w:rsidRDefault="00156FAD" w:rsidP="00156FAD">
            <w:pPr>
              <w:rPr>
                <w:rFonts w:ascii="Arial" w:hAnsi="Arial" w:cs="Arial"/>
                <w:sz w:val="16"/>
                <w:szCs w:val="16"/>
              </w:rPr>
            </w:pPr>
          </w:p>
          <w:p w:rsidR="00261ADF" w:rsidRPr="006B19D2" w:rsidRDefault="00261ADF" w:rsidP="00E63D8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261ADF" w:rsidRPr="006F1229" w:rsidRDefault="00A04706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16</w:t>
            </w:r>
          </w:p>
          <w:p w:rsidR="00125E50" w:rsidRPr="008155DF" w:rsidRDefault="00125E50" w:rsidP="00125E5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9:00-10:00</w:t>
            </w:r>
          </w:p>
          <w:p w:rsidR="00125E50" w:rsidRPr="00727327" w:rsidRDefault="00D754A1" w:rsidP="00125E50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727327">
              <w:rPr>
                <w:rFonts w:ascii="Arial" w:hAnsi="Arial" w:cs="Arial"/>
                <w:color w:val="0070C0"/>
                <w:sz w:val="16"/>
                <w:szCs w:val="16"/>
              </w:rPr>
              <w:t>Reunión en Políticas Públicas</w:t>
            </w:r>
          </w:p>
          <w:p w:rsidR="00125E50" w:rsidRPr="008155DF" w:rsidRDefault="00125E50" w:rsidP="00125E5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10:00 – 12:00</w:t>
            </w:r>
          </w:p>
          <w:p w:rsidR="0032314C" w:rsidRPr="00727327" w:rsidRDefault="00125E50" w:rsidP="00125E50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727327">
              <w:rPr>
                <w:rFonts w:ascii="Arial" w:hAnsi="Arial" w:cs="Arial"/>
                <w:color w:val="0070C0"/>
                <w:sz w:val="16"/>
                <w:szCs w:val="16"/>
              </w:rPr>
              <w:t>Reuni</w:t>
            </w:r>
            <w:r w:rsidR="0032314C" w:rsidRPr="00727327">
              <w:rPr>
                <w:rFonts w:ascii="Arial" w:hAnsi="Arial" w:cs="Arial"/>
                <w:color w:val="0070C0"/>
                <w:sz w:val="16"/>
                <w:szCs w:val="16"/>
              </w:rPr>
              <w:t xml:space="preserve">ón en Tesorería </w:t>
            </w:r>
          </w:p>
          <w:p w:rsidR="0032314C" w:rsidRPr="008155DF" w:rsidRDefault="0032314C" w:rsidP="0032314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13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32314C" w:rsidRPr="0032314C" w:rsidRDefault="0032314C" w:rsidP="00125E50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125E50" w:rsidRDefault="0032314C" w:rsidP="00125E5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13:00 – 14</w:t>
            </w:r>
            <w:r w:rsidR="00125E50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7370AB" w:rsidRPr="00727327" w:rsidRDefault="007370AB" w:rsidP="007370AB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727327">
              <w:rPr>
                <w:rFonts w:ascii="Arial" w:hAnsi="Arial" w:cs="Arial"/>
                <w:color w:val="0070C0"/>
                <w:sz w:val="16"/>
                <w:szCs w:val="16"/>
              </w:rPr>
              <w:lastRenderedPageBreak/>
              <w:t xml:space="preserve">Reunión en Tesorería </w:t>
            </w:r>
          </w:p>
          <w:p w:rsidR="0032314C" w:rsidRPr="00727327" w:rsidRDefault="0032314C" w:rsidP="00125E50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  <w:p w:rsidR="00125E50" w:rsidRPr="008155DF" w:rsidRDefault="00125E50" w:rsidP="00125E5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13:00-15:00</w:t>
            </w:r>
          </w:p>
          <w:p w:rsidR="00125E50" w:rsidRPr="008155DF" w:rsidRDefault="00125E50" w:rsidP="00125E50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261ADF" w:rsidRPr="000F7C29" w:rsidRDefault="00261ADF" w:rsidP="00E63D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261ADF" w:rsidRPr="00F317EF" w:rsidRDefault="00A04706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17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261ADF" w:rsidRPr="00F317EF" w:rsidRDefault="00A04706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  <w:p w:rsidR="00261ADF" w:rsidRPr="00F317EF" w:rsidRDefault="00261ADF" w:rsidP="004A0979">
            <w:pPr>
              <w:rPr>
                <w:rFonts w:ascii="Arial" w:hAnsi="Arial" w:cs="Arial"/>
              </w:rPr>
            </w:pPr>
          </w:p>
          <w:p w:rsidR="00261ADF" w:rsidRPr="00F317EF" w:rsidRDefault="00261ADF" w:rsidP="004A0979">
            <w:pPr>
              <w:rPr>
                <w:rFonts w:ascii="Arial" w:hAnsi="Arial" w:cs="Arial"/>
              </w:rPr>
            </w:pPr>
          </w:p>
          <w:p w:rsidR="00261ADF" w:rsidRPr="00F317EF" w:rsidRDefault="00261ADF" w:rsidP="004A0979">
            <w:pPr>
              <w:rPr>
                <w:rFonts w:ascii="Arial" w:hAnsi="Arial" w:cs="Arial"/>
              </w:rPr>
            </w:pPr>
          </w:p>
        </w:tc>
      </w:tr>
      <w:tr w:rsidR="00261ADF" w:rsidRPr="00F317EF" w:rsidTr="004A0979">
        <w:trPr>
          <w:trHeight w:val="2735"/>
        </w:trPr>
        <w:tc>
          <w:tcPr>
            <w:tcW w:w="2836" w:type="dxa"/>
          </w:tcPr>
          <w:p w:rsidR="00261ADF" w:rsidRDefault="00A04706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19</w:t>
            </w:r>
          </w:p>
          <w:p w:rsidR="00156FAD" w:rsidRDefault="00156FAD" w:rsidP="004A0979">
            <w:pPr>
              <w:rPr>
                <w:rFonts w:ascii="Arial" w:hAnsi="Arial" w:cs="Arial"/>
              </w:rPr>
            </w:pPr>
          </w:p>
          <w:p w:rsidR="00156FAD" w:rsidRPr="008155DF" w:rsidRDefault="00156FAD" w:rsidP="00156FA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9:00-12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156FAD" w:rsidRPr="008155DF" w:rsidRDefault="00156FAD" w:rsidP="00156FAD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156FAD" w:rsidRPr="008155DF" w:rsidRDefault="00156FAD" w:rsidP="00156FA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13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156FAD" w:rsidRPr="00727327" w:rsidRDefault="00156FAD" w:rsidP="00156FAD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727327">
              <w:rPr>
                <w:rFonts w:ascii="Arial" w:hAnsi="Arial" w:cs="Arial"/>
                <w:color w:val="0070C0"/>
                <w:sz w:val="16"/>
                <w:szCs w:val="16"/>
              </w:rPr>
              <w:t xml:space="preserve">Reunión en Tesorería </w:t>
            </w:r>
          </w:p>
          <w:p w:rsidR="00156FAD" w:rsidRPr="008155DF" w:rsidRDefault="00156FAD" w:rsidP="00156FA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13:00 – 15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156FAD" w:rsidRPr="00727327" w:rsidRDefault="00156FAD" w:rsidP="00156FAD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156FAD" w:rsidRDefault="00156FAD" w:rsidP="00156FAD">
            <w:pPr>
              <w:rPr>
                <w:rFonts w:ascii="Arial" w:hAnsi="Arial" w:cs="Arial"/>
                <w:sz w:val="16"/>
                <w:szCs w:val="16"/>
              </w:rPr>
            </w:pPr>
          </w:p>
          <w:p w:rsidR="00073950" w:rsidRPr="007370AB" w:rsidRDefault="00073950" w:rsidP="00156F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:rsidR="00261ADF" w:rsidRDefault="00A04706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  <w:p w:rsidR="008155DF" w:rsidRDefault="008155DF" w:rsidP="004A0979">
            <w:pPr>
              <w:rPr>
                <w:rFonts w:ascii="Arial" w:hAnsi="Arial" w:cs="Arial"/>
              </w:rPr>
            </w:pPr>
          </w:p>
          <w:p w:rsidR="00156FAD" w:rsidRPr="008155DF" w:rsidRDefault="00156FAD" w:rsidP="00156FA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9:00-12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156FAD" w:rsidRPr="008155DF" w:rsidRDefault="00156FAD" w:rsidP="00156FAD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156FAD" w:rsidRPr="008155DF" w:rsidRDefault="00156FAD" w:rsidP="00156FA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13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156FAD" w:rsidRPr="00727327" w:rsidRDefault="00156FAD" w:rsidP="00156FAD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727327">
              <w:rPr>
                <w:rFonts w:ascii="Arial" w:hAnsi="Arial" w:cs="Arial"/>
                <w:color w:val="0070C0"/>
                <w:sz w:val="16"/>
                <w:szCs w:val="16"/>
              </w:rPr>
              <w:t xml:space="preserve">Reunión en Tesorería </w:t>
            </w:r>
          </w:p>
          <w:p w:rsidR="00156FAD" w:rsidRPr="008155DF" w:rsidRDefault="00156FAD" w:rsidP="00156FA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13:00 – 15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156FAD" w:rsidRPr="00727327" w:rsidRDefault="00156FAD" w:rsidP="00156FAD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156FAD" w:rsidRDefault="00156FAD" w:rsidP="00156FAD">
            <w:pPr>
              <w:rPr>
                <w:rFonts w:ascii="Arial" w:hAnsi="Arial" w:cs="Arial"/>
                <w:sz w:val="16"/>
                <w:szCs w:val="16"/>
              </w:rPr>
            </w:pPr>
          </w:p>
          <w:p w:rsidR="00261ADF" w:rsidRPr="00F317EF" w:rsidRDefault="00261ADF" w:rsidP="00E63D8E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8155DF" w:rsidRDefault="00A04706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  <w:p w:rsidR="00156FAD" w:rsidRDefault="00156FAD" w:rsidP="004A0979">
            <w:pPr>
              <w:rPr>
                <w:rFonts w:ascii="Arial" w:hAnsi="Arial" w:cs="Arial"/>
              </w:rPr>
            </w:pPr>
          </w:p>
          <w:p w:rsidR="00EB435D" w:rsidRPr="008155DF" w:rsidRDefault="00971470" w:rsidP="00EB435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9:00-11</w:t>
            </w:r>
            <w:r w:rsidR="00EB435D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EB435D" w:rsidRPr="008155DF" w:rsidRDefault="00EB435D" w:rsidP="00EB435D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EB435D" w:rsidRPr="008155DF" w:rsidRDefault="00971470" w:rsidP="00EB435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11</w:t>
            </w:r>
            <w:r w:rsidR="00EB435D" w:rsidRPr="008155DF">
              <w:rPr>
                <w:rFonts w:ascii="Arial" w:hAnsi="Arial" w:cs="Arial"/>
                <w:color w:val="FF0000"/>
                <w:sz w:val="16"/>
                <w:szCs w:val="16"/>
              </w:rPr>
              <w:t>:00 – 12:00</w:t>
            </w:r>
          </w:p>
          <w:p w:rsidR="00156FAD" w:rsidRPr="00156FAD" w:rsidRDefault="00156FAD" w:rsidP="00EB435D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727327">
              <w:rPr>
                <w:rFonts w:ascii="Arial" w:hAnsi="Arial" w:cs="Arial"/>
                <w:color w:val="0070C0"/>
                <w:sz w:val="16"/>
                <w:szCs w:val="16"/>
              </w:rPr>
              <w:t xml:space="preserve">Reunión en Tesorería </w:t>
            </w:r>
            <w:r w:rsidR="00971470">
              <w:rPr>
                <w:rFonts w:ascii="Arial" w:hAnsi="Arial" w:cs="Arial"/>
                <w:color w:val="0070C0"/>
                <w:sz w:val="16"/>
                <w:szCs w:val="16"/>
              </w:rPr>
              <w:t>/ Cierre de Ejercicio Fiscal 2020.</w:t>
            </w:r>
          </w:p>
          <w:p w:rsidR="00EB435D" w:rsidRPr="008155DF" w:rsidRDefault="00156FAD" w:rsidP="00EB435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13</w:t>
            </w:r>
            <w:r w:rsidR="00EB435D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EB435D" w:rsidRPr="008155DF" w:rsidRDefault="00156FAD" w:rsidP="00EB43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Sala de Dirección de Políticas Públicas</w:t>
            </w:r>
          </w:p>
          <w:p w:rsidR="00556F7E" w:rsidRPr="008155DF" w:rsidRDefault="00556F7E" w:rsidP="00556F7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13:00 – 15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556F7E" w:rsidRPr="00727327" w:rsidRDefault="00556F7E" w:rsidP="00556F7E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556F7E" w:rsidRDefault="00556F7E" w:rsidP="00556F7E">
            <w:pPr>
              <w:rPr>
                <w:rFonts w:ascii="Arial" w:hAnsi="Arial" w:cs="Arial"/>
                <w:sz w:val="16"/>
                <w:szCs w:val="16"/>
              </w:rPr>
            </w:pPr>
          </w:p>
          <w:p w:rsidR="00261ADF" w:rsidRPr="004E3E18" w:rsidRDefault="00261ADF" w:rsidP="00E63D8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261ADF" w:rsidRDefault="00A04706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  <w:p w:rsidR="00556F7E" w:rsidRDefault="00556F7E" w:rsidP="004A0979">
            <w:pPr>
              <w:rPr>
                <w:rFonts w:ascii="Arial" w:hAnsi="Arial" w:cs="Arial"/>
              </w:rPr>
            </w:pPr>
          </w:p>
          <w:p w:rsidR="00556F7E" w:rsidRPr="008155DF" w:rsidRDefault="008F7AFF" w:rsidP="00556F7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9:00-10</w:t>
            </w:r>
            <w:r w:rsidR="00556F7E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556F7E" w:rsidRPr="008155DF" w:rsidRDefault="00556F7E" w:rsidP="00556F7E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556F7E" w:rsidRPr="008155DF" w:rsidRDefault="008F7AFF" w:rsidP="00556F7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</w:t>
            </w:r>
            <w:r w:rsidR="00556F7E">
              <w:rPr>
                <w:rFonts w:ascii="Arial" w:hAnsi="Arial" w:cs="Arial"/>
                <w:color w:val="FF0000"/>
                <w:sz w:val="16"/>
                <w:szCs w:val="16"/>
              </w:rPr>
              <w:t>:00 – 13</w:t>
            </w:r>
            <w:r w:rsidR="00556F7E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556F7E" w:rsidRDefault="008F7AFF" w:rsidP="00556F7E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>Reunión en Desarrollo Social / Programa Queremos Cuidarte.</w:t>
            </w:r>
          </w:p>
          <w:p w:rsidR="008F7AFF" w:rsidRPr="008F7AFF" w:rsidRDefault="008F7AFF" w:rsidP="00556F7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F7AFF">
              <w:rPr>
                <w:rFonts w:ascii="Arial" w:hAnsi="Arial" w:cs="Arial"/>
                <w:color w:val="FF0000"/>
                <w:sz w:val="16"/>
                <w:szCs w:val="16"/>
              </w:rPr>
              <w:t>10:30- 11:00</w:t>
            </w:r>
          </w:p>
          <w:p w:rsidR="008F7AFF" w:rsidRDefault="008F7AFF" w:rsidP="00556F7E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>Reunión en Desarrollo Social / Programa Te Queremos Jefa</w:t>
            </w:r>
          </w:p>
          <w:p w:rsidR="008F7AFF" w:rsidRPr="008F7AFF" w:rsidRDefault="008F7AFF" w:rsidP="008F7AF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F7AFF">
              <w:rPr>
                <w:rFonts w:ascii="Arial" w:hAnsi="Arial" w:cs="Arial"/>
                <w:color w:val="FF0000"/>
                <w:sz w:val="16"/>
                <w:szCs w:val="16"/>
              </w:rPr>
              <w:t>10:30- 11:00</w:t>
            </w:r>
          </w:p>
          <w:p w:rsidR="008F7AFF" w:rsidRPr="00727327" w:rsidRDefault="008F7AFF" w:rsidP="00556F7E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>Reunión en Desarrollo Social / Programa Te Queremos Familia</w:t>
            </w:r>
          </w:p>
          <w:p w:rsidR="00556F7E" w:rsidRPr="008155DF" w:rsidRDefault="00556F7E" w:rsidP="00556F7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13:00 – 15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556F7E" w:rsidRPr="00727327" w:rsidRDefault="00556F7E" w:rsidP="00556F7E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261ADF" w:rsidRPr="00F317EF" w:rsidRDefault="00261ADF" w:rsidP="00556F7E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261ADF" w:rsidRDefault="00A04706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  <w:p w:rsidR="008155DF" w:rsidRDefault="008155DF" w:rsidP="008155D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556F7E" w:rsidRPr="008155DF" w:rsidRDefault="00556F7E" w:rsidP="00556F7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9:00-12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556F7E" w:rsidRPr="008155DF" w:rsidRDefault="00556F7E" w:rsidP="00556F7E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556F7E" w:rsidRPr="008155DF" w:rsidRDefault="00556F7E" w:rsidP="00556F7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13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556F7E" w:rsidRPr="00727327" w:rsidRDefault="00556F7E" w:rsidP="00556F7E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727327">
              <w:rPr>
                <w:rFonts w:ascii="Arial" w:hAnsi="Arial" w:cs="Arial"/>
                <w:color w:val="0070C0"/>
                <w:sz w:val="16"/>
                <w:szCs w:val="16"/>
              </w:rPr>
              <w:t xml:space="preserve">Reunión en Tesorería </w:t>
            </w:r>
          </w:p>
          <w:p w:rsidR="00556F7E" w:rsidRPr="008155DF" w:rsidRDefault="00556F7E" w:rsidP="00556F7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13:00 – 15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556F7E" w:rsidRPr="00727327" w:rsidRDefault="00556F7E" w:rsidP="00556F7E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261ADF" w:rsidRPr="00F317EF" w:rsidRDefault="00261ADF" w:rsidP="004A0979">
            <w:pPr>
              <w:jc w:val="center"/>
              <w:rPr>
                <w:rFonts w:ascii="Arial" w:hAnsi="Arial" w:cs="Arial"/>
              </w:rPr>
            </w:pPr>
          </w:p>
          <w:p w:rsidR="00261ADF" w:rsidRPr="00E307A2" w:rsidRDefault="00261ADF" w:rsidP="008155DF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261ADF" w:rsidRPr="00F317EF" w:rsidRDefault="00A04706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261ADF" w:rsidRPr="00F317EF" w:rsidRDefault="00A04706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  <w:p w:rsidR="00261ADF" w:rsidRPr="00F317EF" w:rsidRDefault="00261ADF" w:rsidP="004A0979">
            <w:pPr>
              <w:rPr>
                <w:rFonts w:ascii="Arial" w:hAnsi="Arial" w:cs="Arial"/>
              </w:rPr>
            </w:pPr>
          </w:p>
          <w:p w:rsidR="00261ADF" w:rsidRPr="00F317EF" w:rsidRDefault="00261ADF" w:rsidP="004A0979">
            <w:pPr>
              <w:rPr>
                <w:rFonts w:ascii="Arial" w:hAnsi="Arial" w:cs="Arial"/>
              </w:rPr>
            </w:pPr>
          </w:p>
          <w:p w:rsidR="00261ADF" w:rsidRPr="00F317EF" w:rsidRDefault="00261ADF" w:rsidP="004A0979">
            <w:pPr>
              <w:rPr>
                <w:rFonts w:ascii="Arial" w:hAnsi="Arial" w:cs="Arial"/>
              </w:rPr>
            </w:pPr>
          </w:p>
        </w:tc>
      </w:tr>
      <w:tr w:rsidR="00261ADF" w:rsidRPr="00F317EF" w:rsidTr="000F63F1">
        <w:trPr>
          <w:trHeight w:val="2184"/>
        </w:trPr>
        <w:tc>
          <w:tcPr>
            <w:tcW w:w="2836" w:type="dxa"/>
          </w:tcPr>
          <w:p w:rsidR="00261ADF" w:rsidRDefault="00A04706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  <w:p w:rsidR="00556F7E" w:rsidRDefault="00556F7E" w:rsidP="004A0979">
            <w:pPr>
              <w:rPr>
                <w:rFonts w:ascii="Arial" w:hAnsi="Arial" w:cs="Arial"/>
              </w:rPr>
            </w:pPr>
          </w:p>
          <w:p w:rsidR="00556F7E" w:rsidRPr="008155DF" w:rsidRDefault="00556F7E" w:rsidP="00556F7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9:00-12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556F7E" w:rsidRPr="008155DF" w:rsidRDefault="00556F7E" w:rsidP="00556F7E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556F7E" w:rsidRPr="008155DF" w:rsidRDefault="00556F7E" w:rsidP="00556F7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13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556F7E" w:rsidRPr="00727327" w:rsidRDefault="00556F7E" w:rsidP="00556F7E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727327">
              <w:rPr>
                <w:rFonts w:ascii="Arial" w:hAnsi="Arial" w:cs="Arial"/>
                <w:color w:val="0070C0"/>
                <w:sz w:val="16"/>
                <w:szCs w:val="16"/>
              </w:rPr>
              <w:t xml:space="preserve">Reunión en Tesorería </w:t>
            </w:r>
          </w:p>
          <w:p w:rsidR="00556F7E" w:rsidRPr="008155DF" w:rsidRDefault="00556F7E" w:rsidP="00556F7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13:00 – 15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556F7E" w:rsidRPr="00727327" w:rsidRDefault="00556F7E" w:rsidP="00556F7E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261ADF" w:rsidRPr="00F317EF" w:rsidRDefault="00261ADF" w:rsidP="00556F7E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261ADF" w:rsidRDefault="00A04706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  <w:p w:rsidR="00556F7E" w:rsidRDefault="00556F7E" w:rsidP="004A0979">
            <w:pPr>
              <w:rPr>
                <w:rFonts w:ascii="Arial" w:hAnsi="Arial" w:cs="Arial"/>
              </w:rPr>
            </w:pPr>
          </w:p>
          <w:p w:rsidR="000275DA" w:rsidRPr="008155DF" w:rsidRDefault="008F7AFF" w:rsidP="000275D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9:00-11</w:t>
            </w:r>
            <w:r w:rsidR="000275DA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0275DA" w:rsidRPr="008155DF" w:rsidRDefault="000275DA" w:rsidP="000275DA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0275DA" w:rsidRPr="008155DF" w:rsidRDefault="008F7AFF" w:rsidP="000275D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11</w:t>
            </w:r>
            <w:r w:rsidR="00762AC0">
              <w:rPr>
                <w:rFonts w:ascii="Arial" w:hAnsi="Arial" w:cs="Arial"/>
                <w:color w:val="FF0000"/>
                <w:sz w:val="16"/>
                <w:szCs w:val="16"/>
              </w:rPr>
              <w:t>:00 – 12</w:t>
            </w:r>
            <w:r w:rsidR="000275DA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0275DA" w:rsidRDefault="000275DA" w:rsidP="000275DA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727327">
              <w:rPr>
                <w:rFonts w:ascii="Arial" w:hAnsi="Arial" w:cs="Arial"/>
                <w:color w:val="0070C0"/>
                <w:sz w:val="16"/>
                <w:szCs w:val="16"/>
              </w:rPr>
              <w:t xml:space="preserve">Reunión en Tesorería </w:t>
            </w:r>
            <w:r w:rsidR="008F7AFF">
              <w:rPr>
                <w:rFonts w:ascii="Arial" w:hAnsi="Arial" w:cs="Arial"/>
                <w:color w:val="0070C0"/>
                <w:sz w:val="16"/>
                <w:szCs w:val="16"/>
              </w:rPr>
              <w:t>/ Fortamun</w:t>
            </w:r>
          </w:p>
          <w:p w:rsidR="00762AC0" w:rsidRPr="008155DF" w:rsidRDefault="00762AC0" w:rsidP="00762AC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13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762AC0" w:rsidRPr="00727327" w:rsidRDefault="00762AC0" w:rsidP="000275DA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727327">
              <w:rPr>
                <w:rFonts w:ascii="Arial" w:hAnsi="Arial" w:cs="Arial"/>
                <w:color w:val="0070C0"/>
                <w:sz w:val="16"/>
                <w:szCs w:val="16"/>
              </w:rPr>
              <w:t xml:space="preserve">Reunión en Tesorería </w:t>
            </w:r>
            <w:r>
              <w:rPr>
                <w:rFonts w:ascii="Arial" w:hAnsi="Arial" w:cs="Arial"/>
                <w:color w:val="0070C0"/>
                <w:sz w:val="16"/>
                <w:szCs w:val="16"/>
              </w:rPr>
              <w:t>/ Fortaseg.</w:t>
            </w:r>
          </w:p>
          <w:p w:rsidR="000275DA" w:rsidRPr="008155DF" w:rsidRDefault="00727327" w:rsidP="000275D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13:00 – 15</w:t>
            </w:r>
            <w:r w:rsidR="000275DA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0275DA" w:rsidRPr="00727327" w:rsidRDefault="000275DA" w:rsidP="000275DA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261ADF" w:rsidRPr="00F317EF" w:rsidRDefault="00261ADF" w:rsidP="000275DA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261ADF" w:rsidRDefault="00A04706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  <w:p w:rsidR="00556F7E" w:rsidRDefault="00556F7E" w:rsidP="004A0979">
            <w:pPr>
              <w:rPr>
                <w:rFonts w:ascii="Arial" w:hAnsi="Arial" w:cs="Arial"/>
              </w:rPr>
            </w:pPr>
          </w:p>
          <w:p w:rsidR="00C32634" w:rsidRPr="008155DF" w:rsidRDefault="005B76B5" w:rsidP="00C32634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9:00-10</w:t>
            </w:r>
            <w:r w:rsidR="00C32634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C32634" w:rsidRPr="008155DF" w:rsidRDefault="00C32634" w:rsidP="00C32634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C32634" w:rsidRPr="008155DF" w:rsidRDefault="00762AC0" w:rsidP="00C32634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10:00 – 11:0</w:t>
            </w:r>
            <w:r w:rsidR="00C32634" w:rsidRPr="008155DF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C32634" w:rsidRDefault="005B76B5" w:rsidP="00C32634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>Reunión en Regularización de Predios</w:t>
            </w:r>
          </w:p>
          <w:p w:rsidR="00762AC0" w:rsidRPr="008155DF" w:rsidRDefault="00762AC0" w:rsidP="00762AC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11:00 – 12:0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762AC0" w:rsidRPr="00727327" w:rsidRDefault="00762AC0" w:rsidP="00C32634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>Reunión en Tesorería</w:t>
            </w:r>
          </w:p>
          <w:p w:rsidR="00C32634" w:rsidRPr="008155DF" w:rsidRDefault="005B76B5" w:rsidP="00C32634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</w:t>
            </w:r>
            <w:r w:rsidR="00C32634">
              <w:rPr>
                <w:rFonts w:ascii="Arial" w:hAnsi="Arial" w:cs="Arial"/>
                <w:color w:val="FF0000"/>
                <w:sz w:val="16"/>
                <w:szCs w:val="16"/>
              </w:rPr>
              <w:t>:00 – 15</w:t>
            </w:r>
            <w:r w:rsidR="00C32634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C32634" w:rsidRPr="00727327" w:rsidRDefault="00C32634" w:rsidP="00C32634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1172DC" w:rsidRPr="001172DC" w:rsidRDefault="001172DC" w:rsidP="000F63F1">
            <w:pPr>
              <w:rPr>
                <w:rFonts w:ascii="Arial" w:hAnsi="Arial" w:cs="Arial"/>
                <w:color w:val="00B0F0"/>
                <w:sz w:val="16"/>
                <w:szCs w:val="16"/>
              </w:rPr>
            </w:pPr>
          </w:p>
        </w:tc>
        <w:tc>
          <w:tcPr>
            <w:tcW w:w="2268" w:type="dxa"/>
          </w:tcPr>
          <w:p w:rsidR="00261ADF" w:rsidRDefault="00A04706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  <w:p w:rsidR="00556F7E" w:rsidRDefault="00556F7E" w:rsidP="004A0979">
            <w:pPr>
              <w:rPr>
                <w:rFonts w:ascii="Arial" w:hAnsi="Arial" w:cs="Arial"/>
              </w:rPr>
            </w:pPr>
          </w:p>
          <w:p w:rsidR="00556F7E" w:rsidRPr="008155DF" w:rsidRDefault="00556F7E" w:rsidP="00556F7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9:00-12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556F7E" w:rsidRPr="008155DF" w:rsidRDefault="00556F7E" w:rsidP="00556F7E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556F7E" w:rsidRPr="008155DF" w:rsidRDefault="00556F7E" w:rsidP="00556F7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13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556F7E" w:rsidRPr="00727327" w:rsidRDefault="00556F7E" w:rsidP="00556F7E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727327">
              <w:rPr>
                <w:rFonts w:ascii="Arial" w:hAnsi="Arial" w:cs="Arial"/>
                <w:color w:val="0070C0"/>
                <w:sz w:val="16"/>
                <w:szCs w:val="16"/>
              </w:rPr>
              <w:t xml:space="preserve">Reunión en Tesorería </w:t>
            </w:r>
          </w:p>
          <w:p w:rsidR="00556F7E" w:rsidRPr="008155DF" w:rsidRDefault="00556F7E" w:rsidP="00556F7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13:00 – 15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556F7E" w:rsidRPr="00727327" w:rsidRDefault="00556F7E" w:rsidP="00556F7E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126600" w:rsidRPr="00EB435D" w:rsidRDefault="00126600" w:rsidP="007D74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:rsidR="00BE5592" w:rsidRDefault="00A04706" w:rsidP="003C74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  <w:p w:rsidR="00556F7E" w:rsidRPr="00F317EF" w:rsidRDefault="00556F7E" w:rsidP="003C74D6">
            <w:pPr>
              <w:rPr>
                <w:rFonts w:ascii="Arial" w:hAnsi="Arial" w:cs="Arial"/>
              </w:rPr>
            </w:pPr>
          </w:p>
          <w:p w:rsidR="00556F7E" w:rsidRPr="008155DF" w:rsidRDefault="00CE4D79" w:rsidP="00556F7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9:00-11</w:t>
            </w:r>
            <w:r w:rsidR="00556F7E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556F7E" w:rsidRPr="008155DF" w:rsidRDefault="00556F7E" w:rsidP="00556F7E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556F7E" w:rsidRPr="008155DF" w:rsidRDefault="00CE4D79" w:rsidP="00556F7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11</w:t>
            </w:r>
            <w:r w:rsidR="00556F7E">
              <w:rPr>
                <w:rFonts w:ascii="Arial" w:hAnsi="Arial" w:cs="Arial"/>
                <w:color w:val="FF0000"/>
                <w:sz w:val="16"/>
                <w:szCs w:val="16"/>
              </w:rPr>
              <w:t>:00 – 13</w:t>
            </w:r>
            <w:r w:rsidR="00556F7E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556F7E" w:rsidRPr="00727327" w:rsidRDefault="00CE4D79" w:rsidP="00556F7E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>Reunión en el Refugio / salón 127 tema: Fortamun</w:t>
            </w:r>
          </w:p>
          <w:p w:rsidR="00556F7E" w:rsidRDefault="00CE4D79" w:rsidP="00556F7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13:00 – 14</w:t>
            </w:r>
            <w:r w:rsidR="00556F7E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CE4D79" w:rsidRPr="00727327" w:rsidRDefault="00CE4D79" w:rsidP="00CE4D79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 xml:space="preserve">Reunión en Desarrollo Economico </w:t>
            </w:r>
          </w:p>
          <w:p w:rsidR="00CE4D79" w:rsidRPr="008155DF" w:rsidRDefault="00CE4D79" w:rsidP="00556F7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14:00 – 15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556F7E" w:rsidRPr="00727327" w:rsidRDefault="00556F7E" w:rsidP="00556F7E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126600" w:rsidRDefault="00126600" w:rsidP="007D746C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261ADF" w:rsidRDefault="00A04706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261ADF" w:rsidRDefault="00261ADF" w:rsidP="004A0979">
            <w:pPr>
              <w:rPr>
                <w:rFonts w:ascii="Arial" w:hAnsi="Arial" w:cs="Arial"/>
              </w:rPr>
            </w:pPr>
          </w:p>
        </w:tc>
      </w:tr>
    </w:tbl>
    <w:p w:rsidR="00261ADF" w:rsidRPr="00F317EF" w:rsidRDefault="00261ADF" w:rsidP="00261ADF">
      <w:pPr>
        <w:rPr>
          <w:rFonts w:ascii="Arial" w:hAnsi="Arial" w:cs="Arial"/>
        </w:rPr>
      </w:pPr>
    </w:p>
    <w:p w:rsidR="00261ADF" w:rsidRPr="00F317EF" w:rsidRDefault="00261ADF" w:rsidP="00261ADF">
      <w:pPr>
        <w:rPr>
          <w:rFonts w:ascii="Arial" w:hAnsi="Arial" w:cs="Arial"/>
        </w:rPr>
      </w:pPr>
    </w:p>
    <w:p w:rsidR="00261ADF" w:rsidRDefault="00261ADF" w:rsidP="00261ADF">
      <w:pPr>
        <w:jc w:val="center"/>
        <w:rPr>
          <w:rFonts w:ascii="Arial" w:hAnsi="Arial" w:cs="Arial"/>
          <w:b/>
          <w:sz w:val="32"/>
          <w:szCs w:val="32"/>
        </w:rPr>
      </w:pPr>
    </w:p>
    <w:p w:rsidR="00E307A2" w:rsidRDefault="00E307A2" w:rsidP="00E307A2">
      <w:pPr>
        <w:jc w:val="center"/>
        <w:rPr>
          <w:rFonts w:ascii="Arial" w:hAnsi="Arial" w:cs="Arial"/>
          <w:b/>
          <w:sz w:val="32"/>
          <w:szCs w:val="32"/>
        </w:rPr>
      </w:pPr>
    </w:p>
    <w:sectPr w:rsidR="00E307A2" w:rsidSect="00DE65A9">
      <w:pgSz w:w="15840" w:h="12240" w:orient="landscape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4601" w:rsidRDefault="00904601" w:rsidP="00C97E1E">
      <w:pPr>
        <w:spacing w:after="0" w:line="240" w:lineRule="auto"/>
      </w:pPr>
      <w:r>
        <w:separator/>
      </w:r>
    </w:p>
  </w:endnote>
  <w:endnote w:type="continuationSeparator" w:id="1">
    <w:p w:rsidR="00904601" w:rsidRDefault="00904601" w:rsidP="00C97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4601" w:rsidRDefault="00904601" w:rsidP="00C97E1E">
      <w:pPr>
        <w:spacing w:after="0" w:line="240" w:lineRule="auto"/>
      </w:pPr>
      <w:r>
        <w:separator/>
      </w:r>
    </w:p>
  </w:footnote>
  <w:footnote w:type="continuationSeparator" w:id="1">
    <w:p w:rsidR="00904601" w:rsidRDefault="00904601" w:rsidP="00C97E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550C"/>
    <w:rsid w:val="00001D56"/>
    <w:rsid w:val="00013D9C"/>
    <w:rsid w:val="000213E1"/>
    <w:rsid w:val="000275DA"/>
    <w:rsid w:val="0003052D"/>
    <w:rsid w:val="00031715"/>
    <w:rsid w:val="00041705"/>
    <w:rsid w:val="00047E41"/>
    <w:rsid w:val="00050183"/>
    <w:rsid w:val="00056A8B"/>
    <w:rsid w:val="00066DBF"/>
    <w:rsid w:val="00073950"/>
    <w:rsid w:val="00081A3F"/>
    <w:rsid w:val="0009687E"/>
    <w:rsid w:val="00096EBF"/>
    <w:rsid w:val="000C73C5"/>
    <w:rsid w:val="000D338F"/>
    <w:rsid w:val="000E0AD8"/>
    <w:rsid w:val="000F4162"/>
    <w:rsid w:val="000F63F1"/>
    <w:rsid w:val="000F7C29"/>
    <w:rsid w:val="00102F4F"/>
    <w:rsid w:val="001172DC"/>
    <w:rsid w:val="00121ED3"/>
    <w:rsid w:val="00125E50"/>
    <w:rsid w:val="00126600"/>
    <w:rsid w:val="00137807"/>
    <w:rsid w:val="0014242D"/>
    <w:rsid w:val="00144A2A"/>
    <w:rsid w:val="00151C1D"/>
    <w:rsid w:val="00156FAD"/>
    <w:rsid w:val="00177ADC"/>
    <w:rsid w:val="0018095C"/>
    <w:rsid w:val="00181ED9"/>
    <w:rsid w:val="00183A9C"/>
    <w:rsid w:val="001A2116"/>
    <w:rsid w:val="001C189C"/>
    <w:rsid w:val="001E0EE8"/>
    <w:rsid w:val="001E1A77"/>
    <w:rsid w:val="001E281B"/>
    <w:rsid w:val="001E62F0"/>
    <w:rsid w:val="002054DD"/>
    <w:rsid w:val="002113BC"/>
    <w:rsid w:val="002124C1"/>
    <w:rsid w:val="002158F7"/>
    <w:rsid w:val="002208D6"/>
    <w:rsid w:val="00225F84"/>
    <w:rsid w:val="00226079"/>
    <w:rsid w:val="00227F10"/>
    <w:rsid w:val="0023299F"/>
    <w:rsid w:val="00240F54"/>
    <w:rsid w:val="002416E1"/>
    <w:rsid w:val="00243621"/>
    <w:rsid w:val="00245AF8"/>
    <w:rsid w:val="00251872"/>
    <w:rsid w:val="00261ADF"/>
    <w:rsid w:val="00270C58"/>
    <w:rsid w:val="00272134"/>
    <w:rsid w:val="00280549"/>
    <w:rsid w:val="0028202E"/>
    <w:rsid w:val="002868B4"/>
    <w:rsid w:val="002A4036"/>
    <w:rsid w:val="002B29EE"/>
    <w:rsid w:val="002B719A"/>
    <w:rsid w:val="002C122B"/>
    <w:rsid w:val="002C6952"/>
    <w:rsid w:val="002D0C51"/>
    <w:rsid w:val="002D615D"/>
    <w:rsid w:val="002E7B8C"/>
    <w:rsid w:val="002F45A8"/>
    <w:rsid w:val="00301832"/>
    <w:rsid w:val="00302499"/>
    <w:rsid w:val="00306BDE"/>
    <w:rsid w:val="00307B44"/>
    <w:rsid w:val="00310E88"/>
    <w:rsid w:val="00314158"/>
    <w:rsid w:val="0032314C"/>
    <w:rsid w:val="00326F2F"/>
    <w:rsid w:val="003426F7"/>
    <w:rsid w:val="00355801"/>
    <w:rsid w:val="00363898"/>
    <w:rsid w:val="00380BCD"/>
    <w:rsid w:val="00382CE3"/>
    <w:rsid w:val="003A2A0B"/>
    <w:rsid w:val="003C74D6"/>
    <w:rsid w:val="003D3F8A"/>
    <w:rsid w:val="003E0996"/>
    <w:rsid w:val="003E6735"/>
    <w:rsid w:val="00410C5C"/>
    <w:rsid w:val="00414D3B"/>
    <w:rsid w:val="0042021B"/>
    <w:rsid w:val="004207ED"/>
    <w:rsid w:val="004357CC"/>
    <w:rsid w:val="0044152C"/>
    <w:rsid w:val="0044290D"/>
    <w:rsid w:val="00457B28"/>
    <w:rsid w:val="00460360"/>
    <w:rsid w:val="00480AF6"/>
    <w:rsid w:val="004825B5"/>
    <w:rsid w:val="004960E5"/>
    <w:rsid w:val="004A177C"/>
    <w:rsid w:val="004B5BB9"/>
    <w:rsid w:val="004B7345"/>
    <w:rsid w:val="004D03FF"/>
    <w:rsid w:val="004D0A66"/>
    <w:rsid w:val="004D75D9"/>
    <w:rsid w:val="004E0058"/>
    <w:rsid w:val="004E3E18"/>
    <w:rsid w:val="004F5116"/>
    <w:rsid w:val="00506A40"/>
    <w:rsid w:val="00515B32"/>
    <w:rsid w:val="005313D8"/>
    <w:rsid w:val="005320A5"/>
    <w:rsid w:val="00532C2F"/>
    <w:rsid w:val="00533C6F"/>
    <w:rsid w:val="0053756C"/>
    <w:rsid w:val="005453C7"/>
    <w:rsid w:val="00556F7E"/>
    <w:rsid w:val="005656DA"/>
    <w:rsid w:val="005775CD"/>
    <w:rsid w:val="00580B41"/>
    <w:rsid w:val="0058106C"/>
    <w:rsid w:val="00597EF4"/>
    <w:rsid w:val="005A2B57"/>
    <w:rsid w:val="005A550C"/>
    <w:rsid w:val="005B76B5"/>
    <w:rsid w:val="005B7725"/>
    <w:rsid w:val="005C232B"/>
    <w:rsid w:val="005C648E"/>
    <w:rsid w:val="005D11AB"/>
    <w:rsid w:val="005D5FD0"/>
    <w:rsid w:val="005F2715"/>
    <w:rsid w:val="005F3841"/>
    <w:rsid w:val="006056CF"/>
    <w:rsid w:val="006132F3"/>
    <w:rsid w:val="00624B01"/>
    <w:rsid w:val="006354A0"/>
    <w:rsid w:val="00636DD4"/>
    <w:rsid w:val="00641E12"/>
    <w:rsid w:val="00655D97"/>
    <w:rsid w:val="0065771F"/>
    <w:rsid w:val="00660337"/>
    <w:rsid w:val="0069189F"/>
    <w:rsid w:val="006A2F7C"/>
    <w:rsid w:val="006B15DF"/>
    <w:rsid w:val="006B19D2"/>
    <w:rsid w:val="006B2501"/>
    <w:rsid w:val="006F1229"/>
    <w:rsid w:val="006F39E3"/>
    <w:rsid w:val="00700F7E"/>
    <w:rsid w:val="00704867"/>
    <w:rsid w:val="00704D6F"/>
    <w:rsid w:val="00710FD3"/>
    <w:rsid w:val="007144D3"/>
    <w:rsid w:val="00727327"/>
    <w:rsid w:val="007370AB"/>
    <w:rsid w:val="00742C30"/>
    <w:rsid w:val="00762AC0"/>
    <w:rsid w:val="00770869"/>
    <w:rsid w:val="007912FB"/>
    <w:rsid w:val="0079359F"/>
    <w:rsid w:val="007A0DBA"/>
    <w:rsid w:val="007A2E4F"/>
    <w:rsid w:val="007C3D31"/>
    <w:rsid w:val="007C68B0"/>
    <w:rsid w:val="007D22D3"/>
    <w:rsid w:val="007D746C"/>
    <w:rsid w:val="007E0197"/>
    <w:rsid w:val="007E0AC2"/>
    <w:rsid w:val="007E14DE"/>
    <w:rsid w:val="007E3018"/>
    <w:rsid w:val="007F6CB5"/>
    <w:rsid w:val="0080312F"/>
    <w:rsid w:val="008155DF"/>
    <w:rsid w:val="008234B7"/>
    <w:rsid w:val="008235FD"/>
    <w:rsid w:val="0083768D"/>
    <w:rsid w:val="008541D3"/>
    <w:rsid w:val="00856B0C"/>
    <w:rsid w:val="00872F7B"/>
    <w:rsid w:val="0087584F"/>
    <w:rsid w:val="00876719"/>
    <w:rsid w:val="00886FFD"/>
    <w:rsid w:val="008A04A4"/>
    <w:rsid w:val="008A344D"/>
    <w:rsid w:val="008A48DF"/>
    <w:rsid w:val="008A4CFB"/>
    <w:rsid w:val="008C02BD"/>
    <w:rsid w:val="008E4CA2"/>
    <w:rsid w:val="008F2169"/>
    <w:rsid w:val="008F7AFF"/>
    <w:rsid w:val="00904601"/>
    <w:rsid w:val="00944DA0"/>
    <w:rsid w:val="0094528D"/>
    <w:rsid w:val="00960C15"/>
    <w:rsid w:val="00971470"/>
    <w:rsid w:val="009759A7"/>
    <w:rsid w:val="00976F4C"/>
    <w:rsid w:val="00984F56"/>
    <w:rsid w:val="00991E2B"/>
    <w:rsid w:val="009A045E"/>
    <w:rsid w:val="009A5E33"/>
    <w:rsid w:val="009B058C"/>
    <w:rsid w:val="009B6286"/>
    <w:rsid w:val="009C34A7"/>
    <w:rsid w:val="009E3A08"/>
    <w:rsid w:val="009F3F37"/>
    <w:rsid w:val="009F65AD"/>
    <w:rsid w:val="00A034F8"/>
    <w:rsid w:val="00A04706"/>
    <w:rsid w:val="00A0797E"/>
    <w:rsid w:val="00A10C23"/>
    <w:rsid w:val="00A13039"/>
    <w:rsid w:val="00A14B86"/>
    <w:rsid w:val="00A16926"/>
    <w:rsid w:val="00A30443"/>
    <w:rsid w:val="00A534D0"/>
    <w:rsid w:val="00A53D33"/>
    <w:rsid w:val="00A63987"/>
    <w:rsid w:val="00A64949"/>
    <w:rsid w:val="00A66ED0"/>
    <w:rsid w:val="00A7257F"/>
    <w:rsid w:val="00A74981"/>
    <w:rsid w:val="00A76440"/>
    <w:rsid w:val="00A83812"/>
    <w:rsid w:val="00A92C23"/>
    <w:rsid w:val="00AA4CB0"/>
    <w:rsid w:val="00AA68FB"/>
    <w:rsid w:val="00AB4735"/>
    <w:rsid w:val="00AC4AFD"/>
    <w:rsid w:val="00AC72E1"/>
    <w:rsid w:val="00AF0351"/>
    <w:rsid w:val="00B044F8"/>
    <w:rsid w:val="00B06210"/>
    <w:rsid w:val="00B07F8E"/>
    <w:rsid w:val="00B11D4C"/>
    <w:rsid w:val="00B1302E"/>
    <w:rsid w:val="00B4611F"/>
    <w:rsid w:val="00B47641"/>
    <w:rsid w:val="00B507DF"/>
    <w:rsid w:val="00B61E92"/>
    <w:rsid w:val="00B65B95"/>
    <w:rsid w:val="00B73574"/>
    <w:rsid w:val="00B77091"/>
    <w:rsid w:val="00B80FAB"/>
    <w:rsid w:val="00B93FC1"/>
    <w:rsid w:val="00BA679A"/>
    <w:rsid w:val="00BB31AD"/>
    <w:rsid w:val="00BC1341"/>
    <w:rsid w:val="00BD6C50"/>
    <w:rsid w:val="00BE5592"/>
    <w:rsid w:val="00BE6334"/>
    <w:rsid w:val="00BF5963"/>
    <w:rsid w:val="00C237BF"/>
    <w:rsid w:val="00C25931"/>
    <w:rsid w:val="00C27B5C"/>
    <w:rsid w:val="00C32634"/>
    <w:rsid w:val="00C45036"/>
    <w:rsid w:val="00C478CA"/>
    <w:rsid w:val="00C47FF9"/>
    <w:rsid w:val="00C6146D"/>
    <w:rsid w:val="00C64B80"/>
    <w:rsid w:val="00C71CC4"/>
    <w:rsid w:val="00C81479"/>
    <w:rsid w:val="00C81E47"/>
    <w:rsid w:val="00C97E1E"/>
    <w:rsid w:val="00CB1075"/>
    <w:rsid w:val="00CC14D4"/>
    <w:rsid w:val="00CD23F0"/>
    <w:rsid w:val="00CE4D79"/>
    <w:rsid w:val="00D04522"/>
    <w:rsid w:val="00D30189"/>
    <w:rsid w:val="00D34AD2"/>
    <w:rsid w:val="00D50E69"/>
    <w:rsid w:val="00D5736F"/>
    <w:rsid w:val="00D63A05"/>
    <w:rsid w:val="00D7349E"/>
    <w:rsid w:val="00D74FA3"/>
    <w:rsid w:val="00D754A1"/>
    <w:rsid w:val="00D92F2C"/>
    <w:rsid w:val="00D95A54"/>
    <w:rsid w:val="00D978A5"/>
    <w:rsid w:val="00DB729C"/>
    <w:rsid w:val="00DC28AB"/>
    <w:rsid w:val="00DD7918"/>
    <w:rsid w:val="00DE6416"/>
    <w:rsid w:val="00DE65A9"/>
    <w:rsid w:val="00E02006"/>
    <w:rsid w:val="00E10339"/>
    <w:rsid w:val="00E174BC"/>
    <w:rsid w:val="00E26E59"/>
    <w:rsid w:val="00E307A2"/>
    <w:rsid w:val="00E46B3F"/>
    <w:rsid w:val="00E52B62"/>
    <w:rsid w:val="00E5493B"/>
    <w:rsid w:val="00E63D8E"/>
    <w:rsid w:val="00E775CD"/>
    <w:rsid w:val="00E86B38"/>
    <w:rsid w:val="00E94FA2"/>
    <w:rsid w:val="00E963FF"/>
    <w:rsid w:val="00EA2FE0"/>
    <w:rsid w:val="00EB3C61"/>
    <w:rsid w:val="00EB435D"/>
    <w:rsid w:val="00EE1907"/>
    <w:rsid w:val="00EF4A83"/>
    <w:rsid w:val="00EF4E29"/>
    <w:rsid w:val="00EF7826"/>
    <w:rsid w:val="00F02008"/>
    <w:rsid w:val="00F0341E"/>
    <w:rsid w:val="00F035E7"/>
    <w:rsid w:val="00F043FA"/>
    <w:rsid w:val="00F075C9"/>
    <w:rsid w:val="00F15969"/>
    <w:rsid w:val="00F203C0"/>
    <w:rsid w:val="00F22C95"/>
    <w:rsid w:val="00F3047E"/>
    <w:rsid w:val="00F317EF"/>
    <w:rsid w:val="00F36ACF"/>
    <w:rsid w:val="00F404F5"/>
    <w:rsid w:val="00F57EAE"/>
    <w:rsid w:val="00F645E5"/>
    <w:rsid w:val="00F735DD"/>
    <w:rsid w:val="00F74939"/>
    <w:rsid w:val="00F751C0"/>
    <w:rsid w:val="00F8044A"/>
    <w:rsid w:val="00FC51F5"/>
    <w:rsid w:val="00FD690D"/>
    <w:rsid w:val="00FE446C"/>
    <w:rsid w:val="00FF2A1D"/>
    <w:rsid w:val="00FF2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80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2F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A55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D0C5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C97E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97E1E"/>
  </w:style>
  <w:style w:type="paragraph" w:styleId="Piedepgina">
    <w:name w:val="footer"/>
    <w:basedOn w:val="Normal"/>
    <w:link w:val="PiedepginaCar"/>
    <w:uiPriority w:val="99"/>
    <w:semiHidden/>
    <w:unhideWhenUsed/>
    <w:rsid w:val="00C97E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97E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70BC3-9C9B-44DA-8EE0-265491217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909</TotalTime>
  <Pages>1</Pages>
  <Words>567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Tlaquepaque</Company>
  <LinksUpToDate>false</LinksUpToDate>
  <CharactersWithSpaces>3679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 lopez torres</dc:creator>
  <cp:keywords/>
  <dc:description/>
  <cp:lastModifiedBy>norma lopez torres</cp:lastModifiedBy>
  <cp:revision>235</cp:revision>
  <cp:lastPrinted>2017-09-04T17:59:00Z</cp:lastPrinted>
  <dcterms:created xsi:type="dcterms:W3CDTF">2017-08-31T20:57:00Z</dcterms:created>
  <dcterms:modified xsi:type="dcterms:W3CDTF">2020-10-29T15:35:00Z</dcterms:modified>
</cp:coreProperties>
</file>