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</w:t>
      </w:r>
      <w:r w:rsidR="00ED5481" w:rsidRPr="00ED5481">
        <w:rPr>
          <w:rFonts w:ascii="Century Gothic" w:hAnsi="Century Gothic"/>
          <w:b/>
          <w:bCs/>
          <w:lang w:val="es-ES"/>
        </w:rPr>
        <w:t>Arq. Juan Antonio Naranjo Hernández</w:t>
      </w:r>
      <w:r w:rsidR="00ED5481">
        <w:rPr>
          <w:rFonts w:ascii="Century Gothic" w:hAnsi="Century Gothic"/>
          <w:b/>
          <w:bCs/>
          <w:lang w:val="es-ES"/>
        </w:rPr>
        <w:t>.</w:t>
      </w:r>
      <w:r w:rsidR="0054284D">
        <w:rPr>
          <w:rFonts w:ascii="Century Gothic" w:hAnsi="Century Gothic"/>
          <w:b/>
          <w:bCs/>
          <w:lang w:val="es-ES"/>
        </w:rPr>
        <w:t xml:space="preserve">  </w:t>
      </w:r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D5481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80490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ED5481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340404">
        <w:trPr>
          <w:cantSplit/>
          <w:trHeight w:hRule="exact" w:val="1231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980490" w:rsidP="0034040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  <w:r w:rsidR="00B412A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                      </w:t>
            </w:r>
            <w:r w:rsidR="009A25FC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REVISION DE SOLICITUDES R</w:t>
            </w:r>
            <w:r w:rsidR="00340404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ECIBIDAS EN LA DIRECCION, FIRMA DE OFICIOS</w:t>
            </w:r>
            <w:r w:rsidR="0034040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  <w:r w:rsidR="00B412A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                     </w:t>
            </w:r>
            <w:r w:rsidR="00B412A9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ATENCIÓN CIUDADANA</w:t>
            </w:r>
            <w:r w:rsidR="009A25FC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Y </w:t>
            </w:r>
            <w:r w:rsidR="007748C4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CONTRATISTAS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8049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03</w:t>
            </w:r>
          </w:p>
        </w:tc>
      </w:tr>
      <w:tr w:rsidR="003B038F" w:rsidRPr="007342BD" w:rsidTr="00BF7BD3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Pr="0054284D" w:rsidRDefault="00980490" w:rsidP="0098049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B412A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                                       </w:t>
            </w:r>
            <w:r w:rsidR="0054284D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REVI</w:t>
            </w:r>
            <w:r w:rsidR="007748C4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SION TRABAJOS DE OFICINA</w:t>
            </w:r>
          </w:p>
          <w:p w:rsidR="00B412A9" w:rsidRPr="004D56C8" w:rsidRDefault="00B412A9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980490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C70B47" w:rsidRPr="0054284D" w:rsidRDefault="00B412A9" w:rsidP="007748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REUNIÓN </w:t>
            </w:r>
            <w:r w:rsidR="007748C4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CENTRO CULTURAL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Default="00980490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B412A9" w:rsidRPr="0054284D" w:rsidRDefault="007748C4" w:rsidP="0098049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APERTURA DE PAQUETES CONCURSOS POR INVITACION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980490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B412A9" w:rsidRPr="0054284D" w:rsidRDefault="00B412A9" w:rsidP="0098049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VISITA A OBRA PÚBLICA</w:t>
            </w:r>
            <w:r w:rsidR="007748C4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ANDADOR HIDALGO</w:t>
            </w:r>
          </w:p>
          <w:p w:rsidR="00B412A9" w:rsidRPr="004D56C8" w:rsidRDefault="00B412A9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B412A9" w:rsidRPr="0054284D" w:rsidRDefault="007748C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JUNTA TECNICA ANDADOR HIDALGO </w:t>
            </w:r>
          </w:p>
          <w:p w:rsidR="00B412A9" w:rsidRPr="0054284D" w:rsidRDefault="00B412A9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84F74" w:rsidRPr="004D56C8" w:rsidRDefault="00784F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98049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  <w:p w:rsidR="007748C4" w:rsidRPr="007342BD" w:rsidRDefault="007748C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3D573C" w:rsidTr="00B412A9">
        <w:trPr>
          <w:cantSplit/>
          <w:trHeight w:hRule="exact" w:val="129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B412A9" w:rsidRPr="0054284D" w:rsidRDefault="007748C4" w:rsidP="00B412A9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FALLO CONCURSO DE OBRA</w:t>
            </w:r>
          </w:p>
          <w:p w:rsidR="00B412A9" w:rsidRPr="004D56C8" w:rsidRDefault="00B412A9" w:rsidP="00B412A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B412A9" w:rsidRPr="00ED5481" w:rsidRDefault="007748C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INAUGURACION CALLE BANDERA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B412A9" w:rsidRPr="0054284D" w:rsidRDefault="0034040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REUNION LOMAS DE CURIEL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213142" w:rsidRPr="004D56C8" w:rsidRDefault="00ED548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ED548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INAUGURACIÓN DE OBRA PÚBLICA</w:t>
            </w:r>
            <w:r w:rsidR="0034040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CALLE CLAVEL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213142" w:rsidRPr="0054284D" w:rsidRDefault="0034040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ATENCIÓN CIUDADANA Y CONTRATISTAS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8049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3B038F" w:rsidRPr="003D573C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4F3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B412A9" w:rsidRPr="0054284D" w:rsidRDefault="0034040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ATENCIÓN CIUDADANA Y CONTRATISTAS,  FIRMA DE OFICIOS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213142" w:rsidRPr="0054284D" w:rsidRDefault="0034040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REVISION DE SOLICITUDES RECIBIDAS EN LA DIRECCION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213142" w:rsidRPr="004D56C8" w:rsidRDefault="0034040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VISITA </w:t>
            </w:r>
            <w:r w:rsidRPr="00ED548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 OBRA PÚBLICA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MERCADO JUAREZ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213142" w:rsidRPr="0054284D" w:rsidRDefault="00340404" w:rsidP="0021314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ESTACIONAMIENTGO MERCADO JUAREZ</w:t>
            </w:r>
          </w:p>
          <w:p w:rsidR="00213142" w:rsidRPr="004D56C8" w:rsidRDefault="0021314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6A7A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340404" w:rsidRPr="0054284D" w:rsidRDefault="00340404" w:rsidP="0034040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ESTACIONAMIENTGO MERCADO JUAREZ</w:t>
            </w:r>
          </w:p>
          <w:p w:rsidR="00213142" w:rsidRDefault="00213142" w:rsidP="0021314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213142" w:rsidRPr="004D56C8" w:rsidRDefault="0021314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98049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3B038F" w:rsidRPr="00B36EE0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80490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6A7A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B412A9" w:rsidRPr="0054284D" w:rsidRDefault="00B412A9" w:rsidP="00B412A9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REUNIÓN </w:t>
            </w:r>
            <w:r w:rsidR="00340404"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SALA DE EXPRESIDENTES HABITANTES DEL CAMPESINO</w:t>
            </w:r>
          </w:p>
          <w:p w:rsidR="00B412A9" w:rsidRPr="004D56C8" w:rsidRDefault="00B412A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Default="0098049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213142" w:rsidRPr="004D56C8" w:rsidRDefault="00AA007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ED548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INAUGURACIÓN DE OBRA PÚBLICA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CALLE AHUEHUETES, LOMA BONITA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6A7A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213142" w:rsidRPr="0054284D" w:rsidRDefault="00AA0079" w:rsidP="0021314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APERTURA DE LICITACIONES CENTRO CULTURAL EL REFUGIO</w:t>
            </w:r>
          </w:p>
          <w:p w:rsidR="00213142" w:rsidRPr="004D56C8" w:rsidRDefault="0021314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621A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  <w:p w:rsidR="00213142" w:rsidRPr="0054284D" w:rsidRDefault="00AA0079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ATENCIONEMPRE INOPLAY PARA ESPACIOS DEPORTIVOS Y VISITA CENTR4O CULTURAL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621A" w:rsidRDefault="0098049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213142" w:rsidRPr="0054284D" w:rsidRDefault="00AA0079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4284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REUNION COORDINACION</w:t>
            </w:r>
          </w:p>
          <w:p w:rsidR="00213142" w:rsidRPr="004D56C8" w:rsidRDefault="0021314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980490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6EE0" w:rsidRDefault="00B36EE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04" w:rsidRDefault="00340404" w:rsidP="00BF3AD5">
      <w:r>
        <w:separator/>
      </w:r>
    </w:p>
  </w:endnote>
  <w:endnote w:type="continuationSeparator" w:id="0">
    <w:p w:rsidR="00340404" w:rsidRDefault="0034040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04" w:rsidRDefault="00340404" w:rsidP="00BF3AD5">
      <w:r>
        <w:separator/>
      </w:r>
    </w:p>
  </w:footnote>
  <w:footnote w:type="continuationSeparator" w:id="0">
    <w:p w:rsidR="00340404" w:rsidRDefault="0034040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0404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84D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055D"/>
    <w:rsid w:val="007748C4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80490"/>
    <w:rsid w:val="00991AEF"/>
    <w:rsid w:val="00997953"/>
    <w:rsid w:val="009A10DE"/>
    <w:rsid w:val="009A25FC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0079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7417"/>
    <w:rsid w:val="00B94C6F"/>
    <w:rsid w:val="00B96A7A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0B47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48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52A4-7603-4ECF-9786-DF91C8F8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15</TotalTime>
  <Pages>1</Pages>
  <Words>178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3</cp:revision>
  <cp:lastPrinted>2018-12-12T19:44:00Z</cp:lastPrinted>
  <dcterms:created xsi:type="dcterms:W3CDTF">2018-12-12T18:55:00Z</dcterms:created>
  <dcterms:modified xsi:type="dcterms:W3CDTF">2018-12-12T19:45:00Z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