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AD3762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NOVIEMBRE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9002C5" w:rsidRPr="00671197">
              <w:rPr>
                <w:sz w:val="44"/>
                <w:szCs w:val="44"/>
                <w:lang w:val="es-ES"/>
              </w:rPr>
              <w:t xml:space="preserve"> 2019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050BB" w:rsidTr="007A4D5A">
        <w:trPr>
          <w:cantSplit/>
          <w:trHeight w:hRule="exact" w:val="1273"/>
          <w:jc w:val="center"/>
        </w:trPr>
        <w:tc>
          <w:tcPr>
            <w:tcW w:w="1108" w:type="dxa"/>
            <w:shd w:val="clear" w:color="auto" w:fill="auto"/>
          </w:tcPr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406EE2" w:rsidRPr="004202A0" w:rsidRDefault="00406EE2" w:rsidP="00D2448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Default="00DF35D7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06EE2" w:rsidRPr="004202A0" w:rsidRDefault="00406EE2" w:rsidP="003A6FE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Default="00DF35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3A6FE5" w:rsidRPr="009F6452" w:rsidRDefault="003A6FE5" w:rsidP="003A6FE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BE5CB9" w:rsidRPr="009F6452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B038F" w:rsidRPr="009F6452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BE5CB9" w:rsidRDefault="000050BB" w:rsidP="001E071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CEA PAR TEMA CUENCA DEL AHOGADO</w:t>
            </w:r>
          </w:p>
          <w:p w:rsidR="000050BB" w:rsidRPr="009F6452" w:rsidRDefault="000050BB" w:rsidP="001E071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SECRETARIA GENERAL PARA TEM DE LA COL. LAS LIEBRES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AD376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E23C00" w:rsidTr="005900F3">
        <w:trPr>
          <w:cantSplit/>
          <w:trHeight w:hRule="exact" w:val="1591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  <w:r w:rsidR="00DE1E9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176689" w:rsidRDefault="00AD3762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8C17D7" w:rsidRDefault="008C17D7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0050BB" w:rsidRPr="00176689" w:rsidRDefault="000050B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0050BB" w:rsidRDefault="000050B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BE5CB9" w:rsidRPr="00176689" w:rsidRDefault="00BE5CB9" w:rsidP="003A6FE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587D3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AD3762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0050BB" w:rsidRPr="00176689" w:rsidRDefault="006A1314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0050BB">
              <w:rPr>
                <w:rFonts w:ascii="Century Gothic" w:hAnsi="Century Gothic"/>
                <w:sz w:val="12"/>
                <w:szCs w:val="12"/>
                <w:lang w:val="es-ES"/>
              </w:rPr>
              <w:t>APERTURA PAQUETE DE OBRA DIRECTA  CALLE JUAREZ</w:t>
            </w:r>
          </w:p>
          <w:p w:rsidR="000E223E" w:rsidRPr="00176689" w:rsidRDefault="000E223E" w:rsidP="000E223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  <w:r w:rsidR="009F5583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0E223E" w:rsidRDefault="004011BE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0E223E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0050BB">
              <w:rPr>
                <w:rFonts w:ascii="Century Gothic" w:hAnsi="Century Gothic"/>
                <w:sz w:val="12"/>
                <w:szCs w:val="12"/>
                <w:lang w:val="es-ES"/>
              </w:rPr>
              <w:t>CON SIOP PARA PENDIENTE DEL HOYANCO EN LAS JUNTAS</w:t>
            </w:r>
          </w:p>
          <w:p w:rsidR="000050BB" w:rsidRDefault="000050B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LKIC. VICENTE MAGAÑA Y COORDINACION GENERAL </w:t>
            </w:r>
          </w:p>
          <w:p w:rsidR="000050BB" w:rsidRPr="00176689" w:rsidRDefault="000050B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DE ENTREGA DE EVALUACIONES EN CABILDO MUNICIPAL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AD3762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E23C00" w:rsidRPr="00176689" w:rsidRDefault="00E23C00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0050BB">
              <w:rPr>
                <w:rFonts w:ascii="Century Gothic" w:hAnsi="Century Gothic"/>
                <w:sz w:val="12"/>
                <w:szCs w:val="12"/>
                <w:lang w:val="es-ES"/>
              </w:rPr>
              <w:t>VECINOS PRIVADA 16 DE SEPTIEMBRE EN CABECERA MUNICIPAL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7D7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E23C00" w:rsidRPr="00176689" w:rsidRDefault="009F558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C00"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9F5583" w:rsidRPr="00176689" w:rsidRDefault="000050B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COORDINADOR GENERAL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E1E9A" w:rsidRPr="00176689" w:rsidRDefault="00DE1E9A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E23C00" w:rsidTr="005900F3">
        <w:trPr>
          <w:cantSplit/>
          <w:trHeight w:hRule="exact" w:val="187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DE1E9A" w:rsidRPr="00176689" w:rsidRDefault="00DE1E9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5F03" w:rsidRPr="00176689" w:rsidRDefault="00AD3762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6A1314" w:rsidRPr="00176689" w:rsidRDefault="00E23C00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0050BB">
              <w:rPr>
                <w:rFonts w:ascii="Century Gothic" w:hAnsi="Century Gothic"/>
                <w:sz w:val="12"/>
                <w:szCs w:val="12"/>
                <w:lang w:val="es-ES"/>
              </w:rPr>
              <w:t>PARA FALLO DE CONCURSO DE OBRA DIRECTA 50/2019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A546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AD3762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026C82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 PROYECTOS</w:t>
            </w:r>
            <w:r w:rsidR="000050B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0050BB"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E23C00" w:rsidRPr="00176689" w:rsidRDefault="00AB540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CICLIM/ COL. EL REFUGIO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AD3762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757EDD" w:rsidRPr="00176689" w:rsidRDefault="00757EDD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AB540D">
              <w:rPr>
                <w:rFonts w:ascii="Century Gothic" w:hAnsi="Century Gothic"/>
                <w:sz w:val="12"/>
                <w:szCs w:val="12"/>
                <w:lang w:val="es-ES"/>
              </w:rPr>
              <w:t>CON COORDINACION GENERAL  PARA TEMA PLAZA DE LA COMUNICACION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AB540D" w:rsidRPr="00176689" w:rsidRDefault="00AB540D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AB540D" w:rsidRDefault="00AB540D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4F492D" w:rsidRPr="00176689" w:rsidRDefault="004F492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F6452" w:rsidRPr="00176689" w:rsidRDefault="009F6452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EB2266" w:rsidTr="007A4D5A">
        <w:trPr>
          <w:cantSplit/>
          <w:trHeight w:hRule="exact" w:val="1588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AD3762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7A7018" w:rsidRPr="00176689" w:rsidRDefault="00AB540D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 PROYECTOS.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DF5F03" w:rsidRPr="00176689" w:rsidRDefault="00AB540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SIOP PARA TEMAS DEL HOSPITAL DE LA MUJER EN SAN MARTIN DE LAS FLORES Y HOYANCO EN LA COL. LAS JUNTAS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EB2266" w:rsidRPr="00176689" w:rsidRDefault="00AB540D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APERTURA DE PAQUETES PARA LICITACION AV. CUYUCUATA EN LA NUIEVA SANTA MARIA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AB540D" w:rsidRPr="00176689" w:rsidRDefault="00AB540D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AB540D" w:rsidRDefault="00AB540D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EB2266" w:rsidRPr="00176689" w:rsidRDefault="00EB2266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587D3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AD3762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0A1C74" w:rsidRPr="00176689" w:rsidRDefault="00AB540D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 PROYECTOS.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421956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3B038F" w:rsidRPr="00153AC7" w:rsidTr="007A4D5A">
        <w:trPr>
          <w:cantSplit/>
          <w:trHeight w:hRule="exact" w:val="130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1636EF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176689" w:rsidRDefault="00AD376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DD400B" w:rsidRDefault="005900F3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AB540D">
              <w:rPr>
                <w:rFonts w:ascii="Century Gothic" w:hAnsi="Century Gothic"/>
                <w:sz w:val="12"/>
                <w:szCs w:val="12"/>
                <w:lang w:val="es-ES"/>
              </w:rPr>
              <w:t>REUNIO CON JEFA DE GABITENE LIC. AGUSTINA PARA TEMA PREPA NO. 16</w:t>
            </w:r>
          </w:p>
          <w:p w:rsidR="00AB540D" w:rsidRPr="00176689" w:rsidRDefault="00AB540D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</w:t>
            </w:r>
            <w:r w:rsidR="00153AC7">
              <w:rPr>
                <w:rFonts w:ascii="Century Gothic" w:hAnsi="Century Gothic"/>
                <w:sz w:val="12"/>
                <w:szCs w:val="12"/>
                <w:lang w:val="es-ES"/>
              </w:rPr>
              <w:t>EN SALA DE EXPRESIDENTES PARA COORDINACION METROPOLITANA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AD3762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CD1263" w:rsidRPr="00176689" w:rsidRDefault="00153AC7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JEFA DE GABINETE PARA PROYECTO DE CALLE JUAREZ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58E7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AD3762"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CD1263" w:rsidRPr="00176689" w:rsidRDefault="00153AC7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CASA DEL MIGRANTE EN C. CONSTITUCION NO. 332 CERRO DEL 4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AD3762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407420" w:rsidRDefault="00153AC7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OFICINAS DEL CEA PARA TEMA CUENCA DEL AHOGADO.</w:t>
            </w:r>
          </w:p>
          <w:p w:rsidR="00153AC7" w:rsidRDefault="00153AC7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REGIDORES PARA CALLES NUEVA SANTA MARIA.</w:t>
            </w:r>
          </w:p>
          <w:p w:rsidR="00153AC7" w:rsidRPr="00176689" w:rsidRDefault="00153AC7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CASONA EDE  MORELOS EN CENTRO HISTORICO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1E0712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  <w:r w:rsidR="000A1C74">
              <w:rPr>
                <w:rFonts w:ascii="Century Gothic" w:hAnsi="Century Gothic"/>
                <w:sz w:val="12"/>
                <w:szCs w:val="12"/>
                <w:lang w:val="es-ES"/>
              </w:rPr>
              <w:t xml:space="preserve">.  </w:t>
            </w:r>
          </w:p>
          <w:p w:rsidR="00153AC7" w:rsidRPr="00176689" w:rsidRDefault="00153AC7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JEFA DE GABINETA PARA TEMA DEL HOYANCO EN LA COL. LAS JUNTAS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1E071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  <w:bookmarkStart w:id="0" w:name="_GoBack"/>
            <w:bookmarkEnd w:id="0"/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C0" w:rsidRDefault="00C706C0" w:rsidP="00BF3AD5">
      <w:r>
        <w:separator/>
      </w:r>
    </w:p>
  </w:endnote>
  <w:endnote w:type="continuationSeparator" w:id="0">
    <w:p w:rsidR="00C706C0" w:rsidRDefault="00C706C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C0" w:rsidRDefault="00C706C0" w:rsidP="00BF3AD5">
      <w:r>
        <w:separator/>
      </w:r>
    </w:p>
  </w:footnote>
  <w:footnote w:type="continuationSeparator" w:id="0">
    <w:p w:rsidR="00C706C0" w:rsidRDefault="00C706C0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6C82"/>
    <w:rsid w:val="000321C1"/>
    <w:rsid w:val="00041261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30F62"/>
    <w:rsid w:val="0013139E"/>
    <w:rsid w:val="001427EA"/>
    <w:rsid w:val="00145AD2"/>
    <w:rsid w:val="001511F6"/>
    <w:rsid w:val="00151E0B"/>
    <w:rsid w:val="00151E2B"/>
    <w:rsid w:val="001522A0"/>
    <w:rsid w:val="00153AC7"/>
    <w:rsid w:val="00156188"/>
    <w:rsid w:val="001636EF"/>
    <w:rsid w:val="00174473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67E6C"/>
    <w:rsid w:val="00270834"/>
    <w:rsid w:val="00271B35"/>
    <w:rsid w:val="0028699A"/>
    <w:rsid w:val="00294AE2"/>
    <w:rsid w:val="002A4729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B06E1"/>
    <w:rsid w:val="005C3241"/>
    <w:rsid w:val="005C4458"/>
    <w:rsid w:val="005D282F"/>
    <w:rsid w:val="005D3D2F"/>
    <w:rsid w:val="005D7B2F"/>
    <w:rsid w:val="005E1018"/>
    <w:rsid w:val="005E42AE"/>
    <w:rsid w:val="005E4B53"/>
    <w:rsid w:val="005F005C"/>
    <w:rsid w:val="005F1B21"/>
    <w:rsid w:val="005F64BC"/>
    <w:rsid w:val="005F754E"/>
    <w:rsid w:val="00613EF6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540D"/>
    <w:rsid w:val="00AB78DA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B6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06C0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10FA5"/>
    <w:rsid w:val="00D1570B"/>
    <w:rsid w:val="00D24488"/>
    <w:rsid w:val="00D331BF"/>
    <w:rsid w:val="00D34EF3"/>
    <w:rsid w:val="00D47005"/>
    <w:rsid w:val="00D57674"/>
    <w:rsid w:val="00D713AA"/>
    <w:rsid w:val="00D73D82"/>
    <w:rsid w:val="00D8021B"/>
    <w:rsid w:val="00D83197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F2AA7"/>
    <w:rsid w:val="00DF35D7"/>
    <w:rsid w:val="00DF5F03"/>
    <w:rsid w:val="00E01A36"/>
    <w:rsid w:val="00E10089"/>
    <w:rsid w:val="00E10A2F"/>
    <w:rsid w:val="00E126C0"/>
    <w:rsid w:val="00E13F10"/>
    <w:rsid w:val="00E143D8"/>
    <w:rsid w:val="00E239DF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C67AC"/>
    <w:rsid w:val="00FC689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657C-20A4-4544-954B-84F8173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128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3</cp:revision>
  <cp:lastPrinted>2019-06-12T18:48:00Z</cp:lastPrinted>
  <dcterms:created xsi:type="dcterms:W3CDTF">2019-12-03T21:16:00Z</dcterms:created>
  <dcterms:modified xsi:type="dcterms:W3CDTF">2019-12-04T17:49:00Z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