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INFORME DE ACTIVIDADES A</w:t>
      </w:r>
      <w:r w:rsidR="00B8077A" w:rsidRPr="003B0607">
        <w:rPr>
          <w:rFonts w:cstheme="minorHAnsi"/>
          <w:b/>
          <w:sz w:val="28"/>
          <w:szCs w:val="28"/>
        </w:rPr>
        <w:t xml:space="preserve">GENDA DEL MES  DE </w:t>
      </w:r>
      <w:r w:rsidR="004F75A5" w:rsidRPr="003B0607">
        <w:rPr>
          <w:rFonts w:cstheme="minorHAnsi"/>
          <w:b/>
          <w:sz w:val="28"/>
          <w:szCs w:val="28"/>
        </w:rPr>
        <w:t>JUNIO</w:t>
      </w:r>
      <w:r w:rsidR="00C54DC4" w:rsidRPr="003B0607">
        <w:rPr>
          <w:rFonts w:cstheme="minorHAnsi"/>
          <w:b/>
          <w:sz w:val="28"/>
          <w:szCs w:val="28"/>
        </w:rPr>
        <w:t xml:space="preserve"> 2020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827"/>
        <w:gridCol w:w="3402"/>
        <w:gridCol w:w="3969"/>
        <w:gridCol w:w="3402"/>
        <w:gridCol w:w="567"/>
      </w:tblGrid>
      <w:tr w:rsidR="004117D9" w:rsidRPr="00194771" w:rsidTr="00AE2C42">
        <w:trPr>
          <w:trHeight w:val="401"/>
        </w:trPr>
        <w:tc>
          <w:tcPr>
            <w:tcW w:w="71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1B4F75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2"/>
              </w:rPr>
            </w:pPr>
            <w:r w:rsidRPr="001B4F75">
              <w:rPr>
                <w:rFonts w:cstheme="minorHAnsi"/>
                <w:color w:val="000000" w:themeColor="text1"/>
                <w:sz w:val="10"/>
                <w:szCs w:val="12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82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969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56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543B8" w:rsidRDefault="00D7404E" w:rsidP="00910AC4">
            <w:pPr>
              <w:jc w:val="center"/>
              <w:rPr>
                <w:rFonts w:cstheme="minorHAnsi"/>
                <w:color w:val="000000" w:themeColor="text1"/>
                <w:sz w:val="10"/>
                <w:szCs w:val="10"/>
              </w:rPr>
            </w:pPr>
            <w:r w:rsidRPr="00D543B8">
              <w:rPr>
                <w:rFonts w:cstheme="minorHAnsi"/>
                <w:color w:val="000000" w:themeColor="text1"/>
                <w:sz w:val="10"/>
                <w:szCs w:val="10"/>
              </w:rPr>
              <w:t>SABADO</w:t>
            </w:r>
          </w:p>
        </w:tc>
      </w:tr>
      <w:tr w:rsidR="004117D9" w:rsidRPr="0065144A" w:rsidTr="00AE2C42">
        <w:trPr>
          <w:trHeight w:val="567"/>
        </w:trPr>
        <w:tc>
          <w:tcPr>
            <w:tcW w:w="710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3390A" w:rsidRDefault="00F75924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01</w:t>
            </w:r>
          </w:p>
          <w:p w:rsidR="000567E4" w:rsidRDefault="000567E4" w:rsidP="000567E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</w:t>
            </w:r>
            <w:r w:rsidR="00D543B8">
              <w:rPr>
                <w:rFonts w:ascii="Agency FB" w:hAnsi="Agency FB"/>
                <w:color w:val="000000" w:themeColor="text1"/>
                <w:sz w:val="18"/>
                <w:szCs w:val="18"/>
              </w:rPr>
              <w:t>es del apoyo del programa  BEI 2020</w:t>
            </w:r>
          </w:p>
          <w:p w:rsidR="000567E4" w:rsidRDefault="000567E4" w:rsidP="000567E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Recabar bitácoras de asistencia de menores en </w:t>
            </w:r>
            <w:r w:rsidR="00A679EC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guarderías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para programar entrega de recurso.</w:t>
            </w:r>
          </w:p>
          <w:p w:rsidR="00F14166" w:rsidRDefault="00F14166" w:rsidP="000567E4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0567E4" w:rsidRPr="000567E4" w:rsidRDefault="000567E4" w:rsidP="0003390A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F75924" w:rsidRPr="0065144A" w:rsidRDefault="00F75924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3390A" w:rsidRDefault="00F75924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  <w:p w:rsidR="00A679EC" w:rsidRDefault="00D543B8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 Aplicación</w:t>
            </w:r>
            <w:r w:rsidR="00A679EC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de cédulas de entrevista, visitas domiciliarias y a centros de trabajo  a aspirantes del apoyo del programa  Becas para Estancias Infantiles 2020.</w:t>
            </w: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Recabar bitácoras de asistencia de menores en guarderías  para programar entrega de recurso.</w:t>
            </w: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A679EC" w:rsidRPr="000567E4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0567E4" w:rsidRPr="0065144A" w:rsidRDefault="000567E4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B1069F" w:rsidRDefault="00F75924" w:rsidP="0003390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A679EC" w:rsidRPr="00D543B8" w:rsidRDefault="00A679EC" w:rsidP="00D543B8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</w:tc>
        <w:tc>
          <w:tcPr>
            <w:tcW w:w="3969" w:type="dxa"/>
            <w:shd w:val="clear" w:color="auto" w:fill="auto"/>
          </w:tcPr>
          <w:p w:rsidR="00B1069F" w:rsidRDefault="00F75924" w:rsidP="005673BC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04</w:t>
            </w: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27792A" w:rsidRDefault="0027792A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A679EC" w:rsidRPr="001B4F75" w:rsidRDefault="00A679EC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Revisión de expedientes para seleccionar padrón de beneficiarias </w:t>
            </w:r>
            <w:r w:rsidR="001B4F75">
              <w:rPr>
                <w:rFonts w:ascii="Agency FB" w:hAnsi="Agency FB"/>
                <w:color w:val="000000" w:themeColor="text1"/>
                <w:sz w:val="18"/>
                <w:szCs w:val="18"/>
              </w:rPr>
              <w:t>del programa Hecho con Amor 2020</w:t>
            </w:r>
          </w:p>
        </w:tc>
        <w:tc>
          <w:tcPr>
            <w:tcW w:w="3402" w:type="dxa"/>
            <w:shd w:val="clear" w:color="auto" w:fill="auto"/>
          </w:tcPr>
          <w:p w:rsidR="00496850" w:rsidRDefault="00F75924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05</w:t>
            </w: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A679EC" w:rsidRDefault="00A679EC" w:rsidP="00A679EC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A679EC" w:rsidRPr="00FC76B8" w:rsidRDefault="00A679EC" w:rsidP="00A679EC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Sesión Extraordinaria del Comité</w:t>
            </w:r>
            <w:r w:rsidR="00D543B8">
              <w:rPr>
                <w:rFonts w:ascii="Bodoni MT Black" w:hAnsi="Bodoni MT Black" w:cstheme="majorHAnsi"/>
                <w:sz w:val="18"/>
                <w:szCs w:val="18"/>
              </w:rPr>
              <w:t xml:space="preserve"> Dicta</w:t>
            </w:r>
            <w:r>
              <w:rPr>
                <w:rFonts w:ascii="Bodoni MT Black" w:hAnsi="Bodoni MT Black" w:cstheme="majorHAnsi"/>
                <w:sz w:val="18"/>
                <w:szCs w:val="18"/>
              </w:rPr>
              <w:t>minador del programa  BEI</w:t>
            </w:r>
            <w:r w:rsidR="001B4F75">
              <w:rPr>
                <w:rFonts w:ascii="Bodoni MT Black" w:hAnsi="Bodoni MT Black" w:cstheme="majorHAnsi"/>
                <w:sz w:val="18"/>
                <w:szCs w:val="18"/>
              </w:rPr>
              <w:t xml:space="preserve"> </w:t>
            </w:r>
            <w:r>
              <w:rPr>
                <w:rFonts w:ascii="Bodoni MT Black" w:hAnsi="Bodoni MT Black" w:cstheme="majorHAnsi"/>
                <w:sz w:val="18"/>
                <w:szCs w:val="18"/>
              </w:rPr>
              <w:t xml:space="preserve">2020 </w:t>
            </w:r>
          </w:p>
        </w:tc>
        <w:tc>
          <w:tcPr>
            <w:tcW w:w="567" w:type="dxa"/>
          </w:tcPr>
          <w:p w:rsidR="00E07927" w:rsidRPr="0065144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</w:tc>
      </w:tr>
      <w:tr w:rsidR="003B0607" w:rsidRPr="0065144A" w:rsidTr="00AE2C42">
        <w:trPr>
          <w:trHeight w:val="567"/>
        </w:trPr>
        <w:tc>
          <w:tcPr>
            <w:tcW w:w="710" w:type="dxa"/>
          </w:tcPr>
          <w:p w:rsidR="003B0607" w:rsidRPr="0065144A" w:rsidRDefault="003B0607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3B0607" w:rsidRDefault="003B0607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B0607" w:rsidRDefault="003B0607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B0607" w:rsidRDefault="003B0607" w:rsidP="0003390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B0607" w:rsidRDefault="003B0607" w:rsidP="005673B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3B0607" w:rsidRDefault="003B0607" w:rsidP="005673BC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3B0607" w:rsidRDefault="003B0607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  <w:tr w:rsidR="005B2AFD" w:rsidRPr="0065144A" w:rsidTr="00AE2C42">
        <w:trPr>
          <w:trHeight w:val="2005"/>
        </w:trPr>
        <w:tc>
          <w:tcPr>
            <w:tcW w:w="710" w:type="dxa"/>
          </w:tcPr>
          <w:p w:rsidR="005B2AFD" w:rsidRPr="0065144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</w:tc>
        <w:tc>
          <w:tcPr>
            <w:tcW w:w="3685" w:type="dxa"/>
            <w:shd w:val="clear" w:color="auto" w:fill="auto"/>
          </w:tcPr>
          <w:p w:rsidR="00496850" w:rsidRDefault="00F75924" w:rsidP="004F75A5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08</w:t>
            </w:r>
          </w:p>
          <w:p w:rsidR="00AA3E2E" w:rsidRDefault="00AA3E2E" w:rsidP="00AA3E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</w:t>
            </w:r>
            <w:r w:rsidR="00D543B8">
              <w:rPr>
                <w:rFonts w:ascii="Agency FB" w:hAnsi="Agency FB"/>
                <w:color w:val="000000" w:themeColor="text1"/>
                <w:sz w:val="18"/>
                <w:szCs w:val="18"/>
              </w:rPr>
              <w:t>es del apoyo del programa  BEI 2020</w:t>
            </w:r>
          </w:p>
          <w:p w:rsidR="00AA3E2E" w:rsidRDefault="00D62809" w:rsidP="00AA3E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Atención personal a</w:t>
            </w:r>
            <w:r w:rsidR="00AA3E2E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beneficiarias del programa BEI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2020 para aclarar </w:t>
            </w:r>
            <w:r w:rsidR="001B4F75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dudas respecto al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  <w:r w:rsidR="001275B9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Acuerdo del Gobierno del Estado en la </w:t>
            </w:r>
            <w:r w:rsidR="00AA3E2E">
              <w:rPr>
                <w:rFonts w:ascii="Agency FB" w:hAnsi="Agency FB"/>
                <w:color w:val="000000" w:themeColor="text1"/>
                <w:sz w:val="18"/>
                <w:szCs w:val="18"/>
              </w:rPr>
              <w:t>Presidencia  Municipal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de San Pedro Tlaquepaque.</w:t>
            </w:r>
            <w:r w:rsidR="00AA3E2E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 </w:t>
            </w:r>
          </w:p>
          <w:p w:rsidR="00AA3E2E" w:rsidRPr="000567E4" w:rsidRDefault="00AA3E2E" w:rsidP="00AA3E2E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AA3E2E" w:rsidRPr="0065144A" w:rsidRDefault="00AA3E2E" w:rsidP="004F75A5">
            <w:pPr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B1069F" w:rsidRDefault="00F75924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09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C76B8" w:rsidRDefault="001B4F75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96850" w:rsidRDefault="00F75924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10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C76B8" w:rsidRDefault="001B4F75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E5B7D" w:rsidRDefault="00F75924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11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C76B8" w:rsidRDefault="001B4F75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5B7D" w:rsidRDefault="00F75924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  <w:t>12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C76B8" w:rsidRDefault="001B4F75" w:rsidP="00553CB2">
            <w:pPr>
              <w:jc w:val="both"/>
              <w:rPr>
                <w:rFonts w:ascii="Bodoni MT Black" w:hAnsi="Bodoni MT Black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B2AFD" w:rsidRPr="0065144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13</w:t>
            </w:r>
          </w:p>
        </w:tc>
      </w:tr>
      <w:tr w:rsidR="005B2AFD" w:rsidRPr="0065144A" w:rsidTr="00AE2C42">
        <w:trPr>
          <w:trHeight w:val="1134"/>
        </w:trPr>
        <w:tc>
          <w:tcPr>
            <w:tcW w:w="710" w:type="dxa"/>
          </w:tcPr>
          <w:p w:rsidR="005B2AFD" w:rsidRPr="0065144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5E5B7D" w:rsidRDefault="00F75924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15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</w:t>
            </w:r>
            <w:r w:rsidR="00D543B8">
              <w:rPr>
                <w:rFonts w:ascii="Agency FB" w:hAnsi="Agency FB"/>
                <w:color w:val="000000" w:themeColor="text1"/>
                <w:sz w:val="18"/>
                <w:szCs w:val="18"/>
              </w:rPr>
              <w:t>es del apoyo del programa  BEI 2020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65144A" w:rsidRDefault="001B4F75" w:rsidP="00E46005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5E5B7D" w:rsidRDefault="00F75924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7592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75924" w:rsidRDefault="001B4F75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5B7D" w:rsidRDefault="00F75924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7592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17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75924" w:rsidRDefault="001B4F75" w:rsidP="00553CB2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5E5B7D" w:rsidRDefault="00F75924" w:rsidP="00F60F9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7592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18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75924" w:rsidRDefault="001B4F75" w:rsidP="00F60F9C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5E5B7D" w:rsidRDefault="00F75924" w:rsidP="005E5B7D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F7592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19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F75924" w:rsidRDefault="001B4F75" w:rsidP="005E5B7D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5B2AFD" w:rsidRPr="0065144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20</w:t>
            </w:r>
          </w:p>
        </w:tc>
      </w:tr>
      <w:tr w:rsidR="005B2AFD" w:rsidRPr="0065144A" w:rsidTr="00AE2C42">
        <w:trPr>
          <w:trHeight w:val="1316"/>
        </w:trPr>
        <w:tc>
          <w:tcPr>
            <w:tcW w:w="710" w:type="dxa"/>
          </w:tcPr>
          <w:p w:rsidR="005B2AFD" w:rsidRPr="0065144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21</w:t>
            </w:r>
          </w:p>
        </w:tc>
        <w:tc>
          <w:tcPr>
            <w:tcW w:w="3685" w:type="dxa"/>
            <w:shd w:val="clear" w:color="auto" w:fill="auto"/>
          </w:tcPr>
          <w:p w:rsidR="00AE2C42" w:rsidRDefault="00F75924" w:rsidP="001B4F75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22</w:t>
            </w:r>
            <w:r w:rsidR="001B4F75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</w:t>
            </w:r>
            <w:r w:rsidR="00D543B8">
              <w:rPr>
                <w:rFonts w:ascii="Agency FB" w:hAnsi="Agency FB"/>
                <w:color w:val="000000" w:themeColor="text1"/>
                <w:sz w:val="18"/>
                <w:szCs w:val="18"/>
              </w:rPr>
              <w:t>es del apoyo del programa  BEI 2020.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5E5B7D" w:rsidRPr="00ED2116" w:rsidRDefault="005E5B7D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E5B7D" w:rsidRDefault="00F75924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23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</w:t>
            </w:r>
            <w:r w:rsidR="00D543B8">
              <w:rPr>
                <w:rFonts w:ascii="Agency FB" w:hAnsi="Agency FB"/>
                <w:color w:val="000000" w:themeColor="text1"/>
                <w:sz w:val="18"/>
                <w:szCs w:val="18"/>
              </w:rPr>
              <w:t xml:space="preserve">es del apoyo del programa  BEI 2020 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ED2116" w:rsidRDefault="001B4F75" w:rsidP="005E5B7D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60F9C" w:rsidRDefault="00F75924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24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</w:t>
            </w:r>
            <w:r w:rsidR="00D543B8">
              <w:rPr>
                <w:rFonts w:ascii="Agency FB" w:hAnsi="Agency FB"/>
                <w:color w:val="000000" w:themeColor="text1"/>
                <w:sz w:val="18"/>
                <w:szCs w:val="18"/>
              </w:rPr>
              <w:t>es del apoyo del programa  BEI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ED2116" w:rsidRDefault="001B4F75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F60F9C" w:rsidRDefault="00F75924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25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</w:t>
            </w:r>
            <w:r w:rsidR="00D543B8">
              <w:rPr>
                <w:rFonts w:ascii="Agency FB" w:hAnsi="Agency FB"/>
                <w:color w:val="000000" w:themeColor="text1"/>
                <w:sz w:val="18"/>
                <w:szCs w:val="18"/>
              </w:rPr>
              <w:t>es del apoyo del programa  BEI 2020</w:t>
            </w:r>
          </w:p>
          <w:p w:rsidR="0027792A" w:rsidRDefault="0027792A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ED2116" w:rsidRDefault="001B4F75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60F9C" w:rsidRDefault="00F75924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  <w:r>
              <w:rPr>
                <w:rFonts w:ascii="Bodoni MT Black" w:hAnsi="Bodoni MT Black" w:cstheme="minorHAnsi"/>
                <w:sz w:val="20"/>
                <w:szCs w:val="20"/>
              </w:rPr>
              <w:t>26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ED2116" w:rsidRDefault="001B4F75" w:rsidP="00F60F9C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B2AFD" w:rsidRPr="0065144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27</w:t>
            </w:r>
          </w:p>
        </w:tc>
      </w:tr>
      <w:tr w:rsidR="00BA12FA" w:rsidRPr="0065144A" w:rsidTr="00AE2C42">
        <w:trPr>
          <w:trHeight w:val="1316"/>
        </w:trPr>
        <w:tc>
          <w:tcPr>
            <w:tcW w:w="710" w:type="dxa"/>
          </w:tcPr>
          <w:p w:rsidR="00BA12FA" w:rsidRDefault="00F75924" w:rsidP="00FC76B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28</w:t>
            </w:r>
          </w:p>
        </w:tc>
        <w:tc>
          <w:tcPr>
            <w:tcW w:w="3685" w:type="dxa"/>
            <w:shd w:val="clear" w:color="auto" w:fill="auto"/>
          </w:tcPr>
          <w:p w:rsidR="00F60F9C" w:rsidRDefault="00F75924" w:rsidP="00F60F9C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29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Actividades administrativas,  </w:t>
            </w: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aplicación de cédulas de entrevista, visitas domiciliarias y a centros de trabajo  a aspirantes del apoyo del programa  Becas para Estancias Infantiles 2020.</w:t>
            </w:r>
          </w:p>
          <w:p w:rsidR="001B4F75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</w:p>
          <w:p w:rsidR="00495389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Actividades administrativas del área de Programas Sociales</w:t>
            </w:r>
          </w:p>
          <w:p w:rsidR="001B4F75" w:rsidRPr="000567E4" w:rsidRDefault="001B4F75" w:rsidP="001B4F75">
            <w:pPr>
              <w:jc w:val="both"/>
              <w:rPr>
                <w:rFonts w:ascii="Agency FB" w:hAnsi="Agency FB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/>
                <w:color w:val="000000" w:themeColor="text1"/>
                <w:sz w:val="18"/>
                <w:szCs w:val="18"/>
              </w:rPr>
              <w:t>Revisión de expedientes para seleccionar padrón de beneficiarias del programa Hecho con Amor 2020</w:t>
            </w:r>
          </w:p>
          <w:p w:rsidR="001B4F75" w:rsidRPr="00ED2116" w:rsidRDefault="001B4F75" w:rsidP="00F60F9C">
            <w:pPr>
              <w:rPr>
                <w:rFonts w:ascii="Bodoni MT Black" w:hAnsi="Bodoni MT Black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60F9C" w:rsidRDefault="00F75924" w:rsidP="00F60F9C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30</w:t>
            </w:r>
          </w:p>
          <w:p w:rsidR="00F14166" w:rsidRPr="00ED2116" w:rsidRDefault="00F14166" w:rsidP="00F60F9C">
            <w:pPr>
              <w:rPr>
                <w:rFonts w:ascii="Bodoni MT Black" w:hAnsi="Bodoni MT Black" w:cstheme="minorHAnsi"/>
                <w:sz w:val="18"/>
                <w:szCs w:val="18"/>
              </w:rPr>
            </w:pPr>
            <w:r>
              <w:rPr>
                <w:rFonts w:ascii="Bodoni MT Black" w:hAnsi="Bodoni MT Black" w:cstheme="minorHAnsi"/>
                <w:sz w:val="18"/>
                <w:szCs w:val="18"/>
              </w:rPr>
              <w:t>Sesión ordinaria del Comité Técnico Dictaminador del programa Becas para Estancias Infantiles</w:t>
            </w:r>
          </w:p>
        </w:tc>
        <w:tc>
          <w:tcPr>
            <w:tcW w:w="3402" w:type="dxa"/>
            <w:shd w:val="clear" w:color="auto" w:fill="auto"/>
          </w:tcPr>
          <w:p w:rsidR="00F60F9C" w:rsidRPr="0065144A" w:rsidRDefault="00F60F9C" w:rsidP="00F60F9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60F9C" w:rsidRPr="00FC76B8" w:rsidRDefault="00F60F9C" w:rsidP="00F60F9C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20E53" w:rsidRPr="00CA44C9" w:rsidRDefault="00D20E53" w:rsidP="00C64F54">
            <w:pPr>
              <w:jc w:val="center"/>
              <w:rPr>
                <w:rFonts w:ascii="Bodoni MT Black" w:hAnsi="Bodoni MT Black" w:cs="Calibri Light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A12FA" w:rsidRPr="0065144A" w:rsidRDefault="00BA12FA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  <w:tr w:rsidR="00FC76B8" w:rsidRPr="0065144A" w:rsidTr="00AE2C42">
        <w:trPr>
          <w:trHeight w:val="284"/>
        </w:trPr>
        <w:tc>
          <w:tcPr>
            <w:tcW w:w="710" w:type="dxa"/>
          </w:tcPr>
          <w:p w:rsidR="00FC76B8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FC76B8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</w:p>
          <w:p w:rsidR="00C64F54" w:rsidRDefault="00C64F54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FC76B8" w:rsidRDefault="00FC76B8" w:rsidP="00B1069F">
            <w:pPr>
              <w:rPr>
                <w:rFonts w:ascii="Bodoni MT Black" w:hAnsi="Bodoni MT Black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C76B8" w:rsidRDefault="00FC76B8" w:rsidP="00B1069F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C76B8" w:rsidRDefault="00FC76B8" w:rsidP="00FC76B8">
            <w:pPr>
              <w:ind w:left="360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FC76B8" w:rsidRDefault="00FC76B8" w:rsidP="00BA12FA">
            <w:pPr>
              <w:rPr>
                <w:rFonts w:ascii="Bodoni MT Black" w:hAnsi="Bodoni MT Black" w:cs="Calibri Light"/>
                <w:sz w:val="18"/>
                <w:szCs w:val="18"/>
              </w:rPr>
            </w:pPr>
          </w:p>
        </w:tc>
        <w:tc>
          <w:tcPr>
            <w:tcW w:w="567" w:type="dxa"/>
          </w:tcPr>
          <w:p w:rsidR="00FC76B8" w:rsidRDefault="00FC76B8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AE2C42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26FBB"/>
    <w:rsid w:val="0003390A"/>
    <w:rsid w:val="0004441C"/>
    <w:rsid w:val="000567E4"/>
    <w:rsid w:val="00062E5B"/>
    <w:rsid w:val="00071AB3"/>
    <w:rsid w:val="0007547B"/>
    <w:rsid w:val="00081D45"/>
    <w:rsid w:val="000879CC"/>
    <w:rsid w:val="00087A17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275B9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71810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C71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32AA"/>
    <w:rsid w:val="002846B1"/>
    <w:rsid w:val="002867F1"/>
    <w:rsid w:val="00291667"/>
    <w:rsid w:val="002C099E"/>
    <w:rsid w:val="002D088B"/>
    <w:rsid w:val="002E5DB2"/>
    <w:rsid w:val="002F3CEB"/>
    <w:rsid w:val="002F5D45"/>
    <w:rsid w:val="00311545"/>
    <w:rsid w:val="003153E9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A0AE0"/>
    <w:rsid w:val="003A2D7A"/>
    <w:rsid w:val="003B0607"/>
    <w:rsid w:val="003C600A"/>
    <w:rsid w:val="003F0773"/>
    <w:rsid w:val="00404F26"/>
    <w:rsid w:val="00407A5A"/>
    <w:rsid w:val="004117D9"/>
    <w:rsid w:val="0043669A"/>
    <w:rsid w:val="00442799"/>
    <w:rsid w:val="004429F4"/>
    <w:rsid w:val="0044343B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5A5"/>
    <w:rsid w:val="004F7C75"/>
    <w:rsid w:val="00503BC1"/>
    <w:rsid w:val="005200CA"/>
    <w:rsid w:val="00525FA1"/>
    <w:rsid w:val="0054471E"/>
    <w:rsid w:val="00553CB2"/>
    <w:rsid w:val="00560DA3"/>
    <w:rsid w:val="005673BC"/>
    <w:rsid w:val="005762E9"/>
    <w:rsid w:val="005778AE"/>
    <w:rsid w:val="0058404C"/>
    <w:rsid w:val="00584CB1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5144A"/>
    <w:rsid w:val="006538CB"/>
    <w:rsid w:val="0066449E"/>
    <w:rsid w:val="00664A6E"/>
    <w:rsid w:val="006718E4"/>
    <w:rsid w:val="00672589"/>
    <w:rsid w:val="00690E17"/>
    <w:rsid w:val="00694C56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031A"/>
    <w:rsid w:val="00783161"/>
    <w:rsid w:val="00785E49"/>
    <w:rsid w:val="007939F3"/>
    <w:rsid w:val="00793BD0"/>
    <w:rsid w:val="007956F8"/>
    <w:rsid w:val="007C03A4"/>
    <w:rsid w:val="007C18F1"/>
    <w:rsid w:val="007C42AF"/>
    <w:rsid w:val="007D03AB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054A"/>
    <w:rsid w:val="008E1792"/>
    <w:rsid w:val="008E6999"/>
    <w:rsid w:val="00910AC4"/>
    <w:rsid w:val="00917796"/>
    <w:rsid w:val="00920C8A"/>
    <w:rsid w:val="00926EBD"/>
    <w:rsid w:val="00927749"/>
    <w:rsid w:val="00934BFA"/>
    <w:rsid w:val="00936C71"/>
    <w:rsid w:val="00941BE6"/>
    <w:rsid w:val="009545DF"/>
    <w:rsid w:val="00957D12"/>
    <w:rsid w:val="00962050"/>
    <w:rsid w:val="00985B7E"/>
    <w:rsid w:val="00986998"/>
    <w:rsid w:val="00986C59"/>
    <w:rsid w:val="00987492"/>
    <w:rsid w:val="00994130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679EC"/>
    <w:rsid w:val="00A74764"/>
    <w:rsid w:val="00A85F6E"/>
    <w:rsid w:val="00AA01F1"/>
    <w:rsid w:val="00AA3E2E"/>
    <w:rsid w:val="00AB6D98"/>
    <w:rsid w:val="00AC5B22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A041B"/>
    <w:rsid w:val="00BA12FA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54DC4"/>
    <w:rsid w:val="00C621D3"/>
    <w:rsid w:val="00C64F54"/>
    <w:rsid w:val="00C71850"/>
    <w:rsid w:val="00C731CD"/>
    <w:rsid w:val="00C77652"/>
    <w:rsid w:val="00C835EE"/>
    <w:rsid w:val="00C909BA"/>
    <w:rsid w:val="00C93292"/>
    <w:rsid w:val="00CA32F4"/>
    <w:rsid w:val="00CA44C9"/>
    <w:rsid w:val="00CA5C1D"/>
    <w:rsid w:val="00CB192F"/>
    <w:rsid w:val="00CB2E2F"/>
    <w:rsid w:val="00CB5E52"/>
    <w:rsid w:val="00CB6EB0"/>
    <w:rsid w:val="00CC127C"/>
    <w:rsid w:val="00CC2F78"/>
    <w:rsid w:val="00CD7BF8"/>
    <w:rsid w:val="00CE31BD"/>
    <w:rsid w:val="00D04C7A"/>
    <w:rsid w:val="00D14009"/>
    <w:rsid w:val="00D20E53"/>
    <w:rsid w:val="00D222AE"/>
    <w:rsid w:val="00D259F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B0B62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1A0F"/>
    <w:rsid w:val="00E56FB4"/>
    <w:rsid w:val="00E602A5"/>
    <w:rsid w:val="00E76588"/>
    <w:rsid w:val="00E85837"/>
    <w:rsid w:val="00E9302A"/>
    <w:rsid w:val="00E94738"/>
    <w:rsid w:val="00E9708F"/>
    <w:rsid w:val="00EB1CBD"/>
    <w:rsid w:val="00EC5F20"/>
    <w:rsid w:val="00EC678D"/>
    <w:rsid w:val="00ED2116"/>
    <w:rsid w:val="00ED341C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36354"/>
    <w:rsid w:val="00F40E18"/>
    <w:rsid w:val="00F444B2"/>
    <w:rsid w:val="00F574F2"/>
    <w:rsid w:val="00F60F9C"/>
    <w:rsid w:val="00F70731"/>
    <w:rsid w:val="00F75924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56E3"/>
    <w:rsid w:val="00FE63FA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E718-BB51-41B7-B43B-28598463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1229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16</cp:revision>
  <cp:lastPrinted>2018-12-03T20:18:00Z</cp:lastPrinted>
  <dcterms:created xsi:type="dcterms:W3CDTF">2020-07-02T17:15:00Z</dcterms:created>
  <dcterms:modified xsi:type="dcterms:W3CDTF">2020-07-02T19:25:00Z</dcterms:modified>
</cp:coreProperties>
</file>