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A7" w:rsidRPr="00112C52" w:rsidRDefault="005320A7" w:rsidP="005320A7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444BA1E8" wp14:editId="248F1E6B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0A7" w:rsidRPr="00112C52" w:rsidRDefault="005320A7" w:rsidP="005320A7">
      <w:pPr>
        <w:jc w:val="center"/>
        <w:rPr>
          <w:b/>
        </w:rPr>
      </w:pPr>
      <w:r w:rsidRPr="00112C52">
        <w:rPr>
          <w:b/>
          <w:u w:val="single"/>
        </w:rPr>
        <w:t>DIRECCION JURIDICA DE OBRAS PÚBLICAS</w:t>
      </w:r>
    </w:p>
    <w:p w:rsidR="005320A7" w:rsidRPr="00112C52" w:rsidRDefault="005320A7" w:rsidP="005320A7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>
        <w:rPr>
          <w:b/>
        </w:rPr>
        <w:t>AGOSTO</w:t>
      </w:r>
    </w:p>
    <w:tbl>
      <w:tblPr>
        <w:tblStyle w:val="Tablaconcuadrcula"/>
        <w:tblW w:w="1244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389"/>
        <w:gridCol w:w="1533"/>
        <w:gridCol w:w="1657"/>
        <w:gridCol w:w="1657"/>
        <w:gridCol w:w="1249"/>
        <w:gridCol w:w="1657"/>
        <w:gridCol w:w="1620"/>
        <w:gridCol w:w="1684"/>
      </w:tblGrid>
      <w:tr w:rsidR="00DF71DB" w:rsidRPr="00112C52" w:rsidTr="00F3014E">
        <w:trPr>
          <w:trHeight w:val="1408"/>
        </w:trPr>
        <w:tc>
          <w:tcPr>
            <w:tcW w:w="1389" w:type="dxa"/>
          </w:tcPr>
          <w:p w:rsidR="005320A7" w:rsidRPr="00112C52" w:rsidRDefault="005320A7" w:rsidP="007E12B1"/>
        </w:tc>
        <w:tc>
          <w:tcPr>
            <w:tcW w:w="1533" w:type="dxa"/>
          </w:tcPr>
          <w:p w:rsidR="005320A7" w:rsidRPr="00112C52" w:rsidRDefault="005320A7" w:rsidP="007E12B1">
            <w:r w:rsidRPr="00112C52">
              <w:t xml:space="preserve">1 </w:t>
            </w:r>
          </w:p>
          <w:p w:rsidR="005320A7" w:rsidRPr="00112C52" w:rsidRDefault="005320A7" w:rsidP="007E12B1">
            <w:r w:rsidRPr="00AA59D7">
              <w:t>Fin de semana</w:t>
            </w:r>
            <w:r>
              <w:t>.</w:t>
            </w:r>
            <w:r w:rsidRPr="00112C52">
              <w:t xml:space="preserve"> </w:t>
            </w:r>
          </w:p>
        </w:tc>
        <w:tc>
          <w:tcPr>
            <w:tcW w:w="1657" w:type="dxa"/>
          </w:tcPr>
          <w:p w:rsidR="005320A7" w:rsidRPr="00112C52" w:rsidRDefault="005320A7" w:rsidP="007E12B1">
            <w:r w:rsidRPr="00112C52">
              <w:t xml:space="preserve">2 </w:t>
            </w:r>
          </w:p>
          <w:p w:rsidR="005320A7" w:rsidRPr="00AA59D7" w:rsidRDefault="005320A7" w:rsidP="007E12B1">
            <w:r w:rsidRPr="00AA59D7">
              <w:t>Fin de semana</w:t>
            </w:r>
            <w:r>
              <w:t xml:space="preserve">. </w:t>
            </w:r>
          </w:p>
        </w:tc>
        <w:tc>
          <w:tcPr>
            <w:tcW w:w="1657" w:type="dxa"/>
          </w:tcPr>
          <w:p w:rsidR="005320A7" w:rsidRPr="00112C52" w:rsidRDefault="005320A7" w:rsidP="007E12B1">
            <w:r w:rsidRPr="00112C52">
              <w:t xml:space="preserve">3 </w:t>
            </w:r>
          </w:p>
          <w:p w:rsidR="005320A7" w:rsidRDefault="005320A7" w:rsidP="007E12B1">
            <w:r>
              <w:t>1 Medida cautelar.</w:t>
            </w:r>
          </w:p>
          <w:p w:rsidR="005320A7" w:rsidRDefault="005320A7" w:rsidP="007E12B1">
            <w:r>
              <w:t>4 Términos</w:t>
            </w:r>
            <w:r w:rsidRPr="00112C52">
              <w:t>.</w:t>
            </w:r>
          </w:p>
          <w:p w:rsidR="005320A7" w:rsidRDefault="005320A7" w:rsidP="007E12B1"/>
          <w:p w:rsidR="004C0F64" w:rsidRPr="00112C52" w:rsidRDefault="004C0F64" w:rsidP="007E12B1"/>
        </w:tc>
        <w:tc>
          <w:tcPr>
            <w:tcW w:w="1249" w:type="dxa"/>
          </w:tcPr>
          <w:p w:rsidR="005320A7" w:rsidRDefault="005320A7" w:rsidP="007E12B1">
            <w:r w:rsidRPr="00112C52">
              <w:t xml:space="preserve">4 </w:t>
            </w:r>
          </w:p>
          <w:p w:rsidR="005320A7" w:rsidRPr="0053018D" w:rsidRDefault="005320A7" w:rsidP="007E12B1">
            <w:r>
              <w:t>CTAC 10:00am</w:t>
            </w:r>
          </w:p>
        </w:tc>
        <w:tc>
          <w:tcPr>
            <w:tcW w:w="1657" w:type="dxa"/>
          </w:tcPr>
          <w:p w:rsidR="005320A7" w:rsidRPr="00112C52" w:rsidRDefault="005320A7" w:rsidP="007E12B1">
            <w:r w:rsidRPr="00112C52">
              <w:t>5</w:t>
            </w:r>
          </w:p>
          <w:p w:rsidR="005320A7" w:rsidRDefault="005320A7" w:rsidP="005320A7">
            <w:r>
              <w:t>1 Medida cautelar.</w:t>
            </w:r>
          </w:p>
          <w:p w:rsidR="005320A7" w:rsidRPr="00112C52" w:rsidRDefault="005320A7" w:rsidP="007E12B1">
            <w:r>
              <w:t>1 Requerimiento de CEDHJ.</w:t>
            </w:r>
          </w:p>
        </w:tc>
        <w:tc>
          <w:tcPr>
            <w:tcW w:w="1620" w:type="dxa"/>
          </w:tcPr>
          <w:p w:rsidR="005320A7" w:rsidRPr="00112C52" w:rsidRDefault="005320A7" w:rsidP="007E12B1">
            <w:r w:rsidRPr="00112C52">
              <w:t>6</w:t>
            </w:r>
          </w:p>
          <w:p w:rsidR="005320A7" w:rsidRDefault="005320A7" w:rsidP="007E12B1">
            <w:r>
              <w:t>Junta con Síndico Municipal.</w:t>
            </w:r>
          </w:p>
          <w:p w:rsidR="005320A7" w:rsidRPr="00112C52" w:rsidRDefault="005320A7" w:rsidP="007E12B1"/>
        </w:tc>
        <w:tc>
          <w:tcPr>
            <w:tcW w:w="1684" w:type="dxa"/>
          </w:tcPr>
          <w:p w:rsidR="005320A7" w:rsidRPr="00112C52" w:rsidRDefault="005320A7" w:rsidP="007E12B1">
            <w:r w:rsidRPr="00112C52">
              <w:t>7</w:t>
            </w:r>
          </w:p>
          <w:p w:rsidR="005320A7" w:rsidRDefault="005320A7" w:rsidP="007E12B1">
            <w:r>
              <w:t>1 Informe de actividades de Unidad de Transparencia.</w:t>
            </w:r>
          </w:p>
          <w:p w:rsidR="005320A7" w:rsidRPr="00112C52" w:rsidRDefault="005320A7" w:rsidP="00F3014E">
            <w:r>
              <w:t>1 Requerimiento de Unidad de Transparencia.</w:t>
            </w:r>
          </w:p>
        </w:tc>
      </w:tr>
      <w:tr w:rsidR="00DF71DB" w:rsidRPr="00112C52" w:rsidTr="00F3014E">
        <w:trPr>
          <w:trHeight w:val="1472"/>
        </w:trPr>
        <w:tc>
          <w:tcPr>
            <w:tcW w:w="1389" w:type="dxa"/>
          </w:tcPr>
          <w:p w:rsidR="005320A7" w:rsidRPr="00112C52" w:rsidRDefault="005320A7" w:rsidP="007E12B1">
            <w:r w:rsidRPr="00112C52">
              <w:t xml:space="preserve">8 </w:t>
            </w:r>
          </w:p>
          <w:p w:rsidR="005320A7" w:rsidRPr="00112C52" w:rsidRDefault="005320A7" w:rsidP="007E12B1">
            <w:r w:rsidRPr="00AA59D7">
              <w:t>Fin de semana</w:t>
            </w:r>
            <w:r>
              <w:t>.</w:t>
            </w:r>
          </w:p>
        </w:tc>
        <w:tc>
          <w:tcPr>
            <w:tcW w:w="1533" w:type="dxa"/>
          </w:tcPr>
          <w:p w:rsidR="005320A7" w:rsidRPr="00112C52" w:rsidRDefault="005320A7" w:rsidP="007E12B1">
            <w:r w:rsidRPr="00112C52">
              <w:t>9</w:t>
            </w:r>
          </w:p>
          <w:p w:rsidR="005320A7" w:rsidRPr="00112C52" w:rsidRDefault="005320A7" w:rsidP="007E12B1">
            <w:r w:rsidRPr="00AA59D7">
              <w:t>Fin de semana</w:t>
            </w:r>
            <w:r>
              <w:t>.</w:t>
            </w:r>
          </w:p>
        </w:tc>
        <w:tc>
          <w:tcPr>
            <w:tcW w:w="1657" w:type="dxa"/>
          </w:tcPr>
          <w:p w:rsidR="005320A7" w:rsidRPr="00112C52" w:rsidRDefault="005320A7" w:rsidP="007E12B1">
            <w:r w:rsidRPr="00112C52">
              <w:t xml:space="preserve">10 </w:t>
            </w:r>
          </w:p>
          <w:p w:rsidR="005320A7" w:rsidRDefault="004C0F64" w:rsidP="005320A7">
            <w:r w:rsidRPr="00F3014E">
              <w:t>1 Requerimiento</w:t>
            </w:r>
            <w:r w:rsidR="00F3014E" w:rsidRPr="00F3014E">
              <w:t xml:space="preserve"> de Autoridad Administrativa</w:t>
            </w:r>
            <w:r w:rsidRPr="00F3014E">
              <w:t>.</w:t>
            </w:r>
            <w:bookmarkStart w:id="0" w:name="_GoBack"/>
            <w:bookmarkEnd w:id="0"/>
          </w:p>
          <w:p w:rsidR="004C0F64" w:rsidRDefault="004C0F64" w:rsidP="005320A7">
            <w:r w:rsidRPr="004C0F64">
              <w:t>1 Firma de convenio jardines de Toluq</w:t>
            </w:r>
            <w:r>
              <w:t>u</w:t>
            </w:r>
            <w:r w:rsidRPr="004C0F64">
              <w:t>illa 13:00hrs.</w:t>
            </w:r>
          </w:p>
          <w:p w:rsidR="004C0F64" w:rsidRDefault="004C0F64" w:rsidP="005320A7">
            <w:r w:rsidRPr="00F3014E">
              <w:t>1 Conv</w:t>
            </w:r>
            <w:r w:rsidR="00F3014E" w:rsidRPr="00F3014E">
              <w:t>enio con particular</w:t>
            </w:r>
            <w:r w:rsidRPr="00F3014E">
              <w:t>.</w:t>
            </w:r>
          </w:p>
          <w:p w:rsidR="004C0F64" w:rsidRPr="00112C52" w:rsidRDefault="004C0F64" w:rsidP="005320A7">
            <w:r>
              <w:t>1 Ejecución Proceso Administrativo de demolición</w:t>
            </w:r>
            <w:r w:rsidR="00DF71DB">
              <w:t>.</w:t>
            </w:r>
          </w:p>
        </w:tc>
        <w:tc>
          <w:tcPr>
            <w:tcW w:w="1657" w:type="dxa"/>
          </w:tcPr>
          <w:p w:rsidR="005320A7" w:rsidRPr="00112C52" w:rsidRDefault="005320A7" w:rsidP="007E12B1">
            <w:r w:rsidRPr="00112C52">
              <w:t xml:space="preserve">11 </w:t>
            </w:r>
          </w:p>
          <w:p w:rsidR="005320A7" w:rsidRDefault="004C0F64" w:rsidP="007E12B1">
            <w:r>
              <w:t>Junta con Síndico Municipal 14:00hrs.</w:t>
            </w:r>
          </w:p>
          <w:p w:rsidR="005320A7" w:rsidRDefault="004C0F64" w:rsidP="007E12B1">
            <w:r>
              <w:t xml:space="preserve">1 Comodato jardines de Toluquilla. </w:t>
            </w:r>
          </w:p>
          <w:p w:rsidR="004C0F64" w:rsidRPr="00112C52" w:rsidRDefault="004C0F64" w:rsidP="007E12B1"/>
        </w:tc>
        <w:tc>
          <w:tcPr>
            <w:tcW w:w="1249" w:type="dxa"/>
          </w:tcPr>
          <w:p w:rsidR="005320A7" w:rsidRPr="00112C52" w:rsidRDefault="005320A7" w:rsidP="007E12B1">
            <w:r w:rsidRPr="00112C52">
              <w:t xml:space="preserve">12 </w:t>
            </w:r>
          </w:p>
          <w:p w:rsidR="005320A7" w:rsidRDefault="004C0F64" w:rsidP="007E12B1">
            <w:r>
              <w:t>1 Dictamen de Riesgo.</w:t>
            </w:r>
            <w:r w:rsidR="005320A7">
              <w:t xml:space="preserve"> </w:t>
            </w:r>
          </w:p>
          <w:p w:rsidR="005320A7" w:rsidRPr="00112C52" w:rsidRDefault="005320A7" w:rsidP="007E12B1"/>
        </w:tc>
        <w:tc>
          <w:tcPr>
            <w:tcW w:w="1657" w:type="dxa"/>
          </w:tcPr>
          <w:p w:rsidR="005320A7" w:rsidRPr="00112C52" w:rsidRDefault="005320A7" w:rsidP="007E12B1">
            <w:r w:rsidRPr="00112C52">
              <w:t xml:space="preserve">13 </w:t>
            </w:r>
          </w:p>
          <w:p w:rsidR="005320A7" w:rsidRDefault="004C0F64" w:rsidP="007E12B1">
            <w:r>
              <w:t>1 Requerimiento de CEDHJ.</w:t>
            </w:r>
          </w:p>
          <w:p w:rsidR="004C0F64" w:rsidRDefault="004C0F64" w:rsidP="007E12B1">
            <w:r>
              <w:t xml:space="preserve">Junta con Síndico Municipal 13:00hrs. </w:t>
            </w:r>
          </w:p>
          <w:p w:rsidR="004C0F64" w:rsidRPr="00112C52" w:rsidRDefault="004C0F64" w:rsidP="007E12B1">
            <w:r>
              <w:t>1 Manifestación de Autos y 1 cumplimiento de diverso</w:t>
            </w:r>
            <w:r w:rsidR="00F3014E">
              <w:t>s órganos</w:t>
            </w:r>
            <w:r w:rsidR="00DF71DB">
              <w:t xml:space="preserve"> Jurisdiccionales.</w:t>
            </w:r>
          </w:p>
        </w:tc>
        <w:tc>
          <w:tcPr>
            <w:tcW w:w="1620" w:type="dxa"/>
          </w:tcPr>
          <w:p w:rsidR="005320A7" w:rsidRPr="00112C52" w:rsidRDefault="005320A7" w:rsidP="007E12B1">
            <w:r w:rsidRPr="00112C52">
              <w:t>14</w:t>
            </w:r>
          </w:p>
          <w:p w:rsidR="005320A7" w:rsidRPr="00112C52" w:rsidRDefault="00DF71DB" w:rsidP="007E12B1">
            <w:r>
              <w:t xml:space="preserve">4 Conflictos competenciales </w:t>
            </w:r>
          </w:p>
        </w:tc>
        <w:tc>
          <w:tcPr>
            <w:tcW w:w="1684" w:type="dxa"/>
          </w:tcPr>
          <w:p w:rsidR="005320A7" w:rsidRPr="00112C52" w:rsidRDefault="005320A7" w:rsidP="007E12B1">
            <w:r w:rsidRPr="00112C52">
              <w:t>15</w:t>
            </w:r>
          </w:p>
          <w:p w:rsidR="005320A7" w:rsidRPr="00112C52" w:rsidRDefault="00DF71DB" w:rsidP="007E12B1">
            <w:r w:rsidRPr="00AA59D7">
              <w:t>Fin de semana</w:t>
            </w:r>
            <w:r>
              <w:t>.</w:t>
            </w:r>
          </w:p>
        </w:tc>
      </w:tr>
      <w:tr w:rsidR="00DF71DB" w:rsidRPr="00112C52" w:rsidTr="00F3014E">
        <w:trPr>
          <w:trHeight w:val="1408"/>
        </w:trPr>
        <w:tc>
          <w:tcPr>
            <w:tcW w:w="1389" w:type="dxa"/>
          </w:tcPr>
          <w:p w:rsidR="005320A7" w:rsidRPr="00112C52" w:rsidRDefault="005320A7" w:rsidP="007E12B1">
            <w:r w:rsidRPr="00112C52">
              <w:t xml:space="preserve">16 </w:t>
            </w:r>
          </w:p>
          <w:p w:rsidR="005320A7" w:rsidRPr="00112C52" w:rsidRDefault="00DF71DB" w:rsidP="007E12B1">
            <w:r w:rsidRPr="00AA59D7">
              <w:t>Fin de semana</w:t>
            </w:r>
            <w:r>
              <w:t>.</w:t>
            </w:r>
          </w:p>
        </w:tc>
        <w:tc>
          <w:tcPr>
            <w:tcW w:w="1533" w:type="dxa"/>
          </w:tcPr>
          <w:p w:rsidR="005320A7" w:rsidRPr="00112C52" w:rsidRDefault="005320A7" w:rsidP="007E12B1">
            <w:r w:rsidRPr="00112C52">
              <w:t>17</w:t>
            </w:r>
          </w:p>
          <w:p w:rsidR="005320A7" w:rsidRDefault="005320A7" w:rsidP="007E12B1">
            <w:r w:rsidRPr="00112C52">
              <w:t>Actividades normales de oficina.</w:t>
            </w:r>
          </w:p>
          <w:p w:rsidR="00DF71DB" w:rsidRDefault="00DF71DB" w:rsidP="007E12B1">
            <w:r>
              <w:t>CTAC 10:00am.</w:t>
            </w:r>
          </w:p>
          <w:p w:rsidR="00DF71DB" w:rsidRDefault="00F3014E" w:rsidP="007E12B1">
            <w:r w:rsidRPr="00F3014E">
              <w:t xml:space="preserve">Firma de </w:t>
            </w:r>
            <w:r w:rsidR="00DF71DB" w:rsidRPr="00F3014E">
              <w:t>Convenio con P</w:t>
            </w:r>
            <w:r w:rsidRPr="00F3014E">
              <w:t>articular</w:t>
            </w:r>
            <w:r w:rsidR="00DF71DB" w:rsidRPr="00F3014E">
              <w:t>.</w:t>
            </w:r>
          </w:p>
          <w:p w:rsidR="00DF71DB" w:rsidRDefault="00DF71DB" w:rsidP="007E12B1">
            <w:r>
              <w:t>1 Ejecución Proceso Administrativo de demolición</w:t>
            </w:r>
          </w:p>
          <w:p w:rsidR="005320A7" w:rsidRPr="00112C52" w:rsidRDefault="005320A7" w:rsidP="007E12B1"/>
        </w:tc>
        <w:tc>
          <w:tcPr>
            <w:tcW w:w="1657" w:type="dxa"/>
          </w:tcPr>
          <w:p w:rsidR="005320A7" w:rsidRPr="00112C52" w:rsidRDefault="005320A7" w:rsidP="007E12B1">
            <w:r w:rsidRPr="00112C52">
              <w:t xml:space="preserve">18 </w:t>
            </w:r>
          </w:p>
          <w:p w:rsidR="005320A7" w:rsidRDefault="005320A7" w:rsidP="007E12B1">
            <w:r w:rsidRPr="00112C52">
              <w:t>Actividades normales de oficina.</w:t>
            </w:r>
          </w:p>
          <w:p w:rsidR="005320A7" w:rsidRDefault="005320A7" w:rsidP="007E12B1"/>
          <w:p w:rsidR="005320A7" w:rsidRPr="00112C52" w:rsidRDefault="005320A7" w:rsidP="00F3014E">
            <w:r w:rsidRPr="00112C52">
              <w:t xml:space="preserve"> </w:t>
            </w:r>
          </w:p>
        </w:tc>
        <w:tc>
          <w:tcPr>
            <w:tcW w:w="1657" w:type="dxa"/>
          </w:tcPr>
          <w:p w:rsidR="005320A7" w:rsidRPr="00112C52" w:rsidRDefault="005320A7" w:rsidP="007E12B1">
            <w:r w:rsidRPr="00112C52">
              <w:t xml:space="preserve">19 </w:t>
            </w:r>
          </w:p>
          <w:p w:rsidR="005320A7" w:rsidRDefault="005320A7" w:rsidP="007E12B1">
            <w:r w:rsidRPr="00112C52">
              <w:t>Actividades normales de oficina.</w:t>
            </w:r>
          </w:p>
          <w:p w:rsidR="005320A7" w:rsidRDefault="00DF71DB" w:rsidP="007E12B1">
            <w:r>
              <w:t>1 Contestación de ampliación de demanda.</w:t>
            </w:r>
          </w:p>
          <w:p w:rsidR="00DF71DB" w:rsidRDefault="00DF71DB" w:rsidP="007E12B1">
            <w:r>
              <w:t>3 Requerimientos de diverso</w:t>
            </w:r>
            <w:r w:rsidR="00F3014E">
              <w:t>s</w:t>
            </w:r>
            <w:r>
              <w:t xml:space="preserve"> órganos Jurisdiccionales.</w:t>
            </w:r>
          </w:p>
          <w:p w:rsidR="00DF71DB" w:rsidRDefault="00DF71DB" w:rsidP="007E12B1"/>
          <w:p w:rsidR="005320A7" w:rsidRPr="00112C52" w:rsidRDefault="005320A7" w:rsidP="007E12B1"/>
        </w:tc>
        <w:tc>
          <w:tcPr>
            <w:tcW w:w="1249" w:type="dxa"/>
          </w:tcPr>
          <w:p w:rsidR="005320A7" w:rsidRPr="00112C52" w:rsidRDefault="005320A7" w:rsidP="007E12B1">
            <w:r w:rsidRPr="00112C52">
              <w:t xml:space="preserve">20 </w:t>
            </w:r>
          </w:p>
          <w:p w:rsidR="00DF71DB" w:rsidRDefault="00DF71DB" w:rsidP="00DF71DB">
            <w:r w:rsidRPr="00112C52">
              <w:t>Actividades normales de oficina.</w:t>
            </w:r>
          </w:p>
          <w:p w:rsidR="005320A7" w:rsidRPr="00112C52" w:rsidRDefault="005320A7" w:rsidP="007E12B1"/>
        </w:tc>
        <w:tc>
          <w:tcPr>
            <w:tcW w:w="1657" w:type="dxa"/>
          </w:tcPr>
          <w:p w:rsidR="005320A7" w:rsidRPr="00112C52" w:rsidRDefault="005320A7" w:rsidP="007E12B1">
            <w:r w:rsidRPr="00112C52">
              <w:t xml:space="preserve">21 </w:t>
            </w:r>
          </w:p>
          <w:p w:rsidR="00DF71DB" w:rsidRDefault="00DF71DB" w:rsidP="00DF71DB">
            <w:r w:rsidRPr="00112C52">
              <w:t>Actividades normales de oficina.</w:t>
            </w:r>
          </w:p>
          <w:p w:rsidR="005320A7" w:rsidRDefault="00DF71DB" w:rsidP="007E12B1">
            <w:r>
              <w:t>1 Comodato jardines de Toluquilla.</w:t>
            </w:r>
          </w:p>
          <w:p w:rsidR="00DF71DB" w:rsidRDefault="00DF71DB" w:rsidP="007E12B1">
            <w:r>
              <w:t>1 Conflicto competencial.</w:t>
            </w:r>
          </w:p>
          <w:p w:rsidR="00DF71DB" w:rsidRDefault="00DF71DB" w:rsidP="007E12B1">
            <w:r>
              <w:t xml:space="preserve">1 Conferencia Plataforma Digital 11:00am. </w:t>
            </w:r>
          </w:p>
          <w:p w:rsidR="00DF71DB" w:rsidRDefault="00DF71DB" w:rsidP="007E12B1">
            <w:r>
              <w:t xml:space="preserve">Junta con Síndico Municipal </w:t>
            </w:r>
            <w:r>
              <w:lastRenderedPageBreak/>
              <w:t>13:00hrs.</w:t>
            </w:r>
          </w:p>
          <w:p w:rsidR="00DF71DB" w:rsidRDefault="00DF71DB" w:rsidP="007E12B1">
            <w:r>
              <w:t>Junta en Coordinación General de Gestión Integral de la Ciudad 11:00hrs.</w:t>
            </w:r>
          </w:p>
          <w:p w:rsidR="005320A7" w:rsidRPr="00112C52" w:rsidRDefault="005320A7" w:rsidP="007E12B1"/>
        </w:tc>
        <w:tc>
          <w:tcPr>
            <w:tcW w:w="1620" w:type="dxa"/>
          </w:tcPr>
          <w:p w:rsidR="005320A7" w:rsidRPr="00112C52" w:rsidRDefault="005320A7" w:rsidP="007E12B1">
            <w:r w:rsidRPr="00112C52">
              <w:lastRenderedPageBreak/>
              <w:t>22</w:t>
            </w:r>
          </w:p>
          <w:p w:rsidR="005320A7" w:rsidRPr="00112C52" w:rsidRDefault="00B25A63" w:rsidP="007E12B1">
            <w:r w:rsidRPr="00AA59D7">
              <w:t>Fin de semana</w:t>
            </w:r>
            <w:r>
              <w:t>.</w:t>
            </w:r>
          </w:p>
        </w:tc>
        <w:tc>
          <w:tcPr>
            <w:tcW w:w="1684" w:type="dxa"/>
          </w:tcPr>
          <w:p w:rsidR="005320A7" w:rsidRPr="00112C52" w:rsidRDefault="005320A7" w:rsidP="007E12B1">
            <w:r w:rsidRPr="00112C52">
              <w:t>23</w:t>
            </w:r>
          </w:p>
          <w:p w:rsidR="005320A7" w:rsidRPr="00112C52" w:rsidRDefault="00B25A63" w:rsidP="007E12B1">
            <w:r w:rsidRPr="00AA59D7">
              <w:t>Fin de semana</w:t>
            </w:r>
            <w:r>
              <w:t>.</w:t>
            </w:r>
          </w:p>
        </w:tc>
      </w:tr>
      <w:tr w:rsidR="00DF71DB" w:rsidRPr="00112C52" w:rsidTr="00F3014E">
        <w:trPr>
          <w:trHeight w:val="1472"/>
        </w:trPr>
        <w:tc>
          <w:tcPr>
            <w:tcW w:w="1389" w:type="dxa"/>
          </w:tcPr>
          <w:p w:rsidR="005320A7" w:rsidRPr="00112C52" w:rsidRDefault="005320A7" w:rsidP="007E12B1">
            <w:r w:rsidRPr="00F3014E">
              <w:lastRenderedPageBreak/>
              <w:t>24</w:t>
            </w:r>
          </w:p>
          <w:p w:rsidR="005320A7" w:rsidRDefault="005320A7" w:rsidP="007E12B1">
            <w:r w:rsidRPr="00112C52">
              <w:t>Actividades normales de oficina.</w:t>
            </w:r>
          </w:p>
          <w:p w:rsidR="00B25A63" w:rsidRDefault="00B25A63" w:rsidP="007E12B1">
            <w:r w:rsidRPr="00F3014E">
              <w:t>1 Requerimiento de Contraloría</w:t>
            </w:r>
          </w:p>
          <w:p w:rsidR="005320A7" w:rsidRDefault="00B25A63" w:rsidP="007E12B1">
            <w:r>
              <w:t>1 Requerimiento de Tribunal Agrario.</w:t>
            </w:r>
          </w:p>
          <w:p w:rsidR="00B25A63" w:rsidRPr="00112C52" w:rsidRDefault="00B25A63" w:rsidP="007E12B1"/>
        </w:tc>
        <w:tc>
          <w:tcPr>
            <w:tcW w:w="1533" w:type="dxa"/>
          </w:tcPr>
          <w:p w:rsidR="005320A7" w:rsidRPr="00112C52" w:rsidRDefault="005320A7" w:rsidP="007E12B1">
            <w:r w:rsidRPr="00112C52">
              <w:t xml:space="preserve">25 </w:t>
            </w:r>
          </w:p>
          <w:p w:rsidR="005320A7" w:rsidRDefault="005320A7" w:rsidP="007E12B1">
            <w:r w:rsidRPr="00112C52">
              <w:t>Actividades normales de oficina.</w:t>
            </w:r>
          </w:p>
          <w:p w:rsidR="005320A7" w:rsidRPr="00112C52" w:rsidRDefault="005320A7" w:rsidP="007E12B1"/>
        </w:tc>
        <w:tc>
          <w:tcPr>
            <w:tcW w:w="1657" w:type="dxa"/>
          </w:tcPr>
          <w:p w:rsidR="005320A7" w:rsidRPr="00112C52" w:rsidRDefault="005320A7" w:rsidP="007E12B1">
            <w:r w:rsidRPr="00112C52">
              <w:t xml:space="preserve">26 </w:t>
            </w:r>
          </w:p>
          <w:p w:rsidR="005320A7" w:rsidRDefault="005320A7" w:rsidP="007E12B1">
            <w:r w:rsidRPr="00112C52">
              <w:t>Actividades normales de oficina.</w:t>
            </w:r>
          </w:p>
          <w:p w:rsidR="00C62414" w:rsidRPr="00112C52" w:rsidRDefault="00C62414" w:rsidP="00C62414">
            <w:r>
              <w:t xml:space="preserve">1 Informe justificado y 4 requerimientos de </w:t>
            </w:r>
            <w:r w:rsidR="00F3014E">
              <w:t>diversos órganos</w:t>
            </w:r>
            <w:r>
              <w:t xml:space="preserve"> Jurisdiccionales.</w:t>
            </w:r>
          </w:p>
        </w:tc>
        <w:tc>
          <w:tcPr>
            <w:tcW w:w="1657" w:type="dxa"/>
          </w:tcPr>
          <w:p w:rsidR="005320A7" w:rsidRPr="00112C52" w:rsidRDefault="005320A7" w:rsidP="007E12B1">
            <w:r w:rsidRPr="00112C52">
              <w:t>27</w:t>
            </w:r>
          </w:p>
          <w:p w:rsidR="00C62414" w:rsidRDefault="00C62414" w:rsidP="00C62414">
            <w:r w:rsidRPr="00112C52">
              <w:t>Actividades normales de oficina.</w:t>
            </w:r>
          </w:p>
          <w:p w:rsidR="005320A7" w:rsidRPr="00112C52" w:rsidRDefault="005320A7" w:rsidP="007E12B1"/>
        </w:tc>
        <w:tc>
          <w:tcPr>
            <w:tcW w:w="1249" w:type="dxa"/>
          </w:tcPr>
          <w:p w:rsidR="005320A7" w:rsidRPr="00112C52" w:rsidRDefault="005320A7" w:rsidP="007E12B1">
            <w:r w:rsidRPr="00112C52">
              <w:t xml:space="preserve">28 </w:t>
            </w:r>
          </w:p>
          <w:p w:rsidR="00C62414" w:rsidRDefault="00C62414" w:rsidP="00C62414">
            <w:r w:rsidRPr="00112C52">
              <w:t>Actividades normales de oficina.</w:t>
            </w:r>
          </w:p>
          <w:p w:rsidR="00C62414" w:rsidRDefault="00C62414" w:rsidP="007E12B1">
            <w:r>
              <w:t>1 informe de Queja de CEDHJ.</w:t>
            </w:r>
          </w:p>
          <w:p w:rsidR="00C62414" w:rsidRDefault="00C62414" w:rsidP="007E12B1">
            <w:r>
              <w:t>Comodato de Toluquilla.</w:t>
            </w:r>
          </w:p>
          <w:p w:rsidR="00C62414" w:rsidRDefault="008E1DEF" w:rsidP="007E12B1">
            <w:r>
              <w:t>1 Conflicto competencial.</w:t>
            </w:r>
          </w:p>
          <w:p w:rsidR="008E1DEF" w:rsidRPr="00C62414" w:rsidRDefault="008E1DEF" w:rsidP="007E12B1">
            <w:r>
              <w:t>Ejecución de Demolición 11:00hrs.</w:t>
            </w:r>
          </w:p>
        </w:tc>
        <w:tc>
          <w:tcPr>
            <w:tcW w:w="1657" w:type="dxa"/>
          </w:tcPr>
          <w:p w:rsidR="005320A7" w:rsidRPr="00112C52" w:rsidRDefault="005320A7" w:rsidP="007E12B1">
            <w:r w:rsidRPr="00112C52">
              <w:t>29</w:t>
            </w:r>
          </w:p>
          <w:p w:rsidR="005320A7" w:rsidRPr="00112C52" w:rsidRDefault="008E1DEF" w:rsidP="007E12B1">
            <w:r w:rsidRPr="00AA59D7">
              <w:t>Fin de semana</w:t>
            </w:r>
            <w:r>
              <w:t>.</w:t>
            </w:r>
          </w:p>
        </w:tc>
        <w:tc>
          <w:tcPr>
            <w:tcW w:w="1620" w:type="dxa"/>
          </w:tcPr>
          <w:p w:rsidR="005320A7" w:rsidRDefault="005320A7" w:rsidP="007E12B1">
            <w:r>
              <w:t>30</w:t>
            </w:r>
          </w:p>
          <w:p w:rsidR="005320A7" w:rsidRPr="00112C52" w:rsidRDefault="008E1DEF" w:rsidP="007E12B1">
            <w:r w:rsidRPr="00AA59D7">
              <w:t>Fin de semana</w:t>
            </w:r>
            <w:r>
              <w:t>.</w:t>
            </w:r>
          </w:p>
        </w:tc>
        <w:tc>
          <w:tcPr>
            <w:tcW w:w="1684" w:type="dxa"/>
          </w:tcPr>
          <w:p w:rsidR="005320A7" w:rsidRDefault="008E1DEF" w:rsidP="007E12B1">
            <w:r w:rsidRPr="00F3014E">
              <w:t>31</w:t>
            </w:r>
          </w:p>
          <w:p w:rsidR="008E1DEF" w:rsidRDefault="008E1DEF" w:rsidP="008E1DEF">
            <w:pPr>
              <w:ind w:right="441"/>
            </w:pPr>
            <w:r w:rsidRPr="00112C52">
              <w:t>Actividades normales de oficina.</w:t>
            </w:r>
          </w:p>
          <w:p w:rsidR="008E1DEF" w:rsidRDefault="008E1DEF" w:rsidP="008E1DEF">
            <w:r>
              <w:t>1 Requerimiento de CEDHJ.</w:t>
            </w:r>
          </w:p>
          <w:p w:rsidR="008E1DEF" w:rsidRPr="00112C52" w:rsidRDefault="00F3014E" w:rsidP="007E12B1">
            <w:r>
              <w:t>Junta Antena paisajes del Tesoro 12:00pm.</w:t>
            </w:r>
          </w:p>
        </w:tc>
      </w:tr>
    </w:tbl>
    <w:p w:rsidR="005320A7" w:rsidRPr="00112C52" w:rsidRDefault="005320A7" w:rsidP="005320A7"/>
    <w:p w:rsidR="005320A7" w:rsidRPr="00112C52" w:rsidRDefault="005320A7" w:rsidP="005320A7"/>
    <w:p w:rsidR="005320A7" w:rsidRDefault="005320A7" w:rsidP="005320A7"/>
    <w:p w:rsidR="005320A7" w:rsidRDefault="005320A7" w:rsidP="005320A7"/>
    <w:p w:rsidR="005320A7" w:rsidRDefault="005320A7" w:rsidP="005320A7"/>
    <w:p w:rsidR="005320A7" w:rsidRDefault="005320A7" w:rsidP="005320A7"/>
    <w:p w:rsidR="009E2CC2" w:rsidRDefault="009E2CC2"/>
    <w:sectPr w:rsidR="009E2CC2" w:rsidSect="00530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95" w:code="12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FE" w:rsidRDefault="000C13FE">
      <w:pPr>
        <w:spacing w:after="0" w:line="240" w:lineRule="auto"/>
      </w:pPr>
      <w:r>
        <w:separator/>
      </w:r>
    </w:p>
  </w:endnote>
  <w:endnote w:type="continuationSeparator" w:id="0">
    <w:p w:rsidR="000C13FE" w:rsidRDefault="000C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0C13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0C13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0C13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FE" w:rsidRDefault="000C13FE">
      <w:pPr>
        <w:spacing w:after="0" w:line="240" w:lineRule="auto"/>
      </w:pPr>
      <w:r>
        <w:separator/>
      </w:r>
    </w:p>
  </w:footnote>
  <w:footnote w:type="continuationSeparator" w:id="0">
    <w:p w:rsidR="000C13FE" w:rsidRDefault="000C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0C13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0C13F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D" w:rsidRDefault="000C13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A7"/>
    <w:rsid w:val="000C13FE"/>
    <w:rsid w:val="00275D98"/>
    <w:rsid w:val="004C0F64"/>
    <w:rsid w:val="005320A7"/>
    <w:rsid w:val="006311AB"/>
    <w:rsid w:val="008E1DEF"/>
    <w:rsid w:val="009E2CC2"/>
    <w:rsid w:val="00B25A63"/>
    <w:rsid w:val="00C62414"/>
    <w:rsid w:val="00DF71DB"/>
    <w:rsid w:val="00F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A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2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0A7"/>
  </w:style>
  <w:style w:type="paragraph" w:styleId="Piedepgina">
    <w:name w:val="footer"/>
    <w:basedOn w:val="Normal"/>
    <w:link w:val="PiedepginaCar"/>
    <w:uiPriority w:val="99"/>
    <w:unhideWhenUsed/>
    <w:rsid w:val="00532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A7"/>
  </w:style>
  <w:style w:type="paragraph" w:styleId="Textodeglobo">
    <w:name w:val="Balloon Text"/>
    <w:basedOn w:val="Normal"/>
    <w:link w:val="TextodegloboCar"/>
    <w:uiPriority w:val="99"/>
    <w:semiHidden/>
    <w:unhideWhenUsed/>
    <w:rsid w:val="0053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A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2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0A7"/>
  </w:style>
  <w:style w:type="paragraph" w:styleId="Piedepgina">
    <w:name w:val="footer"/>
    <w:basedOn w:val="Normal"/>
    <w:link w:val="PiedepginaCar"/>
    <w:uiPriority w:val="99"/>
    <w:unhideWhenUsed/>
    <w:rsid w:val="00532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A7"/>
  </w:style>
  <w:style w:type="paragraph" w:styleId="Textodeglobo">
    <w:name w:val="Balloon Text"/>
    <w:basedOn w:val="Normal"/>
    <w:link w:val="TextodegloboCar"/>
    <w:uiPriority w:val="99"/>
    <w:semiHidden/>
    <w:unhideWhenUsed/>
    <w:rsid w:val="0053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2020-09-08T19:45:00Z</dcterms:created>
  <dcterms:modified xsi:type="dcterms:W3CDTF">2020-09-09T17:52:00Z</dcterms:modified>
</cp:coreProperties>
</file>