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BD288F">
        <w:trPr>
          <w:cantSplit/>
          <w:trHeight w:hRule="exact" w:val="54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A16AD6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BD288F">
              <w:rPr>
                <w:lang w:val="es-ES"/>
              </w:rPr>
              <w:t xml:space="preserve"> </w:t>
            </w:r>
            <w:r w:rsidR="009002C5">
              <w:rPr>
                <w:lang w:val="es-ES"/>
              </w:rPr>
              <w:t xml:space="preserve"> 2019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4B755B" w:rsidTr="00A16AD6">
        <w:trPr>
          <w:cantSplit/>
          <w:trHeight w:hRule="exact" w:val="1981"/>
          <w:jc w:val="center"/>
        </w:trPr>
        <w:tc>
          <w:tcPr>
            <w:tcW w:w="1953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976775" w:rsidRPr="004202A0" w:rsidRDefault="00976775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3B038F" w:rsidRDefault="00A16AD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PÚBLICO PARA  REALIZACION DE PROYECTOS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A16AD6" w:rsidRPr="004202A0" w:rsidRDefault="00A16AD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SAL</w:t>
            </w:r>
            <w:r w:rsidR="00EE1804">
              <w:rPr>
                <w:rFonts w:ascii="Century Gothic" w:hAnsi="Century Gothic"/>
                <w:sz w:val="14"/>
                <w:szCs w:val="14"/>
                <w:lang w:val="es-ES"/>
              </w:rPr>
              <w:t>A DE EXPRESIDENTES PARA PROYEC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TO “MEXICO EVALUA”.</w:t>
            </w:r>
          </w:p>
        </w:tc>
        <w:tc>
          <w:tcPr>
            <w:tcW w:w="1954" w:type="dxa"/>
            <w:shd w:val="clear" w:color="auto" w:fill="auto"/>
          </w:tcPr>
          <w:p w:rsidR="005250AE" w:rsidRDefault="0097677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A16AD6" w:rsidRPr="004202A0" w:rsidRDefault="00A16AD6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SALA DE EXPRESIDENTES PARA PENDIENTES CALLE TECOLOTE</w:t>
            </w:r>
          </w:p>
        </w:tc>
        <w:tc>
          <w:tcPr>
            <w:tcW w:w="1955" w:type="dxa"/>
            <w:shd w:val="clear" w:color="auto" w:fill="auto"/>
          </w:tcPr>
          <w:p w:rsidR="00FA0E47" w:rsidRDefault="0097677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C37E84" w:rsidRPr="004202A0" w:rsidRDefault="00C37E8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DE OBRA MURO DE CONTENCION LOMAS DE CURIEL</w:t>
            </w:r>
          </w:p>
        </w:tc>
        <w:tc>
          <w:tcPr>
            <w:tcW w:w="1954" w:type="dxa"/>
            <w:shd w:val="clear" w:color="auto" w:fill="auto"/>
          </w:tcPr>
          <w:p w:rsidR="003B038F" w:rsidRDefault="0097677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C37E84" w:rsidRPr="004202A0" w:rsidRDefault="00C37E8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PÚBLICO PARA  REALIZACION DE PROYECTOS.</w:t>
            </w:r>
          </w:p>
        </w:tc>
        <w:tc>
          <w:tcPr>
            <w:tcW w:w="1955" w:type="dxa"/>
            <w:shd w:val="clear" w:color="auto" w:fill="auto"/>
          </w:tcPr>
          <w:p w:rsidR="003B038F" w:rsidRPr="004202A0" w:rsidRDefault="0097677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8A422D" w:rsidRPr="004202A0" w:rsidRDefault="00C37E8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DE OBRA PARA IMPERMEABILIZACION CENTRO CULTURAL EL REFUGIO</w:t>
            </w:r>
            <w:r w:rsidR="00FA0E47"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CA5BE5" w:rsidTr="00911197">
        <w:trPr>
          <w:cantSplit/>
          <w:trHeight w:hRule="exact" w:val="173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494978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3B038F" w:rsidRPr="004202A0" w:rsidRDefault="00512F9F" w:rsidP="00CA5B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JUNTA DE LICITACION DE OBRASY APERTURA DE PAQUETES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4B755B" w:rsidRDefault="00512F9F" w:rsidP="00512F9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SALA DE EXPRESIDENTES PARA </w:t>
            </w:r>
            <w:r w:rsidR="00EE180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PROYECTO REHABILITACION CALLE JUAREZ</w:t>
            </w:r>
          </w:p>
          <w:p w:rsidR="00512F9F" w:rsidRPr="004202A0" w:rsidRDefault="00512F9F" w:rsidP="00512F9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Default="008C069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DE OBRA PARA IMPERMEABILIZACION CENTRO CULTURAL EL REFUGIO.</w:t>
            </w:r>
          </w:p>
          <w:p w:rsidR="008C0693" w:rsidRPr="004202A0" w:rsidRDefault="008C069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SAN MARTIN DE LAS FLORES PARA PROYECTO DE UNIDAD DEPORTIVA.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494978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4B09BD" w:rsidRDefault="00CB6CA1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PENDIENTE CALLE MAGALLANES</w:t>
            </w:r>
          </w:p>
          <w:p w:rsidR="00CB6CA1" w:rsidRPr="004202A0" w:rsidRDefault="00CB6CA1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CONCURSE DE OBRAS SAN JUAN  III SECCION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494978" w:rsidP="004B09B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CB6CA1" w:rsidRPr="004202A0" w:rsidRDefault="008A422D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>AVANCE</w:t>
            </w:r>
          </w:p>
          <w:p w:rsidR="008A422D" w:rsidRPr="004202A0" w:rsidRDefault="004B09B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PROYECTO 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 xml:space="preserve">PASEO </w:t>
            </w: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JUAREZ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FA0E47" w:rsidTr="00BD288F">
        <w:trPr>
          <w:cantSplit/>
          <w:trHeight w:hRule="exact" w:val="115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DE1E9A" w:rsidRPr="004202A0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DE1E9A" w:rsidRPr="004202A0" w:rsidRDefault="004B09B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494978"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  <w:p w:rsidR="004B09BD" w:rsidRPr="004202A0" w:rsidRDefault="00CB6CA1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VACACIONES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6225D4" w:rsidRPr="004202A0" w:rsidRDefault="00CB6CA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VACACIONES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4F2DC2" w:rsidRPr="004202A0" w:rsidRDefault="00CB6CA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VACACIONES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4F2DC2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)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>VACACIONES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</w:tr>
      <w:tr w:rsidR="003B038F" w:rsidRPr="001636EF" w:rsidTr="00911197">
        <w:trPr>
          <w:cantSplit/>
          <w:trHeight w:hRule="exact" w:val="173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494978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5634F3" w:rsidRDefault="00976775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  <w:r w:rsidR="0009273F"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  <w:p w:rsidR="00CB6CA1" w:rsidRPr="004202A0" w:rsidRDefault="00CB6CA1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PROYECTOS SIOP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911197" w:rsidRPr="004202A0" w:rsidRDefault="00784F74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CON 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>CONTRATATISTAS CENTROC 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F2DC2" w:rsidRPr="004202A0" w:rsidRDefault="00FA0E47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CB6CA1">
              <w:rPr>
                <w:rFonts w:ascii="Century Gothic" w:hAnsi="Century Gothic"/>
                <w:sz w:val="14"/>
                <w:szCs w:val="14"/>
                <w:lang w:val="es-ES"/>
              </w:rPr>
              <w:t>DE OBRAEN OBRA LOMAS DE CURIEL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4F2DC2" w:rsidRPr="004202A0" w:rsidRDefault="00CB6CA1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4F2DC2" w:rsidRDefault="00CB6CA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IMEPLAN</w:t>
            </w:r>
          </w:p>
          <w:p w:rsidR="00CB6CA1" w:rsidRDefault="00CB6CA1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PÚBLICO PARA  REALIZACION DE PROYECTOS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CB6CA1" w:rsidRPr="004202A0" w:rsidRDefault="00CB6CA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421956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</w:tr>
      <w:tr w:rsidR="003B038F" w:rsidRPr="00CB6CA1" w:rsidTr="00911197">
        <w:trPr>
          <w:cantSplit/>
          <w:trHeight w:hRule="exact" w:val="15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1636EF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  <w:p w:rsidR="004F2DC2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ARQ. SANDRA HDEZ. POLITICAS PUBLICAS </w:t>
            </w:r>
          </w:p>
          <w:p w:rsidR="00911197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COMISARIAGRAL. TLAQ.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421956" w:rsidRPr="004202A0" w:rsidRDefault="00911197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FA0E47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97" w:rsidRPr="004202A0" w:rsidRDefault="00911197" w:rsidP="00DA546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7342BD" w:rsidRDefault="004F2DC2" w:rsidP="0049497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288F" w:rsidRPr="00BD288F" w:rsidTr="00BD288F">
        <w:trPr>
          <w:cantSplit/>
          <w:trHeight w:hRule="exact" w:val="101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49497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lastRenderedPageBreak/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DA546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911197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04" w:rsidRDefault="00EE1804" w:rsidP="00BF3AD5">
      <w:r>
        <w:separator/>
      </w:r>
    </w:p>
  </w:endnote>
  <w:endnote w:type="continuationSeparator" w:id="0">
    <w:p w:rsidR="00EE1804" w:rsidRDefault="00EE180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04" w:rsidRDefault="00EE1804" w:rsidP="00BF3AD5">
      <w:r>
        <w:separator/>
      </w:r>
    </w:p>
  </w:footnote>
  <w:footnote w:type="continuationSeparator" w:id="0">
    <w:p w:rsidR="00EE1804" w:rsidRDefault="00EE180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4978"/>
    <w:rsid w:val="004951BE"/>
    <w:rsid w:val="004A6497"/>
    <w:rsid w:val="004B09B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5E59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76775"/>
    <w:rsid w:val="00991AEF"/>
    <w:rsid w:val="00997953"/>
    <w:rsid w:val="009A10DE"/>
    <w:rsid w:val="009A4DC4"/>
    <w:rsid w:val="009F0138"/>
    <w:rsid w:val="009F0AA0"/>
    <w:rsid w:val="00A16100"/>
    <w:rsid w:val="00A16AD6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6F56-F097-46CC-9E7C-9909B949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7</TotalTime>
  <Pages>2</Pages>
  <Words>240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2018-10-30T19:01:00Z</cp:lastPrinted>
  <dcterms:created xsi:type="dcterms:W3CDTF">2019-05-16T20:02:00Z</dcterms:created>
  <dcterms:modified xsi:type="dcterms:W3CDTF">2019-05-17T14:35:00Z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