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0BAFE" w14:textId="77777777" w:rsidR="00843899" w:rsidRPr="00112C52" w:rsidRDefault="00843899" w:rsidP="00843899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147BFD7B" wp14:editId="73B82143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7D17" w14:textId="77777777" w:rsidR="00843899" w:rsidRPr="00112C52" w:rsidRDefault="00843899" w:rsidP="00843899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14:paraId="67E59486" w14:textId="1972776D" w:rsidR="00843899" w:rsidRDefault="00843899" w:rsidP="00843899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5848DC">
        <w:rPr>
          <w:b/>
        </w:rPr>
        <w:t>AGOSTO</w:t>
      </w:r>
      <w:bookmarkStart w:id="0" w:name="_GoBack"/>
      <w:bookmarkEnd w:id="0"/>
      <w:r>
        <w:rPr>
          <w:b/>
        </w:rPr>
        <w:t xml:space="preserve"> DE 2021.</w:t>
      </w:r>
    </w:p>
    <w:p w14:paraId="6D7FC938" w14:textId="77777777" w:rsidR="00843899" w:rsidRDefault="00843899" w:rsidP="00843899">
      <w:pPr>
        <w:jc w:val="center"/>
        <w:rPr>
          <w:b/>
        </w:rPr>
      </w:pPr>
    </w:p>
    <w:p w14:paraId="5A5762CD" w14:textId="77777777" w:rsidR="00843899" w:rsidRPr="00112C52" w:rsidRDefault="00843899" w:rsidP="00843899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843899" w:rsidRPr="00112C52" w14:paraId="61ABA1EE" w14:textId="77777777" w:rsidTr="00770D9D">
        <w:trPr>
          <w:trHeight w:val="1408"/>
        </w:trPr>
        <w:tc>
          <w:tcPr>
            <w:tcW w:w="1418" w:type="dxa"/>
          </w:tcPr>
          <w:p w14:paraId="65763D3E" w14:textId="77777777" w:rsidR="00843899" w:rsidRPr="00112C52" w:rsidRDefault="00843899" w:rsidP="00770D9D"/>
        </w:tc>
        <w:tc>
          <w:tcPr>
            <w:tcW w:w="1379" w:type="dxa"/>
          </w:tcPr>
          <w:p w14:paraId="04186D83" w14:textId="77777777" w:rsidR="00843899" w:rsidRPr="00112C52" w:rsidRDefault="00843899" w:rsidP="00770D9D">
            <w:r w:rsidRPr="00112C52">
              <w:t xml:space="preserve">1 </w:t>
            </w:r>
          </w:p>
          <w:p w14:paraId="04A7ED31" w14:textId="77777777" w:rsidR="00843899" w:rsidRDefault="00843899" w:rsidP="00843899">
            <w:r w:rsidRPr="00496F87">
              <w:t>Fin de semana.</w:t>
            </w:r>
          </w:p>
          <w:p w14:paraId="6CF4CBEC" w14:textId="77777777" w:rsidR="00843899" w:rsidRPr="00112C52" w:rsidRDefault="00843899" w:rsidP="00770D9D"/>
        </w:tc>
        <w:tc>
          <w:tcPr>
            <w:tcW w:w="1554" w:type="dxa"/>
          </w:tcPr>
          <w:p w14:paraId="063FFEF8" w14:textId="77777777" w:rsidR="00843899" w:rsidRPr="00112C52" w:rsidRDefault="00843899" w:rsidP="00770D9D">
            <w:r w:rsidRPr="00112C52">
              <w:t xml:space="preserve">2 </w:t>
            </w:r>
          </w:p>
          <w:p w14:paraId="602528AA" w14:textId="77777777" w:rsidR="00843899" w:rsidRDefault="00843899" w:rsidP="00770D9D">
            <w:r w:rsidRPr="00112C52">
              <w:t>Actividades normales de oficina.</w:t>
            </w:r>
          </w:p>
          <w:p w14:paraId="795087D8" w14:textId="77777777" w:rsidR="00843899" w:rsidRDefault="00843899" w:rsidP="00770D9D"/>
          <w:p w14:paraId="7A262B03" w14:textId="072032FB" w:rsidR="00843899" w:rsidRDefault="00843899" w:rsidP="00770D9D">
            <w:r>
              <w:t>1 Ejecución De Resolución definitiva.</w:t>
            </w:r>
          </w:p>
          <w:p w14:paraId="78EBBF8B" w14:textId="77777777" w:rsidR="00843899" w:rsidRDefault="00843899" w:rsidP="00770D9D"/>
          <w:p w14:paraId="6CE26512" w14:textId="77777777" w:rsidR="00843899" w:rsidRPr="00AA59D7" w:rsidRDefault="00843899" w:rsidP="00770D9D"/>
        </w:tc>
        <w:tc>
          <w:tcPr>
            <w:tcW w:w="1554" w:type="dxa"/>
          </w:tcPr>
          <w:p w14:paraId="444C4B3D" w14:textId="77777777" w:rsidR="00843899" w:rsidRPr="00112C52" w:rsidRDefault="00843899" w:rsidP="00770D9D">
            <w:r w:rsidRPr="00112C52">
              <w:t xml:space="preserve">3 </w:t>
            </w:r>
          </w:p>
          <w:p w14:paraId="55833E74" w14:textId="77777777" w:rsidR="00843899" w:rsidRDefault="00843899" w:rsidP="00843899">
            <w:r w:rsidRPr="00112C52">
              <w:t>Actividades normales de oficina.</w:t>
            </w:r>
          </w:p>
          <w:p w14:paraId="3FB869B7" w14:textId="77777777" w:rsidR="00843899" w:rsidRDefault="00843899" w:rsidP="00770D9D"/>
          <w:p w14:paraId="754BD308" w14:textId="48C3D8C6" w:rsidR="00843899" w:rsidRDefault="00843899" w:rsidP="00843899">
            <w:r>
              <w:t>1 Informe Justificado 5° DM Penal.</w:t>
            </w:r>
          </w:p>
          <w:p w14:paraId="2042E0CF" w14:textId="26FFD5C3" w:rsidR="00843899" w:rsidRPr="00112C52" w:rsidRDefault="00843899" w:rsidP="00770D9D"/>
        </w:tc>
        <w:tc>
          <w:tcPr>
            <w:tcW w:w="1722" w:type="dxa"/>
          </w:tcPr>
          <w:p w14:paraId="40B72C02" w14:textId="77777777" w:rsidR="00843899" w:rsidRDefault="00843899" w:rsidP="00770D9D">
            <w:r w:rsidRPr="00112C52">
              <w:t xml:space="preserve">4 </w:t>
            </w:r>
          </w:p>
          <w:p w14:paraId="27C87510" w14:textId="2C64E855" w:rsidR="00843899" w:rsidRDefault="00843899" w:rsidP="00843899">
            <w:r w:rsidRPr="00112C52">
              <w:t>Actividades normales de oficina.</w:t>
            </w:r>
          </w:p>
          <w:p w14:paraId="3631C65E" w14:textId="2E93D48C" w:rsidR="006A25AA" w:rsidRDefault="006A25AA" w:rsidP="00843899"/>
          <w:p w14:paraId="784DD4E0" w14:textId="672B1C37" w:rsidR="006A25AA" w:rsidRDefault="006A25AA" w:rsidP="00843899">
            <w:r>
              <w:t>1 Recurso de Reclamación, Medida Cautelar, 3° Sala.</w:t>
            </w:r>
          </w:p>
          <w:p w14:paraId="34AFA7CE" w14:textId="77777777" w:rsidR="00843899" w:rsidRDefault="00843899" w:rsidP="00770D9D"/>
          <w:p w14:paraId="3FD85D7F" w14:textId="503FA527" w:rsidR="00843899" w:rsidRPr="0053018D" w:rsidRDefault="00843899" w:rsidP="00770D9D"/>
        </w:tc>
        <w:tc>
          <w:tcPr>
            <w:tcW w:w="1304" w:type="dxa"/>
          </w:tcPr>
          <w:p w14:paraId="6A87B34A" w14:textId="77777777" w:rsidR="00843899" w:rsidRPr="00112C52" w:rsidRDefault="00843899" w:rsidP="00770D9D">
            <w:r w:rsidRPr="00112C52">
              <w:t>5</w:t>
            </w:r>
          </w:p>
          <w:p w14:paraId="72F61C22" w14:textId="77777777" w:rsidR="00843899" w:rsidRDefault="00843899" w:rsidP="00770D9D">
            <w:r w:rsidRPr="00112C52">
              <w:t>Actividades normales de oficina.</w:t>
            </w:r>
          </w:p>
          <w:p w14:paraId="66A24706" w14:textId="1A263F8D" w:rsidR="00843899" w:rsidRPr="00112C52" w:rsidRDefault="00843899" w:rsidP="00770D9D"/>
        </w:tc>
        <w:tc>
          <w:tcPr>
            <w:tcW w:w="1492" w:type="dxa"/>
          </w:tcPr>
          <w:p w14:paraId="7A8BA8FD" w14:textId="77777777" w:rsidR="00843899" w:rsidRPr="00112C52" w:rsidRDefault="00843899" w:rsidP="00770D9D">
            <w:r w:rsidRPr="00112C52">
              <w:t>6</w:t>
            </w:r>
          </w:p>
          <w:p w14:paraId="5ADEDCC2" w14:textId="77777777" w:rsidR="00843899" w:rsidRDefault="00843899" w:rsidP="00770D9D">
            <w:r w:rsidRPr="00112C52">
              <w:t>Actividades normales de oficina.</w:t>
            </w:r>
          </w:p>
          <w:p w14:paraId="4860CE67" w14:textId="117235A5" w:rsidR="006A25AA" w:rsidRDefault="006A25AA" w:rsidP="006A25AA">
            <w:r>
              <w:t>1 Inspección Judicial 5° Sala.</w:t>
            </w:r>
          </w:p>
          <w:p w14:paraId="44DB1883" w14:textId="77777777" w:rsidR="006A25AA" w:rsidRDefault="006A25AA" w:rsidP="006A25AA"/>
          <w:p w14:paraId="17AE9842" w14:textId="2448444A" w:rsidR="00843899" w:rsidRPr="00112C52" w:rsidRDefault="006A25AA" w:rsidP="006A25AA">
            <w:r>
              <w:t>1 Cumplimiento a medida cautelar.</w:t>
            </w:r>
          </w:p>
        </w:tc>
        <w:tc>
          <w:tcPr>
            <w:tcW w:w="1550" w:type="dxa"/>
          </w:tcPr>
          <w:p w14:paraId="2013D6DF" w14:textId="77777777" w:rsidR="00843899" w:rsidRPr="00112C52" w:rsidRDefault="00843899" w:rsidP="00770D9D">
            <w:r w:rsidRPr="00112C52">
              <w:t>7</w:t>
            </w:r>
          </w:p>
          <w:p w14:paraId="7E9D27C9" w14:textId="77777777" w:rsidR="006A25AA" w:rsidRDefault="006A25AA" w:rsidP="006A25AA">
            <w:r w:rsidRPr="00496F87">
              <w:t>Fin de semana.</w:t>
            </w:r>
          </w:p>
          <w:p w14:paraId="23C1ECF1" w14:textId="77777777" w:rsidR="00843899" w:rsidRPr="00112C52" w:rsidRDefault="00843899" w:rsidP="00770D9D"/>
        </w:tc>
      </w:tr>
      <w:tr w:rsidR="00843899" w:rsidRPr="00112C52" w14:paraId="11421CD6" w14:textId="77777777" w:rsidTr="00770D9D">
        <w:trPr>
          <w:trHeight w:val="1472"/>
        </w:trPr>
        <w:tc>
          <w:tcPr>
            <w:tcW w:w="1418" w:type="dxa"/>
          </w:tcPr>
          <w:p w14:paraId="10701323" w14:textId="77777777" w:rsidR="00843899" w:rsidRPr="00112C52" w:rsidRDefault="00843899" w:rsidP="00770D9D">
            <w:r w:rsidRPr="00112C52">
              <w:t xml:space="preserve">8 </w:t>
            </w:r>
          </w:p>
          <w:p w14:paraId="69825346" w14:textId="77777777" w:rsidR="006A25AA" w:rsidRDefault="006A25AA" w:rsidP="006A25AA">
            <w:r w:rsidRPr="00496F87">
              <w:t>Fin de semana.</w:t>
            </w:r>
          </w:p>
          <w:p w14:paraId="6DA4DD4E" w14:textId="47C1A4EE" w:rsidR="00843899" w:rsidRDefault="00843899" w:rsidP="00770D9D"/>
          <w:p w14:paraId="68CAFA5C" w14:textId="77777777" w:rsidR="00843899" w:rsidRPr="00112C52" w:rsidRDefault="00843899" w:rsidP="00770D9D"/>
        </w:tc>
        <w:tc>
          <w:tcPr>
            <w:tcW w:w="1379" w:type="dxa"/>
          </w:tcPr>
          <w:p w14:paraId="4DF39388" w14:textId="77777777" w:rsidR="00843899" w:rsidRPr="00112C52" w:rsidRDefault="00843899" w:rsidP="00770D9D">
            <w:r w:rsidRPr="00112C52">
              <w:t>9</w:t>
            </w:r>
          </w:p>
          <w:p w14:paraId="146FA8C4" w14:textId="77777777" w:rsidR="00843899" w:rsidRDefault="00843899" w:rsidP="00770D9D">
            <w:r w:rsidRPr="00112C52">
              <w:t>Actividades normales de oficina.</w:t>
            </w:r>
          </w:p>
          <w:p w14:paraId="1AAA314F" w14:textId="5C4B43A6" w:rsidR="006A25AA" w:rsidRDefault="00843899" w:rsidP="006A25AA">
            <w:r>
              <w:t xml:space="preserve">1 Informe </w:t>
            </w:r>
          </w:p>
          <w:p w14:paraId="0E326FD4" w14:textId="6AE12C01" w:rsidR="00843899" w:rsidRDefault="00843899" w:rsidP="00770D9D">
            <w:r>
              <w:t>Requerimiento, Acta de Investigación, Comisión Estatal de Derechos Humanos Jalisco.</w:t>
            </w:r>
          </w:p>
          <w:p w14:paraId="246E2A31" w14:textId="77777777" w:rsidR="00843899" w:rsidRPr="00112C52" w:rsidRDefault="00843899" w:rsidP="006A25AA"/>
        </w:tc>
        <w:tc>
          <w:tcPr>
            <w:tcW w:w="1554" w:type="dxa"/>
          </w:tcPr>
          <w:p w14:paraId="31555DD6" w14:textId="77777777" w:rsidR="00843899" w:rsidRPr="00112C52" w:rsidRDefault="00843899" w:rsidP="00770D9D">
            <w:r w:rsidRPr="00112C52">
              <w:t xml:space="preserve">10 </w:t>
            </w:r>
          </w:p>
          <w:p w14:paraId="748037C1" w14:textId="77777777" w:rsidR="006A25AA" w:rsidRDefault="006A25AA" w:rsidP="006A25AA">
            <w:r w:rsidRPr="00112C52">
              <w:t>Actividades normales de oficina.</w:t>
            </w:r>
          </w:p>
          <w:p w14:paraId="75E7D867" w14:textId="4C099DDB" w:rsidR="006A25AA" w:rsidRDefault="006A25AA" w:rsidP="006A25AA">
            <w:r>
              <w:t>1 Informe Justificado 19° DMACT.</w:t>
            </w:r>
          </w:p>
          <w:p w14:paraId="6A8FE096" w14:textId="09235AF4" w:rsidR="00843899" w:rsidRDefault="006A25AA" w:rsidP="00770D9D">
            <w:r>
              <w:t xml:space="preserve">1 Contestación de Demanda, 3° Sala. </w:t>
            </w:r>
          </w:p>
          <w:p w14:paraId="32FDB1E3" w14:textId="55DFE496" w:rsidR="006A25AA" w:rsidRPr="00112C52" w:rsidRDefault="006A25AA" w:rsidP="00770D9D">
            <w:r>
              <w:t xml:space="preserve">1 Cumplimiento de Sentencia, 10° DMACT. </w:t>
            </w:r>
          </w:p>
        </w:tc>
        <w:tc>
          <w:tcPr>
            <w:tcW w:w="1554" w:type="dxa"/>
          </w:tcPr>
          <w:p w14:paraId="499E0E75" w14:textId="77777777" w:rsidR="00843899" w:rsidRPr="00112C52" w:rsidRDefault="00843899" w:rsidP="00770D9D">
            <w:r w:rsidRPr="00112C52">
              <w:t xml:space="preserve">11 </w:t>
            </w:r>
          </w:p>
          <w:p w14:paraId="07B7FA34" w14:textId="77777777" w:rsidR="006A25AA" w:rsidRDefault="006A25AA" w:rsidP="006A25AA">
            <w:r w:rsidRPr="00112C52">
              <w:t>Actividades normales de oficina.</w:t>
            </w:r>
          </w:p>
          <w:p w14:paraId="63F5A6F3" w14:textId="33E7A322" w:rsidR="006A25AA" w:rsidRDefault="006A25AA" w:rsidP="006A25AA">
            <w:r>
              <w:t>1 Medida Cautelar, Acta de Investigación, Comisión Estatal de Derechos Humanos Jalisco.</w:t>
            </w:r>
          </w:p>
          <w:p w14:paraId="4F9D72CC" w14:textId="6641DC94" w:rsidR="00843899" w:rsidRPr="00112C52" w:rsidRDefault="00843899" w:rsidP="00770D9D"/>
        </w:tc>
        <w:tc>
          <w:tcPr>
            <w:tcW w:w="1722" w:type="dxa"/>
          </w:tcPr>
          <w:p w14:paraId="6649E335" w14:textId="77777777" w:rsidR="00843899" w:rsidRPr="00112C52" w:rsidRDefault="00843899" w:rsidP="00770D9D">
            <w:r w:rsidRPr="00112C52">
              <w:t xml:space="preserve">12 </w:t>
            </w:r>
          </w:p>
          <w:p w14:paraId="3B9E660F" w14:textId="77777777" w:rsidR="00843899" w:rsidRDefault="00843899" w:rsidP="00770D9D">
            <w:r w:rsidRPr="00112C52">
              <w:t>Actividades normales de oficina.</w:t>
            </w:r>
          </w:p>
          <w:p w14:paraId="75B3BD68" w14:textId="77777777" w:rsidR="00843899" w:rsidRPr="00112C52" w:rsidRDefault="00843899" w:rsidP="00EA7174"/>
        </w:tc>
        <w:tc>
          <w:tcPr>
            <w:tcW w:w="1304" w:type="dxa"/>
          </w:tcPr>
          <w:p w14:paraId="0B763865" w14:textId="77777777" w:rsidR="00843899" w:rsidRPr="00112C52" w:rsidRDefault="00843899" w:rsidP="00770D9D">
            <w:r w:rsidRPr="00112C52">
              <w:t xml:space="preserve">13 </w:t>
            </w:r>
          </w:p>
          <w:p w14:paraId="515E26AC" w14:textId="77777777" w:rsidR="00843899" w:rsidRDefault="00843899" w:rsidP="00770D9D">
            <w:r w:rsidRPr="00112C52">
              <w:t>Actividades normales de oficina.</w:t>
            </w:r>
          </w:p>
          <w:p w14:paraId="23FE863A" w14:textId="4A4D45F9" w:rsidR="00843899" w:rsidRDefault="00843899" w:rsidP="00770D9D">
            <w:r>
              <w:t xml:space="preserve">1 </w:t>
            </w:r>
            <w:r w:rsidR="00EA7174">
              <w:t xml:space="preserve">Audiencia Constitucional </w:t>
            </w:r>
            <w:r>
              <w:t xml:space="preserve"> 1</w:t>
            </w:r>
            <w:r w:rsidR="00EA7174">
              <w:t>3</w:t>
            </w:r>
            <w:r>
              <w:t>° DMACT.</w:t>
            </w:r>
          </w:p>
          <w:p w14:paraId="48B7662A" w14:textId="26EF89CB" w:rsidR="00843899" w:rsidRDefault="00843899" w:rsidP="00EA7174">
            <w:r>
              <w:t xml:space="preserve">1 </w:t>
            </w:r>
            <w:r w:rsidR="00EA7174">
              <w:t xml:space="preserve">Informe de </w:t>
            </w:r>
            <w:r w:rsidR="009233F7">
              <w:t>Repetición</w:t>
            </w:r>
            <w:r w:rsidR="00EA7174">
              <w:t xml:space="preserve"> del Acto Reclamado, Amparo 3° DMATC.</w:t>
            </w:r>
          </w:p>
          <w:p w14:paraId="02322924" w14:textId="77777777" w:rsidR="00261CDD" w:rsidRDefault="00261CDD" w:rsidP="00261CDD">
            <w:r>
              <w:t xml:space="preserve">1 Ejecución de </w:t>
            </w:r>
          </w:p>
          <w:p w14:paraId="4E85E86B" w14:textId="5960FC81" w:rsidR="00261CDD" w:rsidRDefault="00261CDD" w:rsidP="00261CDD">
            <w:r>
              <w:t>Demolición.</w:t>
            </w:r>
          </w:p>
          <w:p w14:paraId="3ED72BE7" w14:textId="77777777" w:rsidR="00843899" w:rsidRPr="00112C52" w:rsidRDefault="00843899" w:rsidP="00770D9D"/>
        </w:tc>
        <w:tc>
          <w:tcPr>
            <w:tcW w:w="1492" w:type="dxa"/>
          </w:tcPr>
          <w:p w14:paraId="5FBC242B" w14:textId="77777777" w:rsidR="00843899" w:rsidRPr="00112C52" w:rsidRDefault="00843899" w:rsidP="00770D9D">
            <w:r w:rsidRPr="00112C52">
              <w:t>14</w:t>
            </w:r>
          </w:p>
          <w:p w14:paraId="6951C9BE" w14:textId="77777777" w:rsidR="00EA7174" w:rsidRDefault="00EA7174" w:rsidP="00EA7174">
            <w:r w:rsidRPr="00496F87">
              <w:t>Fin de semana.</w:t>
            </w:r>
          </w:p>
          <w:p w14:paraId="789046DB" w14:textId="77777777" w:rsidR="00843899" w:rsidRPr="007B0F5E" w:rsidRDefault="00843899" w:rsidP="00770D9D">
            <w:pPr>
              <w:jc w:val="both"/>
            </w:pPr>
          </w:p>
        </w:tc>
        <w:tc>
          <w:tcPr>
            <w:tcW w:w="1550" w:type="dxa"/>
          </w:tcPr>
          <w:p w14:paraId="51FB3CD7" w14:textId="77777777" w:rsidR="00843899" w:rsidRPr="00112C52" w:rsidRDefault="00843899" w:rsidP="00770D9D">
            <w:r w:rsidRPr="00112C52">
              <w:t>15</w:t>
            </w:r>
          </w:p>
          <w:p w14:paraId="01B572EA" w14:textId="77777777" w:rsidR="00EA7174" w:rsidRDefault="00EA7174" w:rsidP="00EA7174">
            <w:r w:rsidRPr="00496F87">
              <w:t>Fin de semana.</w:t>
            </w:r>
          </w:p>
          <w:p w14:paraId="3C4A80F5" w14:textId="77777777" w:rsidR="00843899" w:rsidRPr="00112C52" w:rsidRDefault="00843899" w:rsidP="00770D9D"/>
        </w:tc>
      </w:tr>
      <w:tr w:rsidR="00843899" w:rsidRPr="00112C52" w14:paraId="7DC17244" w14:textId="77777777" w:rsidTr="00770D9D">
        <w:trPr>
          <w:trHeight w:val="1408"/>
        </w:trPr>
        <w:tc>
          <w:tcPr>
            <w:tcW w:w="1418" w:type="dxa"/>
          </w:tcPr>
          <w:p w14:paraId="3058EB73" w14:textId="77777777" w:rsidR="00843899" w:rsidRPr="00112C52" w:rsidRDefault="00843899" w:rsidP="00770D9D">
            <w:r w:rsidRPr="00112C52">
              <w:t xml:space="preserve">16 </w:t>
            </w:r>
          </w:p>
          <w:p w14:paraId="5E4D6CF9" w14:textId="77777777" w:rsidR="00843899" w:rsidRDefault="00843899" w:rsidP="00770D9D">
            <w:r w:rsidRPr="00112C52">
              <w:t>Actividades normales de oficina.</w:t>
            </w:r>
          </w:p>
          <w:p w14:paraId="6F4304EC" w14:textId="6BA9C0F0" w:rsidR="00EA7174" w:rsidRDefault="00EA7174" w:rsidP="00EA7174">
            <w:r>
              <w:t>1 Informe de Requerimiento, Comisión Estatal de Derechos Humanos Jalisco.</w:t>
            </w:r>
          </w:p>
          <w:p w14:paraId="669DFE00" w14:textId="77777777" w:rsidR="00843899" w:rsidRPr="00112C52" w:rsidRDefault="00843899" w:rsidP="00770D9D"/>
        </w:tc>
        <w:tc>
          <w:tcPr>
            <w:tcW w:w="1379" w:type="dxa"/>
          </w:tcPr>
          <w:p w14:paraId="5626460D" w14:textId="77777777" w:rsidR="00843899" w:rsidRPr="00112C52" w:rsidRDefault="00843899" w:rsidP="00770D9D">
            <w:r w:rsidRPr="00112C52">
              <w:t>17</w:t>
            </w:r>
          </w:p>
          <w:p w14:paraId="3ABE50F0" w14:textId="77777777" w:rsidR="00EA7174" w:rsidRDefault="00EA7174" w:rsidP="00EA7174">
            <w:r w:rsidRPr="00112C52">
              <w:t>Actividades normales de oficina.</w:t>
            </w:r>
          </w:p>
          <w:p w14:paraId="1DC5E7D1" w14:textId="671B163D" w:rsidR="00843899" w:rsidRDefault="00EA7174" w:rsidP="00EA7174">
            <w:r>
              <w:t>1 Apelación, 2° Sala.</w:t>
            </w:r>
          </w:p>
          <w:p w14:paraId="1531000C" w14:textId="1DC5EAB6" w:rsidR="00EA7174" w:rsidRDefault="00EA7174" w:rsidP="00EA7174">
            <w:r>
              <w:t>1 Requerimiento de documentos, 19° DMACT.</w:t>
            </w:r>
          </w:p>
          <w:p w14:paraId="1B47A905" w14:textId="77777777" w:rsidR="00EA7174" w:rsidRDefault="00EA7174" w:rsidP="00EA7174">
            <w:r>
              <w:t xml:space="preserve">1 Requerimiento de la </w:t>
            </w:r>
            <w:r>
              <w:lastRenderedPageBreak/>
              <w:t>Unidad de Transparencia.</w:t>
            </w:r>
          </w:p>
          <w:p w14:paraId="43F53BEC" w14:textId="782425AA" w:rsidR="00EA7174" w:rsidRPr="00112C52" w:rsidRDefault="00EA7174" w:rsidP="00EA7174"/>
        </w:tc>
        <w:tc>
          <w:tcPr>
            <w:tcW w:w="1554" w:type="dxa"/>
          </w:tcPr>
          <w:p w14:paraId="32089A36" w14:textId="77777777" w:rsidR="00843899" w:rsidRPr="00112C52" w:rsidRDefault="00843899" w:rsidP="00770D9D">
            <w:r w:rsidRPr="00112C52">
              <w:lastRenderedPageBreak/>
              <w:t xml:space="preserve">18 </w:t>
            </w:r>
          </w:p>
          <w:p w14:paraId="59B3744B" w14:textId="77777777" w:rsidR="00EA7174" w:rsidRDefault="00EA7174" w:rsidP="00EA7174">
            <w:r w:rsidRPr="00112C52">
              <w:t>Actividades normales de oficina.</w:t>
            </w:r>
          </w:p>
          <w:p w14:paraId="14E49D56" w14:textId="77777777" w:rsidR="00843899" w:rsidRPr="00112C52" w:rsidRDefault="00843899" w:rsidP="00770D9D"/>
        </w:tc>
        <w:tc>
          <w:tcPr>
            <w:tcW w:w="1554" w:type="dxa"/>
          </w:tcPr>
          <w:p w14:paraId="2174A304" w14:textId="77777777" w:rsidR="00843899" w:rsidRPr="00112C52" w:rsidRDefault="00843899" w:rsidP="00770D9D">
            <w:r w:rsidRPr="00112C52">
              <w:t xml:space="preserve">19 </w:t>
            </w:r>
          </w:p>
          <w:p w14:paraId="129EA1D4" w14:textId="77777777" w:rsidR="00843899" w:rsidRDefault="00843899" w:rsidP="00770D9D">
            <w:r w:rsidRPr="00112C52">
              <w:t>Actividades normales de oficina.</w:t>
            </w:r>
          </w:p>
          <w:p w14:paraId="1372C028" w14:textId="3E9E0FDD" w:rsidR="00843899" w:rsidRPr="00112C52" w:rsidRDefault="00EA7174" w:rsidP="00EA7174">
            <w:r>
              <w:t>1 Requerimiento de la Procuraduría de Desarrollo Urbano.</w:t>
            </w:r>
          </w:p>
        </w:tc>
        <w:tc>
          <w:tcPr>
            <w:tcW w:w="1722" w:type="dxa"/>
          </w:tcPr>
          <w:p w14:paraId="3442724F" w14:textId="77777777" w:rsidR="00843899" w:rsidRPr="00112C52" w:rsidRDefault="00843899" w:rsidP="00770D9D">
            <w:r w:rsidRPr="00112C52">
              <w:t xml:space="preserve">20 </w:t>
            </w:r>
          </w:p>
          <w:p w14:paraId="742807E1" w14:textId="77777777" w:rsidR="00843899" w:rsidRDefault="00843899" w:rsidP="00770D9D">
            <w:r w:rsidRPr="00112C52">
              <w:t>Actividades normales de oficina.</w:t>
            </w:r>
          </w:p>
          <w:p w14:paraId="070692B1" w14:textId="77777777" w:rsidR="00EA7174" w:rsidRDefault="00843899" w:rsidP="00770D9D">
            <w:r>
              <w:t xml:space="preserve">1 Ejecución de </w:t>
            </w:r>
          </w:p>
          <w:p w14:paraId="3EC33202" w14:textId="72D77455" w:rsidR="00843899" w:rsidRDefault="00EA7174" w:rsidP="00770D9D">
            <w:r>
              <w:t>Demolición</w:t>
            </w:r>
            <w:r w:rsidR="00843899">
              <w:t>.</w:t>
            </w:r>
          </w:p>
          <w:p w14:paraId="4E96DCE2" w14:textId="55A8E0FA" w:rsidR="00EA7174" w:rsidRDefault="00EA7174" w:rsidP="00770D9D">
            <w:r>
              <w:t xml:space="preserve">1 Queja 4° DMACT. </w:t>
            </w:r>
          </w:p>
          <w:p w14:paraId="4ACBB036" w14:textId="5583E9E7" w:rsidR="00EA7174" w:rsidRDefault="00EA7174" w:rsidP="00770D9D">
            <w:r>
              <w:t>1 Requerimiento de información, 3° Sala.</w:t>
            </w:r>
          </w:p>
          <w:p w14:paraId="1B61A347" w14:textId="621FADAC" w:rsidR="009233F7" w:rsidRDefault="009233F7" w:rsidP="009233F7">
            <w:r>
              <w:t>1 Informe previo 2° DMACT.</w:t>
            </w:r>
          </w:p>
          <w:p w14:paraId="61624686" w14:textId="77777777" w:rsidR="00843899" w:rsidRPr="00112C52" w:rsidRDefault="00843899" w:rsidP="00770D9D"/>
        </w:tc>
        <w:tc>
          <w:tcPr>
            <w:tcW w:w="1304" w:type="dxa"/>
          </w:tcPr>
          <w:p w14:paraId="12386DAE" w14:textId="77777777" w:rsidR="00843899" w:rsidRPr="00112C52" w:rsidRDefault="00843899" w:rsidP="00770D9D">
            <w:r w:rsidRPr="00112C52">
              <w:t xml:space="preserve">21 </w:t>
            </w:r>
          </w:p>
          <w:p w14:paraId="366A8074" w14:textId="77777777" w:rsidR="009233F7" w:rsidRDefault="009233F7" w:rsidP="009233F7">
            <w:r w:rsidRPr="00496F87">
              <w:t>Fin de semana.</w:t>
            </w:r>
          </w:p>
          <w:p w14:paraId="2A71B0A2" w14:textId="77777777" w:rsidR="00843899" w:rsidRPr="00112C52" w:rsidRDefault="00843899" w:rsidP="00770D9D"/>
        </w:tc>
        <w:tc>
          <w:tcPr>
            <w:tcW w:w="1492" w:type="dxa"/>
          </w:tcPr>
          <w:p w14:paraId="669201C7" w14:textId="77777777" w:rsidR="00843899" w:rsidRPr="00112C52" w:rsidRDefault="00843899" w:rsidP="00770D9D">
            <w:r w:rsidRPr="00112C52">
              <w:t>22</w:t>
            </w:r>
          </w:p>
          <w:p w14:paraId="2ECEA534" w14:textId="77777777" w:rsidR="009233F7" w:rsidRDefault="009233F7" w:rsidP="009233F7">
            <w:r w:rsidRPr="00496F87">
              <w:t>Fin de semana.</w:t>
            </w:r>
          </w:p>
          <w:p w14:paraId="71A27EB4" w14:textId="77777777" w:rsidR="00843899" w:rsidRPr="00112C52" w:rsidRDefault="00843899" w:rsidP="00770D9D"/>
        </w:tc>
        <w:tc>
          <w:tcPr>
            <w:tcW w:w="1550" w:type="dxa"/>
          </w:tcPr>
          <w:p w14:paraId="01E3BBC7" w14:textId="77777777" w:rsidR="00843899" w:rsidRPr="00112C52" w:rsidRDefault="00843899" w:rsidP="00770D9D">
            <w:r w:rsidRPr="00112C52">
              <w:t>23</w:t>
            </w:r>
          </w:p>
          <w:p w14:paraId="18A7627D" w14:textId="77777777" w:rsidR="00843899" w:rsidRDefault="00843899" w:rsidP="00770D9D">
            <w:r w:rsidRPr="00112C52">
              <w:t>Actividades normales de oficina.</w:t>
            </w:r>
          </w:p>
          <w:p w14:paraId="6682ED62" w14:textId="15AED7C7" w:rsidR="00843899" w:rsidRDefault="009233F7" w:rsidP="009233F7">
            <w:r>
              <w:t>2 Requerimiento de Cumplimiento, Medida Cautelar, Comisión Estatal de Derechos Humanos Jalisco.</w:t>
            </w:r>
          </w:p>
          <w:p w14:paraId="26D92A73" w14:textId="40DD3ECE" w:rsidR="009233F7" w:rsidRDefault="009233F7" w:rsidP="009233F7">
            <w:r>
              <w:lastRenderedPageBreak/>
              <w:t>1 Requerimiento de Informe de Queja,  Comisión Estatal de Derechos Humanos Jalisco.</w:t>
            </w:r>
          </w:p>
          <w:p w14:paraId="78B34B74" w14:textId="0BBCD805" w:rsidR="009233F7" w:rsidRDefault="009233F7" w:rsidP="009233F7">
            <w:r>
              <w:t>1 Informe Previo, 13° DMACT.</w:t>
            </w:r>
          </w:p>
          <w:p w14:paraId="66B7FDA6" w14:textId="22712DBF" w:rsidR="009233F7" w:rsidRDefault="009233F7" w:rsidP="009233F7">
            <w:r>
              <w:t>1 Requerimiento de la Procuraduría de Desarrollo Urbano.</w:t>
            </w:r>
          </w:p>
          <w:p w14:paraId="2F62D63B" w14:textId="54A05B3E" w:rsidR="009233F7" w:rsidRPr="00112C52" w:rsidRDefault="009233F7" w:rsidP="009233F7"/>
        </w:tc>
      </w:tr>
      <w:tr w:rsidR="00843899" w:rsidRPr="00112C52" w14:paraId="03A8CB88" w14:textId="77777777" w:rsidTr="00770D9D">
        <w:trPr>
          <w:trHeight w:val="1472"/>
        </w:trPr>
        <w:tc>
          <w:tcPr>
            <w:tcW w:w="1418" w:type="dxa"/>
          </w:tcPr>
          <w:p w14:paraId="01499CEF" w14:textId="77777777" w:rsidR="00843899" w:rsidRPr="00112C52" w:rsidRDefault="00843899" w:rsidP="00770D9D">
            <w:r w:rsidRPr="00112C52">
              <w:lastRenderedPageBreak/>
              <w:t>24</w:t>
            </w:r>
          </w:p>
          <w:p w14:paraId="6FC8D87C" w14:textId="77777777" w:rsidR="009233F7" w:rsidRDefault="009233F7" w:rsidP="009233F7">
            <w:r w:rsidRPr="00112C52">
              <w:t>Actividades normales de oficina.</w:t>
            </w:r>
          </w:p>
          <w:p w14:paraId="5AA9DFA3" w14:textId="6080BFA8" w:rsidR="00964069" w:rsidRDefault="00964069" w:rsidP="00964069">
            <w:r>
              <w:t>1 Informe previo, 2° DMACT.</w:t>
            </w:r>
          </w:p>
          <w:p w14:paraId="6C875FD1" w14:textId="2E258C75" w:rsidR="00843899" w:rsidRPr="00112C52" w:rsidRDefault="009233F7" w:rsidP="00770D9D">
            <w:r>
              <w:t>1 Requerimiento de la Unidad de Transparencia.</w:t>
            </w:r>
          </w:p>
        </w:tc>
        <w:tc>
          <w:tcPr>
            <w:tcW w:w="1379" w:type="dxa"/>
          </w:tcPr>
          <w:p w14:paraId="2073D6E4" w14:textId="77777777" w:rsidR="00843899" w:rsidRPr="00112C52" w:rsidRDefault="00843899" w:rsidP="00770D9D">
            <w:r w:rsidRPr="00112C52">
              <w:t xml:space="preserve">25 </w:t>
            </w:r>
          </w:p>
          <w:p w14:paraId="66598FF4" w14:textId="77777777" w:rsidR="00964069" w:rsidRDefault="00964069" w:rsidP="00964069">
            <w:r w:rsidRPr="00112C52">
              <w:t>Actividades normales de oficina.</w:t>
            </w:r>
          </w:p>
          <w:p w14:paraId="2BB55CC3" w14:textId="77777777" w:rsidR="00843899" w:rsidRDefault="00964069" w:rsidP="00770D9D">
            <w:r>
              <w:t>1 Audiencia Constitucional  13° DMACT.</w:t>
            </w:r>
          </w:p>
          <w:p w14:paraId="1A1B2CFA" w14:textId="3DBA35F9" w:rsidR="00964069" w:rsidRPr="00112C52" w:rsidRDefault="00964069" w:rsidP="00770D9D"/>
        </w:tc>
        <w:tc>
          <w:tcPr>
            <w:tcW w:w="1554" w:type="dxa"/>
          </w:tcPr>
          <w:p w14:paraId="1F992B3E" w14:textId="77777777" w:rsidR="00843899" w:rsidRPr="00131CF3" w:rsidRDefault="00843899" w:rsidP="00770D9D">
            <w:r w:rsidRPr="00131CF3">
              <w:t xml:space="preserve">26 </w:t>
            </w:r>
          </w:p>
          <w:p w14:paraId="521CBABF" w14:textId="77777777" w:rsidR="00843899" w:rsidRDefault="00843899" w:rsidP="00770D9D">
            <w:r w:rsidRPr="00112C52">
              <w:t>Actividades normales de oficina.</w:t>
            </w:r>
          </w:p>
          <w:p w14:paraId="14497931" w14:textId="77777777" w:rsidR="00843899" w:rsidRPr="00131CF3" w:rsidRDefault="00843899" w:rsidP="00964069"/>
        </w:tc>
        <w:tc>
          <w:tcPr>
            <w:tcW w:w="1554" w:type="dxa"/>
          </w:tcPr>
          <w:p w14:paraId="61BB0FDC" w14:textId="77777777" w:rsidR="00843899" w:rsidRPr="00112C52" w:rsidRDefault="00843899" w:rsidP="00770D9D">
            <w:r w:rsidRPr="00112C52">
              <w:t>27</w:t>
            </w:r>
          </w:p>
          <w:p w14:paraId="605C5A90" w14:textId="77777777" w:rsidR="00843899" w:rsidRDefault="00843899" w:rsidP="00770D9D">
            <w:r w:rsidRPr="00112C52">
              <w:t>Actividades normales de oficina.</w:t>
            </w:r>
          </w:p>
          <w:p w14:paraId="1391DF2A" w14:textId="21A14E51" w:rsidR="00843899" w:rsidRDefault="00843899" w:rsidP="00770D9D">
            <w:r>
              <w:t xml:space="preserve">1 Informe </w:t>
            </w:r>
            <w:r w:rsidR="00964069">
              <w:t>Justificado</w:t>
            </w:r>
            <w:r>
              <w:t>,</w:t>
            </w:r>
            <w:r w:rsidR="00964069">
              <w:t xml:space="preserve"> ampliación de demanda,</w:t>
            </w:r>
            <w:r>
              <w:t xml:space="preserve"> </w:t>
            </w:r>
            <w:r w:rsidR="00964069">
              <w:t>2</w:t>
            </w:r>
            <w:r>
              <w:t>° DMACT.</w:t>
            </w:r>
          </w:p>
          <w:p w14:paraId="21E233AD" w14:textId="3BD3080B" w:rsidR="00964069" w:rsidRDefault="00964069" w:rsidP="00770D9D">
            <w:r>
              <w:t>1 Recurso de Revisión, 4° DMACT.</w:t>
            </w:r>
          </w:p>
          <w:p w14:paraId="78C3C411" w14:textId="77777777" w:rsidR="00261CDD" w:rsidRDefault="00261CDD" w:rsidP="00261CDD">
            <w:r>
              <w:t xml:space="preserve">1 Ejecución de </w:t>
            </w:r>
          </w:p>
          <w:p w14:paraId="5E2B166A" w14:textId="672C4225" w:rsidR="00843899" w:rsidRPr="00112C52" w:rsidRDefault="00261CDD" w:rsidP="00261CDD">
            <w:r>
              <w:t>Demolición.</w:t>
            </w:r>
            <w:r w:rsidR="0058556C">
              <w:t xml:space="preserve"> </w:t>
            </w:r>
          </w:p>
        </w:tc>
        <w:tc>
          <w:tcPr>
            <w:tcW w:w="1722" w:type="dxa"/>
          </w:tcPr>
          <w:p w14:paraId="3607B747" w14:textId="77777777" w:rsidR="00843899" w:rsidRPr="00112C52" w:rsidRDefault="00843899" w:rsidP="00770D9D">
            <w:r w:rsidRPr="00112C52">
              <w:t xml:space="preserve">28 </w:t>
            </w:r>
          </w:p>
          <w:p w14:paraId="3BD8BF50" w14:textId="77777777" w:rsidR="00964069" w:rsidRDefault="00964069" w:rsidP="00964069">
            <w:r w:rsidRPr="00496F87">
              <w:t>Fin de semana.</w:t>
            </w:r>
          </w:p>
          <w:p w14:paraId="12999C3D" w14:textId="77777777" w:rsidR="00843899" w:rsidRPr="00112C52" w:rsidRDefault="00843899" w:rsidP="00770D9D"/>
        </w:tc>
        <w:tc>
          <w:tcPr>
            <w:tcW w:w="1304" w:type="dxa"/>
          </w:tcPr>
          <w:p w14:paraId="2A0B8F07" w14:textId="77777777" w:rsidR="00843899" w:rsidRDefault="00843899" w:rsidP="00770D9D">
            <w:r>
              <w:t>29</w:t>
            </w:r>
          </w:p>
          <w:p w14:paraId="05304632" w14:textId="77777777" w:rsidR="00964069" w:rsidRDefault="00964069" w:rsidP="00964069">
            <w:r w:rsidRPr="00496F87">
              <w:t>Fin de semana.</w:t>
            </w:r>
          </w:p>
          <w:p w14:paraId="387A1E3C" w14:textId="77777777" w:rsidR="00843899" w:rsidRPr="00112C52" w:rsidRDefault="00843899" w:rsidP="00770D9D"/>
        </w:tc>
        <w:tc>
          <w:tcPr>
            <w:tcW w:w="1492" w:type="dxa"/>
          </w:tcPr>
          <w:p w14:paraId="3FE6C49B" w14:textId="77777777" w:rsidR="00843899" w:rsidRDefault="00843899" w:rsidP="00770D9D">
            <w:r>
              <w:t>30</w:t>
            </w:r>
          </w:p>
          <w:p w14:paraId="13113BDD" w14:textId="77777777" w:rsidR="00843899" w:rsidRPr="00964069" w:rsidRDefault="00843899" w:rsidP="00770D9D">
            <w:r w:rsidRPr="00964069">
              <w:t>Actividades normales de oficina.</w:t>
            </w:r>
          </w:p>
          <w:p w14:paraId="5EE66450" w14:textId="02BF4D5D" w:rsidR="00964069" w:rsidRDefault="00964069" w:rsidP="00964069">
            <w:r>
              <w:t>1 Requerimiento Medida Cautelar, Comisión Estatal de Derechos Humanos Jalisco.</w:t>
            </w:r>
          </w:p>
          <w:p w14:paraId="17E51BB9" w14:textId="1955EE2C" w:rsidR="00964069" w:rsidRDefault="00964069" w:rsidP="00964069">
            <w:r>
              <w:t>2 Requerimiento de informe, Medida Cautelar, Comisión Estatal de Derechos Humanos Jalisco.</w:t>
            </w:r>
          </w:p>
          <w:p w14:paraId="0007AB2D" w14:textId="77777777" w:rsidR="00964069" w:rsidRDefault="00964069" w:rsidP="00964069"/>
          <w:p w14:paraId="173240B0" w14:textId="77777777" w:rsidR="00843899" w:rsidRPr="00112C52" w:rsidRDefault="00843899" w:rsidP="00770D9D"/>
        </w:tc>
        <w:tc>
          <w:tcPr>
            <w:tcW w:w="1550" w:type="dxa"/>
          </w:tcPr>
          <w:p w14:paraId="7DE86AA3" w14:textId="77777777" w:rsidR="00843899" w:rsidRDefault="00843899" w:rsidP="00770D9D">
            <w:r>
              <w:t>31</w:t>
            </w:r>
          </w:p>
          <w:p w14:paraId="358D5C3F" w14:textId="77777777" w:rsidR="00964069" w:rsidRPr="00964069" w:rsidRDefault="00964069" w:rsidP="00964069">
            <w:r w:rsidRPr="00964069">
              <w:t>Actividades normales de oficina.</w:t>
            </w:r>
          </w:p>
          <w:p w14:paraId="54C4F99D" w14:textId="77777777" w:rsidR="00964069" w:rsidRDefault="00964069" w:rsidP="00964069">
            <w:r>
              <w:t>1 Informe Justificado, ampliación de demanda, 2° DMACT.</w:t>
            </w:r>
          </w:p>
          <w:p w14:paraId="0E2D8736" w14:textId="77777777" w:rsidR="00843899" w:rsidRPr="0055014C" w:rsidRDefault="00843899" w:rsidP="00770D9D">
            <w:pPr>
              <w:rPr>
                <w:sz w:val="20"/>
                <w:szCs w:val="20"/>
              </w:rPr>
            </w:pPr>
          </w:p>
        </w:tc>
      </w:tr>
    </w:tbl>
    <w:p w14:paraId="7D94DA9F" w14:textId="77777777" w:rsidR="00843899" w:rsidRDefault="00843899" w:rsidP="00843899"/>
    <w:p w14:paraId="52940B22" w14:textId="77777777" w:rsidR="00843899" w:rsidRDefault="00843899" w:rsidP="00843899"/>
    <w:p w14:paraId="209B1B37" w14:textId="77777777" w:rsidR="004C7C20" w:rsidRDefault="004C7C20"/>
    <w:sectPr w:rsidR="004C7C20" w:rsidSect="00A00BAA"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99"/>
    <w:rsid w:val="00261CDD"/>
    <w:rsid w:val="004C7C20"/>
    <w:rsid w:val="005848DC"/>
    <w:rsid w:val="0058556C"/>
    <w:rsid w:val="006A25AA"/>
    <w:rsid w:val="00843899"/>
    <w:rsid w:val="009233F7"/>
    <w:rsid w:val="00964069"/>
    <w:rsid w:val="00E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64D6"/>
  <w15:chartTrackingRefBased/>
  <w15:docId w15:val="{E4B58D58-9B08-4915-A644-E7FBDA05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Cesar Ignacio Bocanegra Alvarado</cp:lastModifiedBy>
  <cp:revision>4</cp:revision>
  <cp:lastPrinted>2021-09-08T18:22:00Z</cp:lastPrinted>
  <dcterms:created xsi:type="dcterms:W3CDTF">2021-09-08T17:32:00Z</dcterms:created>
  <dcterms:modified xsi:type="dcterms:W3CDTF">2021-09-09T18:56:00Z</dcterms:modified>
</cp:coreProperties>
</file>