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553140" w:rsidP="00E307A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 xml:space="preserve">AGENDA </w:t>
      </w: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DIRECTOR DE EGRESOS</w:t>
      </w:r>
    </w:p>
    <w:p w:rsidR="00261ADF" w:rsidRPr="00F60904" w:rsidRDefault="00056A8B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MES DE JUNIO</w:t>
      </w:r>
      <w:r w:rsidR="00DB7845">
        <w:rPr>
          <w:rFonts w:ascii="Arial" w:hAnsi="Arial" w:cs="Arial"/>
          <w:b/>
          <w:color w:val="00B0F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E5493B" w:rsidRDefault="00553140" w:rsidP="0055314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727327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DB7845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E5493B" w:rsidRDefault="00553140" w:rsidP="0055314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727327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DB7845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E5493B" w:rsidRDefault="00553140" w:rsidP="0055314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727327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Económico / Fideicomiso</w:t>
            </w: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13:30-14:0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53140" w:rsidRPr="00727327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Jefa de Gabinete / Presidencia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Pr="00E5493B" w:rsidRDefault="00553140" w:rsidP="0055314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727327" w:rsidRDefault="00553140" w:rsidP="0055314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3140" w:rsidRPr="008155DF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3140" w:rsidRPr="008155DF" w:rsidRDefault="00553140" w:rsidP="0055314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3140" w:rsidRDefault="00553140" w:rsidP="005531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DB7845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DB7845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Default="00FB7DB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B7DB8" w:rsidRPr="00FB7DB8" w:rsidRDefault="00FB7DB8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B7DB8">
              <w:rPr>
                <w:rFonts w:ascii="Arial" w:hAnsi="Arial" w:cs="Arial"/>
                <w:color w:val="0070C0"/>
                <w:sz w:val="16"/>
                <w:szCs w:val="16"/>
              </w:rPr>
              <w:t>Reunión en Tesorería / Auditoría</w:t>
            </w:r>
          </w:p>
          <w:p w:rsidR="00FB7DB8" w:rsidRPr="008155DF" w:rsidRDefault="00FB7DB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FB7DB8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727327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OPD Estudios Actuales y Presupuesto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B7DB8" w:rsidRPr="008155DF" w:rsidRDefault="00FB7DB8" w:rsidP="00FB7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611F" w:rsidRPr="00FB7DB8" w:rsidRDefault="00FB7DB8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FB7DB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727327" w:rsidRDefault="007E14DE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727327">
              <w:rPr>
                <w:rFonts w:ascii="Arial" w:hAnsi="Arial" w:cs="Arial"/>
                <w:color w:val="0070C0"/>
                <w:sz w:val="16"/>
                <w:szCs w:val="16"/>
              </w:rPr>
              <w:t>ón en Políticas Públicas</w:t>
            </w:r>
          </w:p>
          <w:p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727327" w:rsidRDefault="00D754A1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D754A1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>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DB7845" w:rsidRDefault="00DB7845" w:rsidP="004A0979">
            <w:pPr>
              <w:rPr>
                <w:rFonts w:ascii="Arial" w:hAnsi="Arial" w:cs="Arial"/>
              </w:rPr>
            </w:pPr>
          </w:p>
          <w:p w:rsidR="00125E50" w:rsidRPr="008155DF" w:rsidRDefault="00B4611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132F3" w:rsidRPr="006132F3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6132F3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="00B4611F">
              <w:rPr>
                <w:rFonts w:ascii="Arial" w:hAnsi="Arial" w:cs="Arial"/>
                <w:color w:val="FF0000"/>
                <w:sz w:val="16"/>
                <w:szCs w:val="16"/>
              </w:rPr>
              <w:t>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B4611F" w:rsidRDefault="00B4611F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B4611F" w:rsidRDefault="00B4611F" w:rsidP="00B461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611F" w:rsidRPr="00B4611F" w:rsidRDefault="00B4611F" w:rsidP="00B4611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con Moody’s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25E50" w:rsidRPr="008155DF" w:rsidRDefault="00D754A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9B7C1B">
              <w:rPr>
                <w:rFonts w:ascii="Arial" w:hAnsi="Arial" w:cs="Arial"/>
                <w:color w:val="0070C0"/>
                <w:sz w:val="16"/>
                <w:szCs w:val="16"/>
              </w:rPr>
              <w:t xml:space="preserve">en Catastro 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727327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FB7DB8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FB7DB8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el Patio de San Pedro/ Centro Cultural el Refugio</w:t>
            </w:r>
          </w:p>
          <w:p w:rsidR="00FB7DB8" w:rsidRPr="008155DF" w:rsidRDefault="00FB7DB8" w:rsidP="00FB7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FB7DB8" w:rsidRPr="008155DF" w:rsidRDefault="00FB7DB8" w:rsidP="00FB7DB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. 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Pr="00E5493B" w:rsidRDefault="009B7C1B" w:rsidP="009B7C1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727327" w:rsidRDefault="009B7C1B" w:rsidP="009B7C1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0F7C29" w:rsidRDefault="00261ADF" w:rsidP="009B7C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F60904" w:rsidRDefault="00D754A1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D754A1" w:rsidRPr="00F60904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243621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Sala de Cabildo /VIII Sesión Ordinaria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9B7C1B" w:rsidRDefault="009B7C1B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B7C1B">
              <w:rPr>
                <w:rFonts w:ascii="Arial" w:hAnsi="Arial" w:cs="Arial"/>
                <w:color w:val="00B0F0"/>
                <w:sz w:val="16"/>
                <w:szCs w:val="16"/>
              </w:rPr>
              <w:t>Reunión de Comucat / Sala de Expresidentes</w:t>
            </w:r>
          </w:p>
          <w:p w:rsidR="00D754A1" w:rsidRPr="008155DF" w:rsidRDefault="009B7C1B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Default="009B7C1B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B7C1B" w:rsidRPr="00B4611F" w:rsidRDefault="009B7C1B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61ADF" w:rsidRPr="00F317EF" w:rsidRDefault="00261ADF" w:rsidP="009B7C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9B7C1B" w:rsidRPr="00F60904" w:rsidRDefault="009B7C1B" w:rsidP="009B7C1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9B7C1B" w:rsidRPr="008155DF" w:rsidRDefault="009B7C1B" w:rsidP="009B7C1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7C1B" w:rsidRPr="008155DF" w:rsidRDefault="009B7C1B" w:rsidP="009B7C1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B7C1B" w:rsidRDefault="009B7C1B" w:rsidP="009B7C1B">
            <w:pPr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B7845" w:rsidRPr="00F60904" w:rsidRDefault="00DB7845" w:rsidP="00DB784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Pr="00F317EF" w:rsidRDefault="00F60904" w:rsidP="00F609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DB7845" w:rsidRPr="008155DF" w:rsidRDefault="009B7C1B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Pr="008155DF" w:rsidRDefault="00FB7DB8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DB7845" w:rsidRPr="00F60904" w:rsidRDefault="00FB7DB8" w:rsidP="00DB784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Contraloría / Citatorio</w:t>
            </w: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DB78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DB784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Pr="008155DF" w:rsidRDefault="00817D9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10:3</w:t>
            </w:r>
            <w:r w:rsidR="00DB784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7D95" w:rsidRDefault="00DB7845" w:rsidP="00DB784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817D95">
              <w:rPr>
                <w:rFonts w:ascii="Arial" w:hAnsi="Arial" w:cs="Arial"/>
                <w:color w:val="00B0F0"/>
                <w:sz w:val="16"/>
                <w:szCs w:val="16"/>
              </w:rPr>
              <w:t>en Promoción Económica / Becas Estancias Infantiles.</w:t>
            </w:r>
          </w:p>
          <w:p w:rsidR="00817D95" w:rsidRPr="008155DF" w:rsidRDefault="00817D95" w:rsidP="00817D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7D95" w:rsidRDefault="00817D95" w:rsidP="00817D9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en Promoción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Económica / Programa Hechos a Mano por Mujeres.</w:t>
            </w:r>
          </w:p>
          <w:p w:rsidR="00817D95" w:rsidRPr="008155DF" w:rsidRDefault="00817D95" w:rsidP="00817D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7D95" w:rsidRDefault="00817D95" w:rsidP="00817D9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por Video Conferencia con Moody’s</w:t>
            </w:r>
          </w:p>
          <w:p w:rsidR="00817D95" w:rsidRPr="00F60904" w:rsidRDefault="00817D95" w:rsidP="00DB784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DB7845" w:rsidRPr="008155DF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B7845" w:rsidRPr="008155DF" w:rsidRDefault="00DB7845" w:rsidP="00DB784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B7845" w:rsidRDefault="00DB7845" w:rsidP="00DB78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0F6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0F63F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07" w:rsidRDefault="00602307" w:rsidP="00C97E1E">
      <w:pPr>
        <w:spacing w:after="0" w:line="240" w:lineRule="auto"/>
      </w:pPr>
      <w:r>
        <w:separator/>
      </w:r>
    </w:p>
  </w:endnote>
  <w:endnote w:type="continuationSeparator" w:id="0">
    <w:p w:rsidR="00602307" w:rsidRDefault="00602307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07" w:rsidRDefault="00602307" w:rsidP="00C97E1E">
      <w:pPr>
        <w:spacing w:after="0" w:line="240" w:lineRule="auto"/>
      </w:pPr>
      <w:r>
        <w:separator/>
      </w:r>
    </w:p>
  </w:footnote>
  <w:footnote w:type="continuationSeparator" w:id="0">
    <w:p w:rsidR="00602307" w:rsidRDefault="00602307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85C55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1423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53140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5FD0"/>
    <w:rsid w:val="005F3841"/>
    <w:rsid w:val="00602307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0C5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E33F0"/>
    <w:rsid w:val="007F6CB5"/>
    <w:rsid w:val="0080312F"/>
    <w:rsid w:val="008155DF"/>
    <w:rsid w:val="00817D95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B7C1B"/>
    <w:rsid w:val="009C34A7"/>
    <w:rsid w:val="009E3A08"/>
    <w:rsid w:val="009F3F37"/>
    <w:rsid w:val="009F65AD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B7845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57EAE"/>
    <w:rsid w:val="00F60904"/>
    <w:rsid w:val="00F645E5"/>
    <w:rsid w:val="00F735DD"/>
    <w:rsid w:val="00F74939"/>
    <w:rsid w:val="00F751C0"/>
    <w:rsid w:val="00F8044A"/>
    <w:rsid w:val="00FB7DB8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79C9F-FD28-4204-9310-0213E86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79B1-98C8-4DDA-9BE5-F6BA208E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214</cp:revision>
  <cp:lastPrinted>2017-09-04T17:59:00Z</cp:lastPrinted>
  <dcterms:created xsi:type="dcterms:W3CDTF">2017-08-31T20:57:00Z</dcterms:created>
  <dcterms:modified xsi:type="dcterms:W3CDTF">2021-07-07T15:15:00Z</dcterms:modified>
</cp:coreProperties>
</file>