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54" w:rsidRPr="005705A3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EVENTOS  DEL </w:t>
      </w:r>
      <w:r w:rsidRPr="005705A3">
        <w:rPr>
          <w:rFonts w:asciiTheme="majorHAnsi" w:hAnsiTheme="majorHAnsi" w:cs="Arial"/>
          <w:b/>
          <w:sz w:val="24"/>
          <w:szCs w:val="24"/>
        </w:rPr>
        <w:t>AREA UNIDAD DE INVERSION Y EMPRENDIMIENTO</w:t>
      </w:r>
    </w:p>
    <w:p w:rsidR="00DD5D54" w:rsidRDefault="005D036D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bookmarkStart w:id="0" w:name="_GoBack"/>
      <w:r>
        <w:rPr>
          <w:rFonts w:asciiTheme="majorHAnsi" w:hAnsiTheme="majorHAnsi" w:cs="Arial"/>
          <w:b/>
          <w:sz w:val="24"/>
          <w:szCs w:val="24"/>
        </w:rPr>
        <w:t>MES DE JUNIO</w:t>
      </w:r>
      <w:r w:rsidR="00DD5D54">
        <w:rPr>
          <w:rFonts w:asciiTheme="majorHAnsi" w:hAnsiTheme="majorHAnsi" w:cs="Arial"/>
          <w:b/>
          <w:sz w:val="24"/>
          <w:szCs w:val="24"/>
        </w:rPr>
        <w:t xml:space="preserve"> DEL 2020.</w:t>
      </w:r>
    </w:p>
    <w:bookmarkEnd w:id="0"/>
    <w:p w:rsidR="00DD5D54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LIC. BLANCA CECILIA VAZQUEZ VALENCIA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835"/>
        <w:gridCol w:w="3118"/>
        <w:gridCol w:w="2977"/>
        <w:gridCol w:w="3260"/>
        <w:gridCol w:w="1418"/>
        <w:gridCol w:w="1417"/>
      </w:tblGrid>
      <w:tr w:rsidR="00DD5D54" w:rsidRPr="002F4566" w:rsidTr="008D23F0"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2835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3118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3260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1418" w:type="dxa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417" w:type="dxa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DOMINGO</w:t>
            </w:r>
          </w:p>
        </w:tc>
      </w:tr>
      <w:tr w:rsidR="00DD5D54" w:rsidRPr="002F4566" w:rsidTr="008D23F0"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Pr="00F33F16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Pr="002F4566" w:rsidRDefault="005D036D" w:rsidP="005D036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F65EDE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Selección y programación del calendario semanal de capacitación virtual para su difusión.</w:t>
            </w:r>
          </w:p>
        </w:tc>
        <w:tc>
          <w:tcPr>
            <w:tcW w:w="2835" w:type="dxa"/>
          </w:tcPr>
          <w:p w:rsidR="00DD5D54" w:rsidRPr="002F4566" w:rsidRDefault="005D036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  <w:r w:rsidR="006C0BAA">
              <w:rPr>
                <w:rFonts w:asciiTheme="majorHAnsi" w:hAnsiTheme="majorHAnsi" w:cs="Arial"/>
                <w:b/>
                <w:sz w:val="24"/>
                <w:szCs w:val="24"/>
              </w:rPr>
              <w:t xml:space="preserve">   Atención </w:t>
            </w:r>
            <w:r w:rsidR="007D3976">
              <w:rPr>
                <w:rFonts w:asciiTheme="majorHAnsi" w:hAnsiTheme="majorHAnsi" w:cs="Arial"/>
                <w:b/>
                <w:sz w:val="24"/>
                <w:szCs w:val="24"/>
              </w:rPr>
              <w:t>de empresa ADLER</w:t>
            </w:r>
            <w:r w:rsidR="006C0BAA">
              <w:rPr>
                <w:rFonts w:asciiTheme="majorHAnsi" w:hAnsiTheme="majorHAnsi" w:cs="Arial"/>
                <w:b/>
                <w:sz w:val="24"/>
                <w:szCs w:val="24"/>
              </w:rPr>
              <w:t>. Tema: Ventanilla empresarial.</w:t>
            </w:r>
          </w:p>
        </w:tc>
        <w:tc>
          <w:tcPr>
            <w:tcW w:w="3118" w:type="dxa"/>
          </w:tcPr>
          <w:p w:rsidR="00DD5D54" w:rsidRPr="002F4566" w:rsidRDefault="005D036D" w:rsidP="005D036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="006C0BAA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Supervisión de atención ciudadana para registro SIRA.</w:t>
            </w:r>
          </w:p>
        </w:tc>
        <w:tc>
          <w:tcPr>
            <w:tcW w:w="2977" w:type="dxa"/>
          </w:tcPr>
          <w:p w:rsidR="00F65EDE" w:rsidRPr="002F4566" w:rsidRDefault="005D036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  <w:r w:rsidR="006C0BAA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Supervisión de atención ciudadana para registro SIRA.</w:t>
            </w:r>
          </w:p>
        </w:tc>
        <w:tc>
          <w:tcPr>
            <w:tcW w:w="3260" w:type="dxa"/>
          </w:tcPr>
          <w:p w:rsidR="007707E5" w:rsidRPr="002F4566" w:rsidRDefault="005D036D" w:rsidP="005D036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Pr="00F33F16" w:rsidRDefault="005D036D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5D036D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7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Default="005D036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    Selección y programación del calendario semanal de capacitación virtual para su difusión.</w:t>
            </w:r>
          </w:p>
        </w:tc>
        <w:tc>
          <w:tcPr>
            <w:tcW w:w="2835" w:type="dxa"/>
          </w:tcPr>
          <w:p w:rsidR="00DD5D54" w:rsidRDefault="005D036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5D036D" w:rsidRDefault="005D036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</w:t>
            </w:r>
            <w:r w:rsidR="007D3976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Planeación </w:t>
            </w:r>
            <w:r w:rsidR="00681DA4">
              <w:rPr>
                <w:rFonts w:asciiTheme="majorHAnsi" w:hAnsiTheme="majorHAnsi" w:cs="Arial"/>
                <w:b/>
                <w:sz w:val="24"/>
                <w:szCs w:val="24"/>
              </w:rPr>
              <w:t xml:space="preserve">y programación de implementación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de diagnóstico situacional de las beneficiadas del programa hecho con amor generación 2019.</w:t>
            </w:r>
          </w:p>
        </w:tc>
        <w:tc>
          <w:tcPr>
            <w:tcW w:w="2977" w:type="dxa"/>
          </w:tcPr>
          <w:p w:rsidR="00DD5D54" w:rsidRDefault="005D036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DD5D54" w:rsidRDefault="005D036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5D036D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5D036D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14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Default="005D036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15     Selección y programación del calendario semanal de capacitación virtual para su difusión.</w:t>
            </w:r>
          </w:p>
        </w:tc>
        <w:tc>
          <w:tcPr>
            <w:tcW w:w="2835" w:type="dxa"/>
          </w:tcPr>
          <w:p w:rsidR="00DD5D54" w:rsidRDefault="005D036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16</w:t>
            </w:r>
            <w:r w:rsidR="007D3976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Investigación de la Convocatoria Inversión Jalisco por parte de Gobierno del estado.</w:t>
            </w:r>
          </w:p>
        </w:tc>
        <w:tc>
          <w:tcPr>
            <w:tcW w:w="3118" w:type="dxa"/>
          </w:tcPr>
          <w:p w:rsidR="00DD5D54" w:rsidRDefault="005D036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5D036D" w:rsidRDefault="005D036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18</w:t>
            </w:r>
            <w:r w:rsidR="007D3976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Reunión con AFIRME.  </w:t>
            </w:r>
            <w:r w:rsidR="00681DA4">
              <w:rPr>
                <w:rFonts w:asciiTheme="majorHAnsi" w:hAnsiTheme="majorHAnsi" w:cs="Arial"/>
                <w:b/>
                <w:sz w:val="24"/>
                <w:szCs w:val="24"/>
              </w:rPr>
              <w:t xml:space="preserve"> 11:00- 12:00             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Tema: esquemas de financiamiento para la reactivación económica de las empresas de Tlaquepaque.</w:t>
            </w:r>
            <w:r w:rsidR="00681DA4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D5D54" w:rsidRDefault="005D036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5D036D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5D036D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21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Default="005D036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22      Selección y programación del calendario semanal de capacitación virtual para su difusión.</w:t>
            </w:r>
          </w:p>
        </w:tc>
        <w:tc>
          <w:tcPr>
            <w:tcW w:w="2835" w:type="dxa"/>
          </w:tcPr>
          <w:p w:rsidR="00DD5D54" w:rsidRDefault="005D036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23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1DA4" w:rsidRDefault="005D036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24</w:t>
            </w:r>
            <w:r w:rsidR="007D3976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  <w:r w:rsidR="00681DA4">
              <w:rPr>
                <w:rFonts w:asciiTheme="majorHAnsi" w:hAnsiTheme="majorHAnsi" w:cs="Arial"/>
                <w:b/>
                <w:sz w:val="24"/>
                <w:szCs w:val="24"/>
              </w:rPr>
              <w:t xml:space="preserve">Reunión con NAFIN. 12:00-13:00 </w:t>
            </w:r>
            <w:proofErr w:type="spellStart"/>
            <w:r w:rsidR="00681DA4">
              <w:rPr>
                <w:rFonts w:asciiTheme="majorHAnsi" w:hAnsiTheme="majorHAnsi" w:cs="Arial"/>
                <w:b/>
                <w:sz w:val="24"/>
                <w:szCs w:val="24"/>
              </w:rPr>
              <w:t>hrs</w:t>
            </w:r>
            <w:proofErr w:type="spellEnd"/>
            <w:r w:rsidR="00681DA4"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  <w:p w:rsidR="00681DA4" w:rsidRDefault="00681DA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Tema: Financiamiento para empresas Ubicadas en Pueblos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Magicos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D5D54" w:rsidRDefault="005D036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25  </w:t>
            </w:r>
            <w:r w:rsidR="007D3976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Reunión con Desarrollo Organizacional, </w:t>
            </w:r>
            <w:r w:rsidR="00681DA4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12:00-13:00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hrs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D5D54" w:rsidRDefault="005D036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5D036D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5D036D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28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Default="005D036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29      Selección y programación del calendario semanal de capacitación virtual para su difusión.</w:t>
            </w:r>
          </w:p>
        </w:tc>
        <w:tc>
          <w:tcPr>
            <w:tcW w:w="2835" w:type="dxa"/>
          </w:tcPr>
          <w:p w:rsidR="00DD5D54" w:rsidRDefault="005D036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30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</w:tbl>
    <w:p w:rsidR="00DD5D54" w:rsidRDefault="00DD5D54" w:rsidP="00DD5D54">
      <w:pPr>
        <w:rPr>
          <w:rFonts w:asciiTheme="majorHAnsi" w:hAnsiTheme="majorHAnsi"/>
          <w:b/>
        </w:rPr>
      </w:pPr>
      <w:r w:rsidRPr="00DF3615">
        <w:rPr>
          <w:rFonts w:asciiTheme="majorHAnsi" w:hAnsiTheme="majorHAnsi"/>
          <w:b/>
        </w:rPr>
        <w:t xml:space="preserve">                             </w:t>
      </w:r>
    </w:p>
    <w:p w:rsidR="00FB2E7B" w:rsidRDefault="00DD5D54">
      <w:r>
        <w:rPr>
          <w:rFonts w:asciiTheme="majorHAnsi" w:hAnsiTheme="majorHAnsi"/>
          <w:b/>
        </w:rPr>
        <w:t xml:space="preserve">                      </w:t>
      </w:r>
      <w:r w:rsidRPr="00DF3615">
        <w:rPr>
          <w:rFonts w:asciiTheme="majorHAnsi" w:hAnsiTheme="majorHAnsi"/>
          <w:b/>
        </w:rPr>
        <w:t>LOS DEMAS DÍAS ESTUVO EN L</w:t>
      </w:r>
      <w:r w:rsidR="005D036D">
        <w:rPr>
          <w:rFonts w:asciiTheme="majorHAnsi" w:hAnsiTheme="majorHAnsi"/>
          <w:b/>
        </w:rPr>
        <w:t>A OFICINA ATENDIENDO PENDIENTES</w:t>
      </w:r>
      <w:r w:rsidRPr="00DF3615">
        <w:rPr>
          <w:rFonts w:asciiTheme="majorHAnsi" w:hAnsiTheme="majorHAnsi"/>
          <w:b/>
        </w:rPr>
        <w:t>.</w:t>
      </w:r>
    </w:p>
    <w:sectPr w:rsidR="00FB2E7B" w:rsidSect="00DD5D54">
      <w:pgSz w:w="20163" w:h="12242" w:orient="landscape" w:code="5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4"/>
    <w:rsid w:val="00347385"/>
    <w:rsid w:val="005D036D"/>
    <w:rsid w:val="00681DA4"/>
    <w:rsid w:val="006C0BAA"/>
    <w:rsid w:val="007707E5"/>
    <w:rsid w:val="007D3976"/>
    <w:rsid w:val="008668E9"/>
    <w:rsid w:val="008D23F0"/>
    <w:rsid w:val="00DD5D54"/>
    <w:rsid w:val="00F65EDE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F686A-29FE-4B2A-97DF-F5C122C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5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1</dc:creator>
  <cp:lastModifiedBy>Cesar Ignacio Bocanegra Alvarado</cp:lastModifiedBy>
  <cp:revision>2</cp:revision>
  <cp:lastPrinted>2019-11-06T16:03:00Z</cp:lastPrinted>
  <dcterms:created xsi:type="dcterms:W3CDTF">2020-07-13T15:56:00Z</dcterms:created>
  <dcterms:modified xsi:type="dcterms:W3CDTF">2020-07-13T15:56:00Z</dcterms:modified>
</cp:coreProperties>
</file>