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F6" w:rsidRDefault="00353EF6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63F9D989" wp14:editId="031B49A5">
            <wp:simplePos x="0" y="0"/>
            <wp:positionH relativeFrom="margin">
              <wp:posOffset>-1080135</wp:posOffset>
            </wp:positionH>
            <wp:positionV relativeFrom="margin">
              <wp:posOffset>-842645</wp:posOffset>
            </wp:positionV>
            <wp:extent cx="7727950" cy="9931400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F6" w:rsidRDefault="00353EF6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</w:p>
    <w:p w:rsidR="004A21EF" w:rsidRPr="00A11408" w:rsidRDefault="004A21EF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A11408" w:rsidRDefault="004A21EF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         OFICIO No. </w:t>
      </w:r>
      <w:r w:rsidR="00B73CD9">
        <w:rPr>
          <w:rFonts w:cstheme="minorHAnsi"/>
          <w:sz w:val="20"/>
          <w:szCs w:val="20"/>
        </w:rPr>
        <w:t>255</w:t>
      </w:r>
      <w:r w:rsidRPr="00A11408">
        <w:rPr>
          <w:rFonts w:cstheme="minorHAnsi"/>
          <w:sz w:val="20"/>
          <w:szCs w:val="20"/>
        </w:rPr>
        <w:t>/20</w:t>
      </w:r>
      <w:r w:rsidR="00D97511">
        <w:rPr>
          <w:rFonts w:cstheme="minorHAnsi"/>
          <w:sz w:val="20"/>
          <w:szCs w:val="20"/>
        </w:rPr>
        <w:t>20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B73CD9">
        <w:rPr>
          <w:rFonts w:cstheme="minorHAnsi"/>
          <w:sz w:val="20"/>
          <w:szCs w:val="20"/>
        </w:rPr>
        <w:t>MA</w:t>
      </w:r>
      <w:r w:rsidR="00165F35">
        <w:rPr>
          <w:rFonts w:cstheme="minorHAnsi"/>
          <w:sz w:val="20"/>
          <w:szCs w:val="20"/>
        </w:rPr>
        <w:t>R</w:t>
      </w:r>
      <w:r w:rsidR="00B73CD9">
        <w:rPr>
          <w:rFonts w:cstheme="minorHAnsi"/>
          <w:sz w:val="20"/>
          <w:szCs w:val="20"/>
        </w:rPr>
        <w:t>Z</w:t>
      </w:r>
      <w:r w:rsidR="00165F35">
        <w:rPr>
          <w:rFonts w:cstheme="minorHAnsi"/>
          <w:sz w:val="20"/>
          <w:szCs w:val="20"/>
        </w:rPr>
        <w:t>O DEL 2020</w:t>
      </w:r>
    </w:p>
    <w:p w:rsidR="004A21EF" w:rsidRPr="00A11408" w:rsidRDefault="00B73CD9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27</w:t>
      </w:r>
      <w:r w:rsidR="004A21EF" w:rsidRPr="00A11408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ABRIL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97511">
        <w:rPr>
          <w:rFonts w:cstheme="minorHAnsi"/>
          <w:sz w:val="20"/>
          <w:szCs w:val="20"/>
        </w:rPr>
        <w:t>20</w:t>
      </w:r>
    </w:p>
    <w:p w:rsidR="004A21EF" w:rsidRPr="00184563" w:rsidRDefault="004A21EF" w:rsidP="004A21EF">
      <w:pPr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/>
        <w:ind w:right="-518"/>
        <w:jc w:val="both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B73CD9">
        <w:rPr>
          <w:rFonts w:cstheme="minorHAnsi"/>
          <w:sz w:val="20"/>
          <w:szCs w:val="20"/>
        </w:rPr>
        <w:t>Marzo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anexa calendario de  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B73CD9">
        <w:rPr>
          <w:rFonts w:cstheme="minorHAnsi"/>
          <w:sz w:val="20"/>
          <w:szCs w:val="20"/>
        </w:rPr>
        <w:t>Marzo</w:t>
      </w:r>
      <w:r w:rsidR="002A5949">
        <w:rPr>
          <w:rFonts w:cstheme="minorHAnsi"/>
          <w:sz w:val="20"/>
          <w:szCs w:val="20"/>
        </w:rPr>
        <w:t xml:space="preserve"> del 2020</w:t>
      </w:r>
      <w:r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 y sin otro asunto al respecto, 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2A5949" w:rsidRDefault="002A5949" w:rsidP="002A5949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LEONA VICARIO</w:t>
      </w:r>
    </w:p>
    <w:p w:rsidR="004A21EF" w:rsidRDefault="002A5949" w:rsidP="002A5949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BENEMERITA MADRE DE LA PATRIA”</w:t>
      </w:r>
    </w:p>
    <w:p w:rsidR="002A5949" w:rsidRDefault="002A5949" w:rsidP="002A5949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4A21EF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353EF6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9776" behindDoc="1" locked="0" layoutInCell="1" allowOverlap="1" wp14:anchorId="462CEB3C" wp14:editId="444925DA">
            <wp:simplePos x="0" y="0"/>
            <wp:positionH relativeFrom="margin">
              <wp:posOffset>-1080135</wp:posOffset>
            </wp:positionH>
            <wp:positionV relativeFrom="margin">
              <wp:posOffset>-836295</wp:posOffset>
            </wp:positionV>
            <wp:extent cx="7721600" cy="991235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99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353EF6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B73CD9">
        <w:rPr>
          <w:rFonts w:cstheme="minorHAnsi"/>
          <w:b/>
          <w:sz w:val="32"/>
          <w:szCs w:val="32"/>
        </w:rPr>
        <w:t>MARZO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2"/>
        <w:gridCol w:w="1560"/>
        <w:gridCol w:w="1275"/>
        <w:gridCol w:w="1560"/>
      </w:tblGrid>
      <w:tr w:rsidR="002A6579" w:rsidRPr="00BB1560" w:rsidTr="00833D53">
        <w:trPr>
          <w:trHeight w:val="324"/>
        </w:trPr>
        <w:tc>
          <w:tcPr>
            <w:tcW w:w="1560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275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E9459B">
        <w:trPr>
          <w:trHeight w:val="1668"/>
        </w:trPr>
        <w:tc>
          <w:tcPr>
            <w:tcW w:w="1560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2A6579" w:rsidRDefault="00B73CD9" w:rsidP="008856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02</w:t>
            </w:r>
          </w:p>
          <w:p w:rsidR="00B73CD9" w:rsidRPr="00B73CD9" w:rsidRDefault="00B73CD9" w:rsidP="00885691">
            <w:pPr>
              <w:rPr>
                <w:rFonts w:ascii="Calibri" w:hAnsi="Calibri"/>
                <w:sz w:val="18"/>
                <w:szCs w:val="18"/>
              </w:rPr>
            </w:pPr>
            <w:r w:rsidRPr="00B73CD9">
              <w:rPr>
                <w:rFonts w:ascii="Calibri" w:hAnsi="Calibri"/>
                <w:sz w:val="18"/>
                <w:szCs w:val="18"/>
              </w:rPr>
              <w:t>11:00 hrs. Reunión de Prevención Social del Delito en Tlajomulco de Zuñiga</w:t>
            </w:r>
          </w:p>
        </w:tc>
        <w:tc>
          <w:tcPr>
            <w:tcW w:w="1701" w:type="dxa"/>
          </w:tcPr>
          <w:p w:rsidR="00885691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03</w:t>
            </w:r>
          </w:p>
          <w:p w:rsidR="00B73CD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Reunión con el Comisario.</w:t>
            </w:r>
          </w:p>
        </w:tc>
        <w:tc>
          <w:tcPr>
            <w:tcW w:w="1842" w:type="dxa"/>
          </w:tcPr>
          <w:p w:rsidR="001D1343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04</w:t>
            </w:r>
          </w:p>
          <w:p w:rsidR="00B73CD9" w:rsidRPr="00B73CD9" w:rsidRDefault="00B73CD9" w:rsidP="00CF25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11:00 hrs. Mesa de Trabajo para el Nuevo Reglamento </w:t>
            </w:r>
            <w:r w:rsidR="00E9459B">
              <w:rPr>
                <w:rFonts w:ascii="Calibri" w:hAnsi="Calibri"/>
                <w:sz w:val="18"/>
                <w:szCs w:val="18"/>
              </w:rPr>
              <w:t>de Cannat en Presidencia.</w:t>
            </w:r>
          </w:p>
        </w:tc>
        <w:tc>
          <w:tcPr>
            <w:tcW w:w="1560" w:type="dxa"/>
          </w:tcPr>
          <w:p w:rsidR="001D1343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05</w:t>
            </w:r>
          </w:p>
          <w:p w:rsidR="00E9459B" w:rsidRPr="00E9459B" w:rsidRDefault="00E9459B" w:rsidP="00CF25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17:30 hrs. Reunión en el Parque Lineal en la Col. El Vergel, convoca COMUCAT.</w:t>
            </w:r>
          </w:p>
        </w:tc>
        <w:tc>
          <w:tcPr>
            <w:tcW w:w="1275" w:type="dxa"/>
          </w:tcPr>
          <w:p w:rsidR="001D1343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06</w:t>
            </w:r>
          </w:p>
          <w:p w:rsidR="00E9459B" w:rsidRPr="00E9459B" w:rsidRDefault="00E9459B" w:rsidP="00CF25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10:00 hrs. Acudí a la Fiscalía. 12:00 Reunión con los Regidores en la Sala de Regidores.</w:t>
            </w:r>
          </w:p>
        </w:tc>
        <w:tc>
          <w:tcPr>
            <w:tcW w:w="1560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07</w:t>
            </w:r>
          </w:p>
        </w:tc>
      </w:tr>
      <w:tr w:rsidR="002A6579" w:rsidRPr="00BB1560" w:rsidTr="00833D53">
        <w:trPr>
          <w:trHeight w:val="1410"/>
        </w:trPr>
        <w:tc>
          <w:tcPr>
            <w:tcW w:w="1560" w:type="dxa"/>
          </w:tcPr>
          <w:p w:rsidR="001D1343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08</w:t>
            </w:r>
          </w:p>
          <w:p w:rsidR="00E9459B" w:rsidRPr="00E9459B" w:rsidRDefault="00E9459B" w:rsidP="00CF25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10:00 Convocatoria “día de la Mujer” afuera de Presidencia.</w:t>
            </w:r>
          </w:p>
        </w:tc>
        <w:tc>
          <w:tcPr>
            <w:tcW w:w="1701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D1343" w:rsidRPr="0015087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2A6579" w:rsidRPr="00BB1560" w:rsidTr="00833D53">
        <w:trPr>
          <w:trHeight w:val="2102"/>
        </w:trPr>
        <w:tc>
          <w:tcPr>
            <w:tcW w:w="1560" w:type="dxa"/>
          </w:tcPr>
          <w:p w:rsidR="001D1343" w:rsidRPr="00150879" w:rsidRDefault="00B73CD9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A594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1D1343" w:rsidRPr="00B73CD9" w:rsidRDefault="00B73CD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B73CD9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D1343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</w:tr>
      <w:tr w:rsidR="002A6579" w:rsidRPr="00BB1560" w:rsidTr="00833D53">
        <w:trPr>
          <w:trHeight w:val="1490"/>
        </w:trPr>
        <w:tc>
          <w:tcPr>
            <w:tcW w:w="1560" w:type="dxa"/>
          </w:tcPr>
          <w:p w:rsidR="001D1343" w:rsidRPr="00150879" w:rsidRDefault="00B73CD9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33D53" w:rsidRPr="009107FC" w:rsidRDefault="009107F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D1343" w:rsidRPr="0015087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33D53" w:rsidRPr="009107FC" w:rsidRDefault="009107F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833D53" w:rsidRPr="009107FC" w:rsidRDefault="009107F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D1343" w:rsidRPr="009107FC" w:rsidRDefault="009107F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1D1343" w:rsidRPr="0015087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</w:tr>
      <w:tr w:rsidR="002A6579" w:rsidRPr="00BB1560" w:rsidTr="00833D53">
        <w:trPr>
          <w:trHeight w:val="1324"/>
        </w:trPr>
        <w:tc>
          <w:tcPr>
            <w:tcW w:w="1560" w:type="dxa"/>
          </w:tcPr>
          <w:p w:rsidR="001D1343" w:rsidRPr="00150879" w:rsidRDefault="00B73CD9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33D53" w:rsidRPr="009107FC" w:rsidRDefault="009107F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D1343" w:rsidRPr="009107FC" w:rsidRDefault="009107F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2A6579" w:rsidRPr="00150879" w:rsidRDefault="002A657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3D53" w:rsidRPr="002A5949" w:rsidRDefault="00833D53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579" w:rsidRPr="002A5949" w:rsidRDefault="002A6579" w:rsidP="00CF25C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353EF6" w:rsidRPr="00422B6A" w:rsidRDefault="00731A4E" w:rsidP="00353EF6">
      <w:pPr>
        <w:tabs>
          <w:tab w:val="left" w:pos="2352"/>
        </w:tabs>
        <w:spacing w:after="0" w:afterAutospacing="0" w:line="240" w:lineRule="auto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44576B27" wp14:editId="68B69A39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EF6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12602"/>
    <w:rsid w:val="0002384F"/>
    <w:rsid w:val="00023BD3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84563"/>
    <w:rsid w:val="00190C4C"/>
    <w:rsid w:val="00194C75"/>
    <w:rsid w:val="001B083E"/>
    <w:rsid w:val="001C17F9"/>
    <w:rsid w:val="001D1343"/>
    <w:rsid w:val="001D3CE3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C55"/>
    <w:rsid w:val="002B3EB1"/>
    <w:rsid w:val="002C1FA5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53EF6"/>
    <w:rsid w:val="003567CE"/>
    <w:rsid w:val="00385B75"/>
    <w:rsid w:val="003935AB"/>
    <w:rsid w:val="003D4C5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5127BB"/>
    <w:rsid w:val="00512E69"/>
    <w:rsid w:val="0052604E"/>
    <w:rsid w:val="00531909"/>
    <w:rsid w:val="0056684C"/>
    <w:rsid w:val="005669EB"/>
    <w:rsid w:val="00573F2D"/>
    <w:rsid w:val="00580C79"/>
    <w:rsid w:val="0059285C"/>
    <w:rsid w:val="005B1471"/>
    <w:rsid w:val="005C3C4B"/>
    <w:rsid w:val="005D2570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E064F"/>
    <w:rsid w:val="006F4595"/>
    <w:rsid w:val="006F45A9"/>
    <w:rsid w:val="00714EEA"/>
    <w:rsid w:val="00716DDE"/>
    <w:rsid w:val="00731A4E"/>
    <w:rsid w:val="007325FA"/>
    <w:rsid w:val="0074563C"/>
    <w:rsid w:val="007545CA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6683"/>
    <w:rsid w:val="008D1CB0"/>
    <w:rsid w:val="008D2DB1"/>
    <w:rsid w:val="008D3F72"/>
    <w:rsid w:val="008E7BE9"/>
    <w:rsid w:val="00904457"/>
    <w:rsid w:val="009107FC"/>
    <w:rsid w:val="009176FF"/>
    <w:rsid w:val="0092064C"/>
    <w:rsid w:val="0092559B"/>
    <w:rsid w:val="009608AD"/>
    <w:rsid w:val="00966492"/>
    <w:rsid w:val="00973788"/>
    <w:rsid w:val="00980A5C"/>
    <w:rsid w:val="00990BE5"/>
    <w:rsid w:val="00991700"/>
    <w:rsid w:val="009B34A8"/>
    <w:rsid w:val="009B67A6"/>
    <w:rsid w:val="009C4307"/>
    <w:rsid w:val="009C5AD1"/>
    <w:rsid w:val="009D31CD"/>
    <w:rsid w:val="009D4ED0"/>
    <w:rsid w:val="00A11408"/>
    <w:rsid w:val="00A12359"/>
    <w:rsid w:val="00A16D2C"/>
    <w:rsid w:val="00A17A7A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B0BD0"/>
    <w:rsid w:val="00CD64AD"/>
    <w:rsid w:val="00CF0AFE"/>
    <w:rsid w:val="00CF2733"/>
    <w:rsid w:val="00D1413E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5:docId w15:val="{6783DE96-21D1-4B9D-99CF-4C4EC4F2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FF18-1B09-4B5C-B6E7-1655D522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Cesar Ignacio Bocanegra Alvarado</cp:lastModifiedBy>
  <cp:revision>2</cp:revision>
  <cp:lastPrinted>2020-01-09T20:57:00Z</cp:lastPrinted>
  <dcterms:created xsi:type="dcterms:W3CDTF">2021-04-16T15:53:00Z</dcterms:created>
  <dcterms:modified xsi:type="dcterms:W3CDTF">2021-04-16T15:53:00Z</dcterms:modified>
</cp:coreProperties>
</file>