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54" w:rsidRPr="00112C52" w:rsidRDefault="00B51C54" w:rsidP="00B51C54">
      <w:pPr>
        <w:jc w:val="center"/>
        <w:rPr>
          <w:b/>
        </w:rPr>
      </w:pPr>
      <w:bookmarkStart w:id="0" w:name="_GoBack"/>
      <w:bookmarkEnd w:id="0"/>
      <w:r w:rsidRPr="00112C52">
        <w:rPr>
          <w:noProof/>
          <w:lang w:eastAsia="es-MX"/>
        </w:rPr>
        <w:drawing>
          <wp:inline distT="0" distB="0" distL="0" distR="0" wp14:anchorId="3CA15008" wp14:editId="13881435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54" w:rsidRPr="00112C52" w:rsidRDefault="00B51C54" w:rsidP="00B51C54">
      <w:pPr>
        <w:jc w:val="center"/>
        <w:rPr>
          <w:b/>
        </w:rPr>
      </w:pPr>
      <w:r w:rsidRPr="00112C52">
        <w:rPr>
          <w:b/>
          <w:u w:val="single"/>
        </w:rPr>
        <w:t>DIRECCION JURIDICA DE OBRAS PÚBLICAS</w:t>
      </w:r>
    </w:p>
    <w:p w:rsidR="00B51C54" w:rsidRPr="00112C52" w:rsidRDefault="00B51C54" w:rsidP="00B51C54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0767D9">
        <w:rPr>
          <w:b/>
        </w:rPr>
        <w:t>OCTUBRE</w:t>
      </w:r>
    </w:p>
    <w:tbl>
      <w:tblPr>
        <w:tblStyle w:val="Tablaconcuadrcula"/>
        <w:tblW w:w="1190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60"/>
        <w:gridCol w:w="1533"/>
        <w:gridCol w:w="1657"/>
        <w:gridCol w:w="1489"/>
        <w:gridCol w:w="1532"/>
        <w:gridCol w:w="1418"/>
        <w:gridCol w:w="1419"/>
        <w:gridCol w:w="1300"/>
      </w:tblGrid>
      <w:tr w:rsidR="00B51C54" w:rsidRPr="00112C52" w:rsidTr="00B40542">
        <w:trPr>
          <w:trHeight w:val="1408"/>
        </w:trPr>
        <w:tc>
          <w:tcPr>
            <w:tcW w:w="1560" w:type="dxa"/>
          </w:tcPr>
          <w:p w:rsidR="00B51C54" w:rsidRPr="00112C52" w:rsidRDefault="00B51C54" w:rsidP="00B40542"/>
        </w:tc>
        <w:tc>
          <w:tcPr>
            <w:tcW w:w="1533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 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2 </w:t>
            </w:r>
          </w:p>
          <w:p w:rsidR="00B51C54" w:rsidRPr="00D601A6" w:rsidRDefault="00B51C54" w:rsidP="00B40542">
            <w:pPr>
              <w:ind w:right="441"/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B51C54" w:rsidRDefault="00B51C54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en Coordinación General de Gestión Integral de la Ciudad.</w:t>
            </w:r>
          </w:p>
          <w:p w:rsidR="00B51C54" w:rsidRDefault="00B51C54" w:rsidP="00B40542">
            <w:pPr>
              <w:rPr>
                <w:sz w:val="20"/>
                <w:szCs w:val="20"/>
              </w:rPr>
            </w:pP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3 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532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4 </w:t>
            </w:r>
          </w:p>
          <w:p w:rsidR="00B51C54" w:rsidRPr="00D601A6" w:rsidRDefault="00B51C54" w:rsidP="00B40542">
            <w:pPr>
              <w:ind w:right="-108"/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418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5</w:t>
            </w:r>
          </w:p>
          <w:p w:rsidR="00B51C54" w:rsidRPr="00B51C54" w:rsidRDefault="00B51C54" w:rsidP="00B51C54">
            <w:pPr>
              <w:rPr>
                <w:sz w:val="20"/>
                <w:szCs w:val="20"/>
              </w:rPr>
            </w:pPr>
            <w:r w:rsidRPr="00B51C54">
              <w:rPr>
                <w:sz w:val="20"/>
                <w:szCs w:val="20"/>
              </w:rPr>
              <w:t>Actividades normales de oficina.</w:t>
            </w:r>
          </w:p>
          <w:p w:rsidR="00B51C54" w:rsidRDefault="00B51C54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en Sindicatura Municipal, CTAC.</w:t>
            </w:r>
          </w:p>
          <w:p w:rsidR="00B51C54" w:rsidRDefault="00B51C54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Requerimientos de diversas dependencias.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Contestación de reclamación 2ª Sala. </w:t>
            </w:r>
          </w:p>
        </w:tc>
        <w:tc>
          <w:tcPr>
            <w:tcW w:w="1419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6</w:t>
            </w:r>
          </w:p>
          <w:p w:rsidR="00B51C54" w:rsidRPr="00B51C54" w:rsidRDefault="00B51C54" w:rsidP="00B51C54">
            <w:pPr>
              <w:rPr>
                <w:sz w:val="20"/>
                <w:szCs w:val="20"/>
              </w:rPr>
            </w:pPr>
            <w:r w:rsidRPr="00B51C54">
              <w:rPr>
                <w:sz w:val="20"/>
                <w:szCs w:val="20"/>
              </w:rPr>
              <w:t>Actividades normales de oficina.</w:t>
            </w:r>
          </w:p>
          <w:p w:rsidR="00B51C54" w:rsidRDefault="00B51C54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en Desarrollo Organizacional</w:t>
            </w:r>
          </w:p>
          <w:p w:rsidR="00B51C54" w:rsidRDefault="00B51C54" w:rsidP="00B51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en Dirección de Gestión Integral del Territorio.</w:t>
            </w:r>
          </w:p>
          <w:p w:rsidR="00171617" w:rsidRPr="00D601A6" w:rsidRDefault="00171617" w:rsidP="00B51C5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7</w:t>
            </w:r>
          </w:p>
          <w:p w:rsidR="00B51C54" w:rsidRPr="00D601A6" w:rsidRDefault="00B51C54" w:rsidP="00B40542">
            <w:pPr>
              <w:ind w:right="441"/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1 Informe de actividades de Unidad de Transparencia</w:t>
            </w:r>
            <w:r>
              <w:rPr>
                <w:sz w:val="20"/>
                <w:szCs w:val="20"/>
              </w:rPr>
              <w:t>.</w:t>
            </w:r>
          </w:p>
          <w:p w:rsidR="00B51C54" w:rsidRDefault="00171617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Informe previo 15° DMACT.</w:t>
            </w:r>
          </w:p>
          <w:p w:rsidR="00171617" w:rsidRPr="00D601A6" w:rsidRDefault="00171617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con Director de Registro Civil.</w:t>
            </w:r>
          </w:p>
        </w:tc>
      </w:tr>
      <w:tr w:rsidR="00B51C54" w:rsidRPr="00112C52" w:rsidTr="00B40542">
        <w:trPr>
          <w:trHeight w:val="1472"/>
        </w:trPr>
        <w:tc>
          <w:tcPr>
            <w:tcW w:w="1560" w:type="dxa"/>
          </w:tcPr>
          <w:p w:rsidR="00B51C54" w:rsidRDefault="00B51C54" w:rsidP="00B40542">
            <w:r w:rsidRPr="00112C52">
              <w:t xml:space="preserve">8 </w:t>
            </w:r>
          </w:p>
          <w:p w:rsidR="00171617" w:rsidRDefault="00B51C54" w:rsidP="00B40542">
            <w:pPr>
              <w:ind w:right="441"/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Actividades normales de </w:t>
            </w:r>
            <w:r>
              <w:rPr>
                <w:sz w:val="20"/>
                <w:szCs w:val="20"/>
              </w:rPr>
              <w:t>oficina</w:t>
            </w:r>
            <w:r w:rsidR="00171617">
              <w:rPr>
                <w:sz w:val="20"/>
                <w:szCs w:val="20"/>
              </w:rPr>
              <w:t>.</w:t>
            </w:r>
          </w:p>
          <w:p w:rsidR="00B51C54" w:rsidRPr="00112C52" w:rsidRDefault="00B51C54" w:rsidP="00B40542"/>
        </w:tc>
        <w:tc>
          <w:tcPr>
            <w:tcW w:w="1533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9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B51C54" w:rsidRDefault="00171617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Informe de Cumplimiento 6° DMACT.</w:t>
            </w:r>
          </w:p>
          <w:p w:rsidR="00F6605D" w:rsidRDefault="00F6605D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medida cautelar.</w:t>
            </w:r>
          </w:p>
          <w:p w:rsidR="00F6605D" w:rsidRDefault="00F6605D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Informe de cumplimiento de suspensión.</w:t>
            </w:r>
          </w:p>
          <w:p w:rsidR="00F6605D" w:rsidRDefault="00F6605D" w:rsidP="00F6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Junta Local.</w:t>
            </w:r>
          </w:p>
          <w:p w:rsidR="00F6605D" w:rsidRPr="00D601A6" w:rsidRDefault="00F6605D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Requerimientos de la Unidad de Transparencia.</w:t>
            </w:r>
          </w:p>
        </w:tc>
        <w:tc>
          <w:tcPr>
            <w:tcW w:w="1657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10 </w:t>
            </w:r>
          </w:p>
          <w:p w:rsidR="00B51C54" w:rsidRPr="00D601A6" w:rsidRDefault="00F6605D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489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11 </w:t>
            </w:r>
          </w:p>
          <w:p w:rsidR="00B51C54" w:rsidRPr="00D601A6" w:rsidRDefault="00F6605D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532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12 </w:t>
            </w:r>
          </w:p>
          <w:p w:rsidR="00F6605D" w:rsidRPr="00D601A6" w:rsidRDefault="00F6605D" w:rsidP="00F6605D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F6605D" w:rsidRDefault="00F6605D" w:rsidP="00F6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Junta Local.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13 </w:t>
            </w:r>
          </w:p>
          <w:p w:rsidR="00F6605D" w:rsidRPr="00D601A6" w:rsidRDefault="00F6605D" w:rsidP="00F6605D">
            <w:pPr>
              <w:ind w:right="441"/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F6605D" w:rsidRDefault="00F6605D" w:rsidP="00F6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Informe justificado 6° DMACT.</w:t>
            </w:r>
          </w:p>
          <w:p w:rsidR="00F6605D" w:rsidRDefault="00F6605D" w:rsidP="00F6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Junta Local.</w:t>
            </w:r>
          </w:p>
          <w:p w:rsidR="00F6605D" w:rsidRDefault="00F6605D" w:rsidP="00F6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Informe Previo 12°DMACT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14</w:t>
            </w:r>
          </w:p>
          <w:p w:rsidR="00B51C54" w:rsidRPr="00D601A6" w:rsidRDefault="00B51C54" w:rsidP="00B40542">
            <w:pPr>
              <w:ind w:right="441"/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B51C54" w:rsidRDefault="00B51C54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6605D">
              <w:rPr>
                <w:sz w:val="20"/>
                <w:szCs w:val="20"/>
              </w:rPr>
              <w:t>Cumplimiento de sentencia 4° Sala.</w:t>
            </w:r>
          </w:p>
          <w:p w:rsidR="006D6855" w:rsidRDefault="00B51C54" w:rsidP="00F6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6605D">
              <w:rPr>
                <w:sz w:val="20"/>
                <w:szCs w:val="20"/>
              </w:rPr>
              <w:t>Cumplimiento medida cautelar 6° Sala</w:t>
            </w:r>
            <w:r w:rsidR="006D6855">
              <w:rPr>
                <w:sz w:val="20"/>
                <w:szCs w:val="20"/>
              </w:rPr>
              <w:t>.</w:t>
            </w:r>
          </w:p>
          <w:p w:rsidR="006D6855" w:rsidRDefault="006D6855" w:rsidP="00F6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Recurso de reclamación 6° Sala.</w:t>
            </w:r>
          </w:p>
          <w:p w:rsidR="006D6855" w:rsidRDefault="006D6855" w:rsidP="006D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en Desarrollo Organizacional</w:t>
            </w:r>
          </w:p>
          <w:p w:rsidR="006D6855" w:rsidRPr="00D601A6" w:rsidRDefault="006D6855" w:rsidP="00F6605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15</w:t>
            </w:r>
          </w:p>
          <w:p w:rsidR="00B51C54" w:rsidRPr="00D601A6" w:rsidRDefault="00B51C54" w:rsidP="00B40542">
            <w:pPr>
              <w:ind w:right="441"/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</w:p>
        </w:tc>
      </w:tr>
      <w:tr w:rsidR="00B51C54" w:rsidRPr="00112C52" w:rsidTr="00B40542">
        <w:trPr>
          <w:trHeight w:val="1408"/>
        </w:trPr>
        <w:tc>
          <w:tcPr>
            <w:tcW w:w="1560" w:type="dxa"/>
          </w:tcPr>
          <w:p w:rsidR="00B51C54" w:rsidRPr="00112C52" w:rsidRDefault="00B51C54" w:rsidP="00B40542">
            <w:r w:rsidRPr="00112C52">
              <w:t xml:space="preserve">16 </w:t>
            </w:r>
          </w:p>
          <w:p w:rsidR="00B51C54" w:rsidRDefault="006D6855" w:rsidP="00B4054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</w:t>
            </w:r>
            <w:r w:rsidRPr="00D601A6">
              <w:rPr>
                <w:sz w:val="20"/>
                <w:szCs w:val="20"/>
              </w:rPr>
              <w:t>s normales</w:t>
            </w:r>
            <w:r>
              <w:rPr>
                <w:sz w:val="20"/>
                <w:szCs w:val="20"/>
              </w:rPr>
              <w:t>.</w:t>
            </w:r>
          </w:p>
          <w:p w:rsidR="006D6855" w:rsidRDefault="006D6855" w:rsidP="00B4054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contestacion de </w:t>
            </w:r>
            <w:r>
              <w:rPr>
                <w:sz w:val="20"/>
                <w:szCs w:val="20"/>
              </w:rPr>
              <w:lastRenderedPageBreak/>
              <w:t>demanda Reparación patrimonial, Sala Superior.</w:t>
            </w:r>
          </w:p>
          <w:p w:rsidR="006D6855" w:rsidRDefault="006D6855" w:rsidP="00B4054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Cumplimiento de requerimiento  de Fiscalía.</w:t>
            </w:r>
          </w:p>
          <w:p w:rsidR="006D6855" w:rsidRPr="00112C52" w:rsidRDefault="006D6855" w:rsidP="00B40542">
            <w:pPr>
              <w:ind w:right="-108"/>
            </w:pPr>
            <w:r>
              <w:rPr>
                <w:sz w:val="20"/>
                <w:szCs w:val="20"/>
              </w:rPr>
              <w:t>1 Requerimientos de la Unidad de Transparencia.</w:t>
            </w:r>
          </w:p>
        </w:tc>
        <w:tc>
          <w:tcPr>
            <w:tcW w:w="1533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lastRenderedPageBreak/>
              <w:t>17</w:t>
            </w:r>
          </w:p>
          <w:p w:rsidR="00B51C54" w:rsidRPr="00D601A6" w:rsidRDefault="006D6855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657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18 </w:t>
            </w:r>
          </w:p>
          <w:p w:rsidR="00B51C54" w:rsidRPr="00D601A6" w:rsidRDefault="006D6855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lastRenderedPageBreak/>
              <w:t xml:space="preserve">19 </w:t>
            </w:r>
          </w:p>
          <w:p w:rsidR="006D6855" w:rsidRPr="00D601A6" w:rsidRDefault="006D6855" w:rsidP="006D6855">
            <w:pPr>
              <w:ind w:right="441"/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Actividades normales de </w:t>
            </w:r>
            <w:r w:rsidRPr="00D601A6">
              <w:rPr>
                <w:sz w:val="20"/>
                <w:szCs w:val="20"/>
              </w:rPr>
              <w:lastRenderedPageBreak/>
              <w:t>oficina.</w:t>
            </w:r>
          </w:p>
          <w:p w:rsidR="00B51C54" w:rsidRPr="00D601A6" w:rsidRDefault="006D6855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la Comisión Estatal de Derechos Humanos Jalisco.</w:t>
            </w:r>
          </w:p>
        </w:tc>
        <w:tc>
          <w:tcPr>
            <w:tcW w:w="1532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lastRenderedPageBreak/>
              <w:t xml:space="preserve">20 </w:t>
            </w:r>
          </w:p>
          <w:p w:rsidR="00F154DA" w:rsidRPr="00D601A6" w:rsidRDefault="00F154DA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B51C54" w:rsidRDefault="006D6855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Requerimiento de documentos 6° DMACT.</w:t>
            </w:r>
          </w:p>
          <w:p w:rsidR="00F154DA" w:rsidRDefault="00F154DA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del Ministerio Público.</w:t>
            </w:r>
          </w:p>
          <w:p w:rsidR="00F154DA" w:rsidRPr="00D601A6" w:rsidRDefault="00F154DA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Convenio.</w:t>
            </w:r>
          </w:p>
        </w:tc>
        <w:tc>
          <w:tcPr>
            <w:tcW w:w="1418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lastRenderedPageBreak/>
              <w:t xml:space="preserve">21 </w:t>
            </w:r>
          </w:p>
          <w:p w:rsidR="00B51C54" w:rsidRPr="00D601A6" w:rsidRDefault="00B51C54" w:rsidP="00B40542">
            <w:pPr>
              <w:ind w:right="441"/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Actividades normales de </w:t>
            </w:r>
            <w:r w:rsidRPr="00D601A6">
              <w:rPr>
                <w:sz w:val="20"/>
                <w:szCs w:val="20"/>
              </w:rPr>
              <w:lastRenderedPageBreak/>
              <w:t>oficina.</w:t>
            </w:r>
          </w:p>
          <w:p w:rsidR="00B51C54" w:rsidRPr="00D601A6" w:rsidRDefault="00B51C54" w:rsidP="00F1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154DA">
              <w:rPr>
                <w:sz w:val="20"/>
                <w:szCs w:val="20"/>
              </w:rPr>
              <w:t>Requerimiento de PRODEUR.</w:t>
            </w:r>
          </w:p>
        </w:tc>
        <w:tc>
          <w:tcPr>
            <w:tcW w:w="1419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lastRenderedPageBreak/>
              <w:t>22</w:t>
            </w:r>
          </w:p>
          <w:p w:rsidR="00B51C54" w:rsidRPr="00D601A6" w:rsidRDefault="00B51C54" w:rsidP="00B40542">
            <w:pPr>
              <w:ind w:right="441"/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Actividades normales de </w:t>
            </w:r>
            <w:r w:rsidRPr="00D601A6">
              <w:rPr>
                <w:sz w:val="20"/>
                <w:szCs w:val="20"/>
              </w:rPr>
              <w:lastRenderedPageBreak/>
              <w:t>oficina.</w:t>
            </w:r>
          </w:p>
          <w:p w:rsidR="00B51C54" w:rsidRPr="00D601A6" w:rsidRDefault="00B51C54" w:rsidP="00F1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154DA">
              <w:rPr>
                <w:sz w:val="20"/>
                <w:szCs w:val="20"/>
              </w:rPr>
              <w:t>Informe justificado 15° DMACT.</w:t>
            </w:r>
          </w:p>
        </w:tc>
        <w:tc>
          <w:tcPr>
            <w:tcW w:w="1300" w:type="dxa"/>
          </w:tcPr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lastRenderedPageBreak/>
              <w:t>23</w:t>
            </w:r>
          </w:p>
          <w:p w:rsidR="00B51C54" w:rsidRPr="00D601A6" w:rsidRDefault="00B51C54" w:rsidP="00B40542">
            <w:pPr>
              <w:ind w:right="441"/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Actividades normales de </w:t>
            </w:r>
            <w:r w:rsidRPr="00D601A6">
              <w:rPr>
                <w:sz w:val="20"/>
                <w:szCs w:val="20"/>
              </w:rPr>
              <w:lastRenderedPageBreak/>
              <w:t>oficina.</w:t>
            </w:r>
          </w:p>
          <w:p w:rsidR="00B51C54" w:rsidRDefault="00F154DA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con Síndico Municipal, 15:00hrs</w:t>
            </w:r>
            <w:r w:rsidR="00B51C54">
              <w:rPr>
                <w:sz w:val="20"/>
                <w:szCs w:val="20"/>
              </w:rPr>
              <w:t>.</w:t>
            </w:r>
          </w:p>
          <w:p w:rsidR="00F154DA" w:rsidRPr="00D601A6" w:rsidRDefault="00F154DA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queja de la Comisión Estatal de Derechos Humanos Jalisco.</w:t>
            </w:r>
          </w:p>
        </w:tc>
      </w:tr>
      <w:tr w:rsidR="00B51C54" w:rsidRPr="00112C52" w:rsidTr="00B40542">
        <w:trPr>
          <w:trHeight w:val="1472"/>
        </w:trPr>
        <w:tc>
          <w:tcPr>
            <w:tcW w:w="1560" w:type="dxa"/>
          </w:tcPr>
          <w:p w:rsidR="00B51C54" w:rsidRPr="00112C52" w:rsidRDefault="00B51C54" w:rsidP="00B40542">
            <w:r w:rsidRPr="00F3014E">
              <w:lastRenderedPageBreak/>
              <w:t>24</w:t>
            </w:r>
          </w:p>
          <w:p w:rsidR="00B51C54" w:rsidRPr="00112C52" w:rsidRDefault="00F154DA" w:rsidP="00B40542"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533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25 </w:t>
            </w:r>
          </w:p>
          <w:p w:rsidR="00B51C54" w:rsidRPr="00D601A6" w:rsidRDefault="00F154DA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657" w:type="dxa"/>
          </w:tcPr>
          <w:p w:rsidR="00F154DA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26</w:t>
            </w:r>
          </w:p>
          <w:p w:rsidR="00F154DA" w:rsidRPr="00D601A6" w:rsidRDefault="00F154DA" w:rsidP="00F154DA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B51C54" w:rsidRDefault="00F154DA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PRODEUR.</w:t>
            </w:r>
          </w:p>
          <w:p w:rsidR="00F154DA" w:rsidRDefault="00F154DA" w:rsidP="00F1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documentos 6° DMACT.</w:t>
            </w:r>
          </w:p>
          <w:p w:rsidR="00F154DA" w:rsidRPr="00D601A6" w:rsidRDefault="00F154DA" w:rsidP="00B4054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27</w:t>
            </w:r>
          </w:p>
          <w:p w:rsidR="00F154DA" w:rsidRPr="00D601A6" w:rsidRDefault="00F154DA" w:rsidP="00F154DA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B51C54" w:rsidRDefault="00F154DA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Informe justificado 12° DMACT.</w:t>
            </w:r>
          </w:p>
          <w:p w:rsidR="00F154DA" w:rsidRDefault="00F154DA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Conflicto Competencial SIAPA.</w:t>
            </w:r>
          </w:p>
          <w:p w:rsidR="00F154DA" w:rsidRDefault="00F154DA" w:rsidP="00F1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Cumplimiento del Ministerio Público.</w:t>
            </w:r>
          </w:p>
          <w:p w:rsidR="00F154DA" w:rsidRDefault="00F154DA" w:rsidP="00F1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Informe Previo 7°DMACT</w:t>
            </w:r>
          </w:p>
          <w:p w:rsidR="00F154DA" w:rsidRDefault="00F154DA" w:rsidP="00F154DA">
            <w:pPr>
              <w:rPr>
                <w:sz w:val="20"/>
                <w:szCs w:val="20"/>
              </w:rPr>
            </w:pPr>
          </w:p>
          <w:p w:rsidR="00F154DA" w:rsidRPr="00D601A6" w:rsidRDefault="00F154DA" w:rsidP="00B40542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28 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F154DA" w:rsidRDefault="00F154DA" w:rsidP="00F1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documentos 6° DMACT.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29</w:t>
            </w:r>
          </w:p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B51C54" w:rsidRDefault="00115708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1C54">
              <w:rPr>
                <w:sz w:val="20"/>
                <w:szCs w:val="20"/>
              </w:rPr>
              <w:t xml:space="preserve"> Informe </w:t>
            </w:r>
            <w:r>
              <w:rPr>
                <w:sz w:val="20"/>
                <w:szCs w:val="20"/>
              </w:rPr>
              <w:t xml:space="preserve">justificado </w:t>
            </w:r>
            <w:r w:rsidR="00B51C54">
              <w:rPr>
                <w:sz w:val="20"/>
                <w:szCs w:val="20"/>
              </w:rPr>
              <w:t>6°</w:t>
            </w:r>
            <w:r>
              <w:rPr>
                <w:sz w:val="20"/>
                <w:szCs w:val="20"/>
              </w:rPr>
              <w:t xml:space="preserve"> y 15°</w:t>
            </w:r>
            <w:r w:rsidR="00B51C54">
              <w:rPr>
                <w:sz w:val="20"/>
                <w:szCs w:val="20"/>
              </w:rPr>
              <w:t xml:space="preserve"> DMACT.</w:t>
            </w:r>
          </w:p>
          <w:p w:rsidR="00B51C54" w:rsidRDefault="00B51C54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Documentos. 19° DMACT.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Junta 10:00hrs. CTAC.</w:t>
            </w:r>
          </w:p>
        </w:tc>
        <w:tc>
          <w:tcPr>
            <w:tcW w:w="1419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30</w:t>
            </w:r>
          </w:p>
          <w:p w:rsidR="00B51C54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B51C54" w:rsidRDefault="00B51C54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15708">
              <w:rPr>
                <w:sz w:val="20"/>
                <w:szCs w:val="20"/>
              </w:rPr>
              <w:t>Ejecución de demolición.</w:t>
            </w:r>
          </w:p>
          <w:p w:rsidR="00B51C54" w:rsidRDefault="00B51C54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74C03">
              <w:rPr>
                <w:sz w:val="20"/>
                <w:szCs w:val="20"/>
              </w:rPr>
              <w:t xml:space="preserve">Queja </w:t>
            </w:r>
            <w:r>
              <w:rPr>
                <w:sz w:val="20"/>
                <w:szCs w:val="20"/>
              </w:rPr>
              <w:t xml:space="preserve"> </w:t>
            </w:r>
            <w:r w:rsidR="00774C03">
              <w:rPr>
                <w:sz w:val="20"/>
                <w:szCs w:val="20"/>
              </w:rPr>
              <w:t>7° DMACT.</w:t>
            </w:r>
          </w:p>
          <w:p w:rsidR="00B51C54" w:rsidRPr="00D601A6" w:rsidRDefault="00B51C54" w:rsidP="00B4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PRODEUR.</w:t>
            </w:r>
          </w:p>
        </w:tc>
        <w:tc>
          <w:tcPr>
            <w:tcW w:w="1300" w:type="dxa"/>
          </w:tcPr>
          <w:p w:rsidR="00B51C54" w:rsidRPr="00D601A6" w:rsidRDefault="00B51C54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31</w:t>
            </w:r>
          </w:p>
          <w:p w:rsidR="00B51C54" w:rsidRPr="00D601A6" w:rsidRDefault="00774C03" w:rsidP="00B40542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</w:tr>
    </w:tbl>
    <w:p w:rsidR="00B51C54" w:rsidRPr="00112C52" w:rsidRDefault="00B51C54" w:rsidP="00B51C54"/>
    <w:p w:rsidR="00B51C54" w:rsidRPr="00112C52" w:rsidRDefault="00B51C54" w:rsidP="00B51C54"/>
    <w:p w:rsidR="00B51C54" w:rsidRDefault="00B51C54" w:rsidP="00B51C54"/>
    <w:p w:rsidR="00B51C54" w:rsidRDefault="00B51C54" w:rsidP="00B51C54"/>
    <w:p w:rsidR="00B51C54" w:rsidRDefault="00B51C54" w:rsidP="00B51C54"/>
    <w:p w:rsidR="00B51C54" w:rsidRDefault="00B51C54" w:rsidP="00B51C54"/>
    <w:p w:rsidR="00B51C54" w:rsidRDefault="00B51C54" w:rsidP="00B51C54"/>
    <w:p w:rsidR="00B51C54" w:rsidRDefault="00B51C54" w:rsidP="00B51C54"/>
    <w:p w:rsidR="009E2CC2" w:rsidRDefault="009E2CC2"/>
    <w:sectPr w:rsidR="009E2CC2" w:rsidSect="00AD1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136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63E7">
      <w:pPr>
        <w:spacing w:after="0" w:line="240" w:lineRule="auto"/>
      </w:pPr>
      <w:r>
        <w:separator/>
      </w:r>
    </w:p>
  </w:endnote>
  <w:endnote w:type="continuationSeparator" w:id="0">
    <w:p w:rsidR="00000000" w:rsidRDefault="00C3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C363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C363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C363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63E7">
      <w:pPr>
        <w:spacing w:after="0" w:line="240" w:lineRule="auto"/>
      </w:pPr>
      <w:r>
        <w:separator/>
      </w:r>
    </w:p>
  </w:footnote>
  <w:footnote w:type="continuationSeparator" w:id="0">
    <w:p w:rsidR="00000000" w:rsidRDefault="00C3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C363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C363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C363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54"/>
    <w:rsid w:val="000767D9"/>
    <w:rsid w:val="00115708"/>
    <w:rsid w:val="00171617"/>
    <w:rsid w:val="00275D98"/>
    <w:rsid w:val="006311AB"/>
    <w:rsid w:val="006D6855"/>
    <w:rsid w:val="00774C03"/>
    <w:rsid w:val="009E2CC2"/>
    <w:rsid w:val="00B51C54"/>
    <w:rsid w:val="00C363E7"/>
    <w:rsid w:val="00F154DA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321ED-984B-4EA2-BB72-95DAFA9D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5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C54"/>
  </w:style>
  <w:style w:type="paragraph" w:styleId="Piedepgina">
    <w:name w:val="footer"/>
    <w:basedOn w:val="Normal"/>
    <w:link w:val="PiedepginaCar"/>
    <w:uiPriority w:val="99"/>
    <w:unhideWhenUsed/>
    <w:rsid w:val="00B51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C54"/>
  </w:style>
  <w:style w:type="paragraph" w:styleId="Textodeglobo">
    <w:name w:val="Balloon Text"/>
    <w:basedOn w:val="Normal"/>
    <w:link w:val="TextodegloboCar"/>
    <w:uiPriority w:val="99"/>
    <w:semiHidden/>
    <w:unhideWhenUsed/>
    <w:rsid w:val="00B5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Cesar Ignacio Bocanegra Alvarado</cp:lastModifiedBy>
  <cp:revision>2</cp:revision>
  <dcterms:created xsi:type="dcterms:W3CDTF">2021-02-12T19:22:00Z</dcterms:created>
  <dcterms:modified xsi:type="dcterms:W3CDTF">2021-02-12T19:22:00Z</dcterms:modified>
</cp:coreProperties>
</file>