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9D" w:rsidRPr="009B519C" w:rsidRDefault="00321203">
      <w:pPr>
        <w:rPr>
          <w:rFonts w:ascii="Arial" w:hAnsi="Arial" w:cs="Arial"/>
          <w:b/>
        </w:rPr>
      </w:pPr>
      <w:bookmarkStart w:id="0" w:name="_GoBack"/>
      <w:bookmarkEnd w:id="0"/>
      <w:r w:rsidRPr="009B519C">
        <w:rPr>
          <w:rFonts w:ascii="Arial" w:hAnsi="Arial" w:cs="Arial"/>
          <w:b/>
        </w:rPr>
        <w:t>AGENDA DIARIA</w:t>
      </w:r>
    </w:p>
    <w:p w:rsidR="00321203" w:rsidRPr="009B519C" w:rsidRDefault="00282F68">
      <w:pPr>
        <w:rPr>
          <w:rFonts w:ascii="Arial" w:hAnsi="Arial" w:cs="Arial"/>
          <w:b/>
        </w:rPr>
      </w:pPr>
      <w:r w:rsidRPr="009B519C">
        <w:rPr>
          <w:rFonts w:ascii="Arial" w:hAnsi="Arial" w:cs="Arial"/>
          <w:b/>
        </w:rPr>
        <w:t xml:space="preserve">MES DE </w:t>
      </w:r>
      <w:r w:rsidR="009B519C" w:rsidRPr="009B519C">
        <w:rPr>
          <w:rFonts w:ascii="Arial" w:hAnsi="Arial" w:cs="Arial"/>
          <w:b/>
        </w:rPr>
        <w:t xml:space="preserve">MAYO </w:t>
      </w:r>
      <w:r w:rsidR="00E6238D" w:rsidRPr="009B519C">
        <w:rPr>
          <w:rFonts w:ascii="Arial" w:hAnsi="Arial" w:cs="Arial"/>
          <w:b/>
        </w:rPr>
        <w:t>2021</w:t>
      </w:r>
    </w:p>
    <w:p w:rsidR="00321203" w:rsidRPr="009B519C" w:rsidRDefault="00321203">
      <w:pPr>
        <w:rPr>
          <w:rFonts w:ascii="Arial" w:hAnsi="Arial" w:cs="Arial"/>
          <w:b/>
        </w:rPr>
      </w:pPr>
      <w:r w:rsidRPr="009B519C">
        <w:rPr>
          <w:rFonts w:ascii="Arial" w:hAnsi="Arial" w:cs="Arial"/>
          <w:b/>
        </w:rPr>
        <w:t>DIRECCION DE TURISMO.</w:t>
      </w:r>
    </w:p>
    <w:p w:rsidR="00321203" w:rsidRPr="009B519C" w:rsidRDefault="00321203">
      <w:pPr>
        <w:rPr>
          <w:rFonts w:ascii="Arial" w:hAnsi="Arial" w:cs="Arial"/>
        </w:rPr>
      </w:pPr>
    </w:p>
    <w:p w:rsidR="00B4187B" w:rsidRPr="009B519C" w:rsidRDefault="00FD5C9C" w:rsidP="00E6238D">
      <w:pPr>
        <w:rPr>
          <w:rFonts w:ascii="Arial" w:hAnsi="Arial" w:cs="Arial"/>
        </w:rPr>
      </w:pPr>
      <w:r w:rsidRPr="009B519C">
        <w:rPr>
          <w:rFonts w:ascii="Arial" w:hAnsi="Arial" w:cs="Arial"/>
        </w:rPr>
        <w:t>01</w:t>
      </w:r>
      <w:r w:rsidR="009B519C">
        <w:rPr>
          <w:rFonts w:ascii="Arial" w:hAnsi="Arial" w:cs="Arial"/>
        </w:rPr>
        <w:t xml:space="preserve"> DE MAYO</w:t>
      </w:r>
      <w:r w:rsidR="00E6238D" w:rsidRPr="009B519C">
        <w:rPr>
          <w:rFonts w:ascii="Arial" w:hAnsi="Arial" w:cs="Arial"/>
        </w:rPr>
        <w:t xml:space="preserve">.  </w:t>
      </w:r>
      <w:r w:rsidR="009B519C">
        <w:rPr>
          <w:rFonts w:ascii="Arial" w:hAnsi="Arial" w:cs="Arial"/>
        </w:rPr>
        <w:t>Planeación de la Ruta Gastronómica Metropolitana</w:t>
      </w:r>
      <w:r w:rsidR="00E6238D" w:rsidRPr="009B519C">
        <w:rPr>
          <w:rFonts w:ascii="Arial" w:hAnsi="Arial" w:cs="Arial"/>
        </w:rPr>
        <w:t xml:space="preserve">. </w:t>
      </w:r>
    </w:p>
    <w:p w:rsidR="00355ABB" w:rsidRPr="009B519C" w:rsidRDefault="00355ABB" w:rsidP="00355ABB">
      <w:pPr>
        <w:rPr>
          <w:rFonts w:ascii="Arial" w:hAnsi="Arial" w:cs="Arial"/>
        </w:rPr>
      </w:pPr>
    </w:p>
    <w:p w:rsidR="00E6238D" w:rsidRPr="009B519C" w:rsidRDefault="009B519C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 DE MAYO. </w:t>
      </w:r>
      <w:r w:rsidR="009C1FA5" w:rsidRPr="009C1FA5">
        <w:rPr>
          <w:rFonts w:ascii="Arial" w:hAnsi="Arial" w:cs="Arial"/>
        </w:rPr>
        <w:t>Atención a prestadores de servicios turísticos</w:t>
      </w:r>
      <w:r w:rsidR="009C1FA5">
        <w:rPr>
          <w:rFonts w:ascii="Arial" w:hAnsi="Arial" w:cs="Arial"/>
        </w:rPr>
        <w:t>.</w:t>
      </w:r>
    </w:p>
    <w:p w:rsidR="00E6238D" w:rsidRPr="009B519C" w:rsidRDefault="00E6238D" w:rsidP="00355ABB">
      <w:pPr>
        <w:rPr>
          <w:rFonts w:ascii="Arial" w:hAnsi="Arial" w:cs="Arial"/>
        </w:rPr>
      </w:pPr>
    </w:p>
    <w:p w:rsidR="001C0ABD" w:rsidRDefault="009C1FA5" w:rsidP="00355ABB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B4187B" w:rsidRPr="009B5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MAYO</w:t>
      </w:r>
      <w:r w:rsidR="00FD5C9C" w:rsidRPr="009B519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Reunión </w:t>
      </w:r>
      <w:r w:rsidR="001C0ABD">
        <w:rPr>
          <w:rFonts w:ascii="Arial" w:hAnsi="Arial" w:cs="Arial"/>
        </w:rPr>
        <w:t>en Seguridad Publica con el Programa Te Queremos Segura. Sesión Comité Centro Histórico.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>04 DE MAYO. Reunión AMMJE. Cadenas productivas.</w:t>
      </w:r>
    </w:p>
    <w:p w:rsidR="00B4187B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05 DE MAYO.   </w:t>
      </w:r>
      <w:r w:rsidRPr="009C1FA5">
        <w:rPr>
          <w:rFonts w:ascii="Arial" w:hAnsi="Arial" w:cs="Arial"/>
        </w:rPr>
        <w:t>Atención a prestadores de servicios turísticos</w:t>
      </w:r>
      <w:r>
        <w:rPr>
          <w:rFonts w:ascii="Arial" w:hAnsi="Arial" w:cs="Arial"/>
        </w:rPr>
        <w:t>.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06 DE MAYO. </w:t>
      </w:r>
      <w:r w:rsidRPr="009C1FA5">
        <w:rPr>
          <w:rFonts w:ascii="Arial" w:hAnsi="Arial" w:cs="Arial"/>
        </w:rPr>
        <w:t>Atención a prestadores de servicios turísticos</w:t>
      </w:r>
      <w:r>
        <w:rPr>
          <w:rFonts w:ascii="Arial" w:hAnsi="Arial" w:cs="Arial"/>
        </w:rPr>
        <w:t>.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07 DE MAYO. Reunión SECTURJAL. 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Capacitación  Manual Digital. 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>08 DE MAYO. Recorrido OFVC. AMMJE.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>09 DE MAYO. Reunión con artesanos y chefs de Tlaquepaque para planeación de recorridos de cocina tradicional.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DE MAYO. </w:t>
      </w:r>
      <w:r w:rsidRPr="009C1FA5">
        <w:rPr>
          <w:rFonts w:ascii="Arial" w:hAnsi="Arial" w:cs="Arial"/>
        </w:rPr>
        <w:t>Atención a prestadores de servicios turísticos</w:t>
      </w:r>
      <w:r>
        <w:rPr>
          <w:rFonts w:ascii="Arial" w:hAnsi="Arial" w:cs="Arial"/>
        </w:rPr>
        <w:t>.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>11 DE MAYO. Visita OFVC. Reunión mesas de trabajo SECTURJAL.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DE MAYO. Apoyo con logística en grabación de video musical en Centro Histórico. 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>13 DE MAYO. Reunión en Casa Morales (nuevo hotel).</w:t>
      </w:r>
    </w:p>
    <w:p w:rsidR="001C0ABD" w:rsidRDefault="001C0ABD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 DE </w:t>
      </w:r>
      <w:r w:rsidR="002838F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AYO. </w:t>
      </w:r>
      <w:r w:rsidR="002838F2"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DE MAYO. </w:t>
      </w:r>
      <w:r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DE MAYO. </w:t>
      </w:r>
      <w:r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 DE MAYO. </w:t>
      </w:r>
      <w:r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 DE MAYO. </w:t>
      </w:r>
      <w:r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>19 DE MAYO. Recibimiento y acomodo de corazones de la Exposición Itinerante “El latido de los corazones de los Pueblo Mágicos de Occidente”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 DE MAYO. </w:t>
      </w:r>
      <w:r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>21 DE MAYO. Recorrido AMMJE.</w:t>
      </w:r>
    </w:p>
    <w:p w:rsidR="002838F2" w:rsidRDefault="002838F2" w:rsidP="002838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21 DE MAYO. Toma de fotografías por parte de SECTURJAL para promoción de la Exposición Itinerante “El latido de los corazones de los Pueblo Mágicos de Occidente”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 DE MAYO. </w:t>
      </w:r>
      <w:r w:rsidRPr="002838F2">
        <w:rPr>
          <w:rFonts w:ascii="Arial" w:hAnsi="Arial" w:cs="Arial"/>
        </w:rPr>
        <w:t>Atención a prestadores de servicios turísticos</w:t>
      </w:r>
      <w:r>
        <w:rPr>
          <w:rFonts w:ascii="Arial" w:hAnsi="Arial" w:cs="Arial"/>
        </w:rPr>
        <w:t>.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 DE MAYO. </w:t>
      </w:r>
      <w:r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>24 DE MAYO. Reunión marca Guadalajara Guadalajara.  Reunión Proyecto Viveros. Reunión Viaja en corto. Grabación con artista Jorge Kasne.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 DE MAYO. </w:t>
      </w:r>
      <w:r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 DE MAYO. </w:t>
      </w:r>
      <w:r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 DE MAYO. Reunión fideicomiso de ZMG.  Reunión mesa de Seguridad. 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 DE MAYO. </w:t>
      </w:r>
      <w:r w:rsidRPr="009C1FA5">
        <w:rPr>
          <w:rFonts w:ascii="Arial" w:hAnsi="Arial" w:cs="Arial"/>
        </w:rPr>
        <w:t>Atención a prestadores de servicios turísticos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>29 DE MAYO. Grabación  de promocionales.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 DE MAYO. </w:t>
      </w:r>
      <w:r w:rsidRPr="009C1FA5">
        <w:rPr>
          <w:rFonts w:ascii="Arial" w:hAnsi="Arial" w:cs="Arial"/>
        </w:rPr>
        <w:t>Atención a prestadores de servicios turísticos</w:t>
      </w:r>
      <w:r>
        <w:rPr>
          <w:rFonts w:ascii="Arial" w:hAnsi="Arial" w:cs="Arial"/>
        </w:rPr>
        <w:t>.</w:t>
      </w:r>
    </w:p>
    <w:p w:rsidR="002838F2" w:rsidRDefault="002838F2" w:rsidP="0035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31 DE MAYO. </w:t>
      </w:r>
      <w:r w:rsidRPr="009C1FA5">
        <w:rPr>
          <w:rFonts w:ascii="Arial" w:hAnsi="Arial" w:cs="Arial"/>
        </w:rPr>
        <w:t>Atención a prestadores de servicios turísticos</w:t>
      </w:r>
    </w:p>
    <w:p w:rsidR="001C0ABD" w:rsidRDefault="001C0ABD" w:rsidP="00355ABB">
      <w:pPr>
        <w:rPr>
          <w:rFonts w:ascii="Arial" w:hAnsi="Arial" w:cs="Arial"/>
        </w:rPr>
      </w:pPr>
    </w:p>
    <w:p w:rsidR="001C0ABD" w:rsidRDefault="001C0ABD" w:rsidP="00355ABB">
      <w:pPr>
        <w:rPr>
          <w:rFonts w:ascii="Arial" w:hAnsi="Arial" w:cs="Arial"/>
        </w:rPr>
      </w:pPr>
    </w:p>
    <w:p w:rsidR="001C0ABD" w:rsidRPr="009B519C" w:rsidRDefault="001C0ABD" w:rsidP="00355ABB">
      <w:pPr>
        <w:rPr>
          <w:rFonts w:ascii="Arial" w:hAnsi="Arial" w:cs="Arial"/>
        </w:rPr>
      </w:pPr>
    </w:p>
    <w:p w:rsidR="00FD5C9C" w:rsidRPr="009B519C" w:rsidRDefault="00FD5C9C" w:rsidP="00355ABB">
      <w:pPr>
        <w:rPr>
          <w:rFonts w:ascii="Arial" w:hAnsi="Arial" w:cs="Arial"/>
        </w:rPr>
      </w:pPr>
    </w:p>
    <w:sectPr w:rsidR="00FD5C9C" w:rsidRPr="009B5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3"/>
    <w:rsid w:val="00051D0A"/>
    <w:rsid w:val="00066A20"/>
    <w:rsid w:val="001B3C67"/>
    <w:rsid w:val="001C0ABD"/>
    <w:rsid w:val="00273E6B"/>
    <w:rsid w:val="00282F68"/>
    <w:rsid w:val="002838F2"/>
    <w:rsid w:val="002A15E2"/>
    <w:rsid w:val="00321203"/>
    <w:rsid w:val="003273E6"/>
    <w:rsid w:val="00355ABB"/>
    <w:rsid w:val="005808F9"/>
    <w:rsid w:val="006254C2"/>
    <w:rsid w:val="006E6736"/>
    <w:rsid w:val="00774808"/>
    <w:rsid w:val="007772E7"/>
    <w:rsid w:val="00791721"/>
    <w:rsid w:val="00793D42"/>
    <w:rsid w:val="007D63DC"/>
    <w:rsid w:val="007E433E"/>
    <w:rsid w:val="007F298C"/>
    <w:rsid w:val="008B392C"/>
    <w:rsid w:val="009B519C"/>
    <w:rsid w:val="009C1FA5"/>
    <w:rsid w:val="00A76671"/>
    <w:rsid w:val="00B4187B"/>
    <w:rsid w:val="00CF43BD"/>
    <w:rsid w:val="00DA2B0E"/>
    <w:rsid w:val="00E26B01"/>
    <w:rsid w:val="00E5537E"/>
    <w:rsid w:val="00E6238D"/>
    <w:rsid w:val="00ED2415"/>
    <w:rsid w:val="00EF349D"/>
    <w:rsid w:val="00F93517"/>
    <w:rsid w:val="00FC790F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FE61-913F-4340-8AC0-53A037A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9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2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dcterms:created xsi:type="dcterms:W3CDTF">2021-10-15T14:26:00Z</dcterms:created>
  <dcterms:modified xsi:type="dcterms:W3CDTF">2021-10-15T14:26:00Z</dcterms:modified>
</cp:coreProperties>
</file>