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1"/>
        <w:gridCol w:w="2928"/>
        <w:gridCol w:w="2931"/>
        <w:gridCol w:w="3114"/>
      </w:tblGrid>
      <w:tr w:rsidR="009F5B3B" w:rsidRPr="00667E55" w:rsidTr="00CA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11141D" w:rsidRDefault="009F5B3B" w:rsidP="00CA7CF4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bookmarkStart w:id="0" w:name="_GoBack"/>
            <w:bookmarkEnd w:id="0"/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9F5B3B" w:rsidRPr="0011141D" w:rsidRDefault="009F5B3B" w:rsidP="00CA7CF4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06" w:type="pct"/>
          </w:tcPr>
          <w:p w:rsidR="009F5B3B" w:rsidRPr="0011141D" w:rsidRDefault="009F5B3B" w:rsidP="00CA7CF4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07" w:type="pct"/>
          </w:tcPr>
          <w:p w:rsidR="009F5B3B" w:rsidRPr="0011141D" w:rsidRDefault="009F5B3B" w:rsidP="00CA7CF4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70" w:type="pct"/>
          </w:tcPr>
          <w:p w:rsidR="009F5B3B" w:rsidRPr="0011141D" w:rsidRDefault="009F5B3B" w:rsidP="00CA7CF4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9F5B3B" w:rsidRPr="002C2923" w:rsidTr="00C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11141D" w:rsidRDefault="009F5B3B" w:rsidP="00CA7CF4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59" w:type="pct"/>
          </w:tcPr>
          <w:p w:rsidR="009F5B3B" w:rsidRPr="00007785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007785">
              <w:rPr>
                <w:rFonts w:ascii="Century Gothic" w:hAnsi="Century Gothic"/>
                <w:b/>
                <w:noProof/>
                <w:lang w:val="es-ES"/>
              </w:rPr>
              <w:t>01</w:t>
            </w:r>
          </w:p>
        </w:tc>
        <w:tc>
          <w:tcPr>
            <w:tcW w:w="1006" w:type="pct"/>
          </w:tcPr>
          <w:p w:rsidR="009F5B3B" w:rsidRPr="00007785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007785">
              <w:rPr>
                <w:rFonts w:ascii="Century Gothic" w:hAnsi="Century Gothic"/>
                <w:b/>
                <w:noProof/>
                <w:lang w:val="es-ES"/>
              </w:rPr>
              <w:t>02</w:t>
            </w:r>
          </w:p>
        </w:tc>
        <w:tc>
          <w:tcPr>
            <w:tcW w:w="1007" w:type="pct"/>
          </w:tcPr>
          <w:p w:rsidR="009F5B3B" w:rsidRPr="00007785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007785">
              <w:rPr>
                <w:rFonts w:ascii="Century Gothic" w:hAnsi="Century Gothic"/>
                <w:b/>
                <w:noProof/>
                <w:lang w:val="es-ES"/>
              </w:rPr>
              <w:t>03</w:t>
            </w:r>
          </w:p>
        </w:tc>
        <w:tc>
          <w:tcPr>
            <w:tcW w:w="1070" w:type="pct"/>
          </w:tcPr>
          <w:p w:rsidR="009F5B3B" w:rsidRPr="00007785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007785">
              <w:rPr>
                <w:rFonts w:ascii="Century Gothic" w:hAnsi="Century Gothic"/>
                <w:b/>
                <w:noProof/>
                <w:lang w:val="es-ES"/>
              </w:rPr>
              <w:t>04</w:t>
            </w:r>
          </w:p>
          <w:p w:rsidR="009F5B3B" w:rsidRPr="00007785" w:rsidRDefault="009F5B3B" w:rsidP="00CA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F5B3B" w:rsidRPr="009C6E0A" w:rsidTr="009F5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11141D" w:rsidRDefault="009F5B3B" w:rsidP="00CA7CF4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9F5B3B" w:rsidRPr="00007785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09:3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4D705A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Nomenclatura</w:t>
            </w:r>
          </w:p>
          <w:p w:rsidR="009F5B3B" w:rsidRPr="004D705A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11141D" w:rsidRDefault="009F5B3B" w:rsidP="00CA7CF4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B9329C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Pr="0011141D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9F5B3B" w:rsidRPr="00007785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09:2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4D705A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Regularización de Predios</w:t>
            </w:r>
          </w:p>
          <w:p w:rsidR="009F5B3B" w:rsidRPr="004D705A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007785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09:3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4D705A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Movilidad</w:t>
            </w:r>
          </w:p>
          <w:p w:rsidR="009F5B3B" w:rsidRPr="004D705A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11141D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9F5B3B" w:rsidRPr="00007785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12:0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Hacienda, Patrimonio y Presupuesto</w:t>
            </w:r>
          </w:p>
          <w:p w:rsidR="009F5B3B" w:rsidRPr="004D705A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 xml:space="preserve">Sala de </w:t>
            </w:r>
            <w:r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ExPresidentes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F5B3B" w:rsidRPr="0011141D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9F5B3B" w:rsidRPr="00CC7D44" w:rsidTr="00C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11141D" w:rsidRDefault="009F5B3B" w:rsidP="00CA7CF4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07</w:t>
            </w:r>
          </w:p>
        </w:tc>
        <w:tc>
          <w:tcPr>
            <w:tcW w:w="959" w:type="pct"/>
          </w:tcPr>
          <w:p w:rsidR="009F5B3B" w:rsidRPr="0011141D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08</w:t>
            </w:r>
          </w:p>
        </w:tc>
        <w:tc>
          <w:tcPr>
            <w:tcW w:w="1006" w:type="pct"/>
          </w:tcPr>
          <w:p w:rsidR="009F5B3B" w:rsidRPr="0011141D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09</w:t>
            </w:r>
          </w:p>
        </w:tc>
        <w:tc>
          <w:tcPr>
            <w:tcW w:w="1007" w:type="pct"/>
          </w:tcPr>
          <w:p w:rsidR="009F5B3B" w:rsidRPr="0011141D" w:rsidRDefault="009F5B3B" w:rsidP="00CA7CF4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10</w:t>
            </w:r>
          </w:p>
        </w:tc>
        <w:tc>
          <w:tcPr>
            <w:tcW w:w="1070" w:type="pct"/>
            <w:vAlign w:val="center"/>
          </w:tcPr>
          <w:p w:rsidR="009F5B3B" w:rsidRPr="0011141D" w:rsidRDefault="009F5B3B" w:rsidP="00CA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11</w:t>
            </w:r>
          </w:p>
        </w:tc>
      </w:tr>
      <w:tr w:rsidR="009F5B3B" w:rsidRPr="009C6E0A" w:rsidTr="00CA7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007785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13:0</w:t>
            </w:r>
            <w:r w:rsidRPr="00007785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042409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  <w:t>Servicios Públicos</w:t>
            </w:r>
          </w:p>
          <w:p w:rsidR="009F5B3B" w:rsidRPr="00042409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b w:val="0"/>
                <w:bCs w:val="0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i/>
                <w:noProof/>
                <w:sz w:val="24"/>
                <w:szCs w:val="24"/>
                <w:lang w:val="es-ES"/>
              </w:rPr>
            </w:pPr>
          </w:p>
          <w:p w:rsidR="009F5B3B" w:rsidRPr="00007785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14:0</w:t>
            </w:r>
            <w:r w:rsidRPr="00007785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042409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 w:val="0"/>
                <w:bCs w:val="0"/>
                <w:noProof/>
                <w:sz w:val="22"/>
                <w:szCs w:val="22"/>
                <w:lang w:val="es-ES"/>
              </w:rPr>
              <w:t>Desarrollo Social y Humano</w:t>
            </w:r>
          </w:p>
          <w:p w:rsidR="009F5B3B" w:rsidRPr="00042409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b w:val="0"/>
                <w:bCs w:val="0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2A57F8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9F5B3B" w:rsidRPr="00FD7116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45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 xml:space="preserve"> hrs</w:t>
            </w:r>
          </w:p>
          <w:p w:rsidR="009F5B3B" w:rsidRPr="00042409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Gobernación</w:t>
            </w:r>
          </w:p>
          <w:p w:rsidR="009F5B3B" w:rsidRPr="00042409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:00 hrs</w:t>
            </w:r>
          </w:p>
          <w:p w:rsidR="009F5B3B" w:rsidRPr="00042409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Defensa de Niñas, Niños y Adolescentes</w:t>
            </w:r>
          </w:p>
          <w:p w:rsidR="009F5B3B" w:rsidRPr="00042409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FD7116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</w:p>
          <w:p w:rsidR="009F5B3B" w:rsidRPr="0011141D" w:rsidRDefault="009F5B3B" w:rsidP="009F5B3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9F5B3B" w:rsidRPr="00FD7116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:00 hrs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Fomento Agropecuario y Forestal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F5B3B" w:rsidRPr="00FD7116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3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:00 hrs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Promoción Cultural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F5B3B" w:rsidRPr="00FD7116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3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3</w:t>
            </w:r>
            <w:r w:rsidRPr="00FD7116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Deporte y Atención a la Juventud</w:t>
            </w:r>
          </w:p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042409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F5B3B" w:rsidRPr="0011141D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9F5B3B" w:rsidRPr="00042409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B9329C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C6E0A" w:rsidRPr="000E7702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B9329C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C6E0A" w:rsidRPr="000E7702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9F5B3B" w:rsidRPr="009C6E0A" w:rsidRDefault="009F5B3B" w:rsidP="009F5B3B">
      <w:pPr>
        <w:rPr>
          <w:lang w:val="es-ES"/>
        </w:rPr>
      </w:pPr>
    </w:p>
    <w:p w:rsidR="009F5B3B" w:rsidRPr="009C6E0A" w:rsidRDefault="009F5B3B" w:rsidP="009F5B3B">
      <w:pPr>
        <w:rPr>
          <w:lang w:val="es-ES"/>
        </w:rPr>
      </w:pPr>
    </w:p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1"/>
        <w:gridCol w:w="2928"/>
        <w:gridCol w:w="2931"/>
        <w:gridCol w:w="3114"/>
      </w:tblGrid>
      <w:tr w:rsidR="009F5B3B" w:rsidRPr="0070590C" w:rsidTr="00CA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BD1CF1" w:rsidRDefault="009F5B3B" w:rsidP="00CA7CF4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i/>
                <w:noProof/>
                <w:sz w:val="20"/>
                <w:szCs w:val="20"/>
                <w:lang w:val="es-ES"/>
              </w:rPr>
            </w:pPr>
            <w:r w:rsidRPr="00BD1CF1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9F5B3B" w:rsidRPr="00BD1CF1" w:rsidRDefault="009F5B3B" w:rsidP="00CA7CF4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BD1CF1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006" w:type="pct"/>
          </w:tcPr>
          <w:p w:rsidR="009F5B3B" w:rsidRPr="00BD1CF1" w:rsidRDefault="009F5B3B" w:rsidP="00CA7CF4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BD1CF1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07" w:type="pct"/>
          </w:tcPr>
          <w:p w:rsidR="009F5B3B" w:rsidRPr="00BD1CF1" w:rsidRDefault="009F5B3B" w:rsidP="00CA7CF4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BD1CF1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70" w:type="pct"/>
          </w:tcPr>
          <w:p w:rsidR="009F5B3B" w:rsidRPr="00BD1CF1" w:rsidRDefault="009F5B3B" w:rsidP="00CA7CF4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BD1CF1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9F5B3B" w:rsidRPr="0070590C" w:rsidTr="00C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14</w:t>
            </w:r>
          </w:p>
        </w:tc>
        <w:tc>
          <w:tcPr>
            <w:tcW w:w="959" w:type="pct"/>
          </w:tcPr>
          <w:p w:rsidR="009F5B3B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1006" w:type="pct"/>
          </w:tcPr>
          <w:p w:rsidR="009F5B3B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07" w:type="pct"/>
          </w:tcPr>
          <w:p w:rsidR="009F5B3B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70" w:type="pct"/>
          </w:tcPr>
          <w:p w:rsidR="009F5B3B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</w:tr>
      <w:tr w:rsidR="009F5B3B" w:rsidRPr="009C6E0A" w:rsidTr="00CA7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C6E0A" w:rsidRDefault="009C6E0A" w:rsidP="009C6E0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ind w:right="-144"/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9C6E0A" w:rsidRPr="009C6E0A" w:rsidRDefault="009C6E0A" w:rsidP="009C6E0A">
            <w:pPr>
              <w:ind w:right="-144"/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9F5B3B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B9329C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480B90" w:rsidRPr="00063A0D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4</w:t>
            </w: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15</w:t>
            </w:r>
          </w:p>
          <w:p w:rsidR="00480B90" w:rsidRP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480B90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Medio Ambiente</w:t>
            </w:r>
          </w:p>
          <w:p w:rsidR="00480B90" w:rsidRP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480B90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Reglamentos Municipales y Puntos Legislativos</w:t>
            </w:r>
          </w:p>
          <w:p w:rsid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 xml:space="preserve">Sala de </w:t>
            </w:r>
            <w:r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Expresident</w:t>
            </w: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es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6E0A" w:rsidRPr="00063A0D" w:rsidRDefault="009C6E0A" w:rsidP="009C6E0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4</w:t>
            </w: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:00</w:t>
            </w:r>
          </w:p>
          <w:p w:rsidR="009C6E0A" w:rsidRDefault="009C6E0A" w:rsidP="009C6E0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  <w:t>Derechos Humanos y Migrantes</w:t>
            </w:r>
          </w:p>
          <w:p w:rsidR="009C6E0A" w:rsidRDefault="009C6E0A" w:rsidP="009C6E0A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9C6E0A" w:rsidRDefault="009C6E0A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480B90" w:rsidRDefault="00480B90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B9329C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9F5B3B" w:rsidRPr="0070590C" w:rsidTr="00C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2A57F8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959" w:type="pct"/>
          </w:tcPr>
          <w:p w:rsidR="009F5B3B" w:rsidRPr="0011141D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1006" w:type="pct"/>
          </w:tcPr>
          <w:p w:rsidR="009F5B3B" w:rsidRPr="0011141D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07" w:type="pct"/>
          </w:tcPr>
          <w:p w:rsidR="009F5B3B" w:rsidRPr="000E7702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</w:tc>
        <w:tc>
          <w:tcPr>
            <w:tcW w:w="1070" w:type="pct"/>
          </w:tcPr>
          <w:p w:rsidR="009F5B3B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  <w:p w:rsidR="009F5B3B" w:rsidRPr="000E7702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80B90" w:rsidRPr="0070590C" w:rsidTr="00CA7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480B90" w:rsidRDefault="00480B90" w:rsidP="00480B9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480B90" w:rsidRDefault="00480B90" w:rsidP="00480B9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480B90" w:rsidRPr="001F18B8" w:rsidRDefault="00480B90" w:rsidP="00480B9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480B90" w:rsidRPr="009C6E0A" w:rsidRDefault="00480B90" w:rsidP="00480B9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480B90" w:rsidRPr="002A57F8" w:rsidRDefault="00480B90" w:rsidP="00480B9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Pr="0011141D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Vacaciones</w:t>
            </w:r>
          </w:p>
        </w:tc>
        <w:tc>
          <w:tcPr>
            <w:tcW w:w="1006" w:type="pct"/>
          </w:tcPr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5508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Vacaciones</w:t>
            </w:r>
          </w:p>
        </w:tc>
        <w:tc>
          <w:tcPr>
            <w:tcW w:w="1007" w:type="pct"/>
          </w:tcPr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5508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Vacaciones</w:t>
            </w:r>
          </w:p>
        </w:tc>
        <w:tc>
          <w:tcPr>
            <w:tcW w:w="1070" w:type="pct"/>
          </w:tcPr>
          <w:p w:rsid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</w:pPr>
          </w:p>
          <w:p w:rsidR="00480B90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</w:pPr>
          </w:p>
          <w:p w:rsidR="00480B90" w:rsidRPr="00B31E3C" w:rsidRDefault="00480B90" w:rsidP="00480B9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  <w:t>Dia inhábil</w:t>
            </w:r>
          </w:p>
        </w:tc>
      </w:tr>
      <w:tr w:rsidR="009F5B3B" w:rsidRPr="0070590C" w:rsidTr="00C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F5B3B" w:rsidRPr="002A57F8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959" w:type="pct"/>
          </w:tcPr>
          <w:p w:rsidR="009F5B3B" w:rsidRPr="0011141D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29</w:t>
            </w:r>
          </w:p>
        </w:tc>
        <w:tc>
          <w:tcPr>
            <w:tcW w:w="1006" w:type="pct"/>
          </w:tcPr>
          <w:p w:rsidR="009F5B3B" w:rsidRPr="0011141D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30</w:t>
            </w:r>
          </w:p>
        </w:tc>
        <w:tc>
          <w:tcPr>
            <w:tcW w:w="1007" w:type="pct"/>
          </w:tcPr>
          <w:p w:rsidR="009F5B3B" w:rsidRPr="000E7702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31</w:t>
            </w:r>
          </w:p>
        </w:tc>
        <w:tc>
          <w:tcPr>
            <w:tcW w:w="1070" w:type="pct"/>
          </w:tcPr>
          <w:p w:rsidR="009F5B3B" w:rsidRPr="00B31E3C" w:rsidRDefault="009F5B3B" w:rsidP="00CA7CF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</w:pPr>
          </w:p>
        </w:tc>
      </w:tr>
      <w:tr w:rsidR="009F5B3B" w:rsidRPr="009C6E0A" w:rsidTr="00CA7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9C6E0A" w:rsidRDefault="009C6E0A" w:rsidP="009C6E0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9C6E0A" w:rsidRPr="009C6E0A" w:rsidRDefault="009C6E0A" w:rsidP="009C6E0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9F5B3B" w:rsidRPr="002A57F8" w:rsidRDefault="009F5B3B" w:rsidP="00CA7CF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9C6E0A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Pr="0011141D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9C6E0A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Pr="0011141D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C6E0A" w:rsidRPr="001F18B8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9C6E0A" w:rsidRPr="009C6E0A" w:rsidRDefault="009C6E0A" w:rsidP="009C6E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9C6E0A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9C6E0A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9F5B3B" w:rsidRPr="000E7702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9F5B3B" w:rsidRPr="00B31E3C" w:rsidRDefault="009F5B3B" w:rsidP="00CA7CF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iCs/>
                <w:noProof/>
                <w:sz w:val="24"/>
                <w:szCs w:val="24"/>
                <w:lang w:val="es-ES"/>
              </w:rPr>
            </w:pPr>
          </w:p>
        </w:tc>
      </w:tr>
    </w:tbl>
    <w:p w:rsidR="009F5B3B" w:rsidRPr="007C51FA" w:rsidRDefault="009F5B3B" w:rsidP="009F5B3B">
      <w:pPr>
        <w:rPr>
          <w:lang w:val="es-MX"/>
        </w:rPr>
      </w:pPr>
    </w:p>
    <w:p w:rsidR="009F5B3B" w:rsidRPr="00BF2448" w:rsidRDefault="009F5B3B" w:rsidP="009F5B3B">
      <w:pPr>
        <w:rPr>
          <w:lang w:val="es-MX"/>
        </w:rPr>
      </w:pPr>
    </w:p>
    <w:p w:rsidR="009F5B3B" w:rsidRDefault="009F5B3B" w:rsidP="009F5B3B">
      <w:pPr>
        <w:rPr>
          <w:lang w:val="es-MX"/>
        </w:rPr>
      </w:pPr>
    </w:p>
    <w:p w:rsidR="009F5B3B" w:rsidRDefault="009F5B3B" w:rsidP="009F5B3B">
      <w:pPr>
        <w:rPr>
          <w:lang w:val="es-MX"/>
        </w:rPr>
      </w:pPr>
    </w:p>
    <w:p w:rsidR="009F5B3B" w:rsidRPr="009222A1" w:rsidRDefault="009F5B3B" w:rsidP="009F5B3B">
      <w:pPr>
        <w:rPr>
          <w:lang w:val="es-MX"/>
        </w:rPr>
      </w:pPr>
    </w:p>
    <w:p w:rsidR="009F5B3B" w:rsidRPr="008451E2" w:rsidRDefault="009F5B3B" w:rsidP="009F5B3B">
      <w:pPr>
        <w:rPr>
          <w:lang w:val="es-MX"/>
        </w:rPr>
      </w:pPr>
    </w:p>
    <w:p w:rsidR="009F5B3B" w:rsidRPr="002C2923" w:rsidRDefault="009F5B3B" w:rsidP="009F5B3B">
      <w:pPr>
        <w:rPr>
          <w:b/>
          <w:sz w:val="24"/>
          <w:szCs w:val="24"/>
          <w:lang w:val="es-MX"/>
        </w:rPr>
      </w:pPr>
    </w:p>
    <w:p w:rsidR="00454BF9" w:rsidRPr="009C6E0A" w:rsidRDefault="00454BF9">
      <w:pPr>
        <w:rPr>
          <w:lang w:val="es-ES"/>
        </w:rPr>
      </w:pPr>
    </w:p>
    <w:sectPr w:rsidR="00454BF9" w:rsidRPr="009C6E0A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86" w:rsidRDefault="002B0E86">
      <w:r>
        <w:separator/>
      </w:r>
    </w:p>
  </w:endnote>
  <w:endnote w:type="continuationSeparator" w:id="0">
    <w:p w:rsidR="002B0E86" w:rsidRDefault="002B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86" w:rsidRDefault="002B0E86">
      <w:r>
        <w:separator/>
      </w:r>
    </w:p>
  </w:footnote>
  <w:footnote w:type="continuationSeparator" w:id="0">
    <w:p w:rsidR="002B0E86" w:rsidRDefault="002B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B6" w:rsidRPr="00B840ED" w:rsidRDefault="009F5B3B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27D41F60" wp14:editId="0FC47A9F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Diciembre 2020</w:t>
    </w:r>
    <w:r w:rsidRPr="00B840ED">
      <w:rPr>
        <w:rFonts w:ascii="Candara" w:hAnsi="Candara"/>
        <w:noProof/>
        <w:sz w:val="52"/>
      </w:rPr>
      <w:t xml:space="preserve"> Comisiones Edilicias</w:t>
    </w:r>
  </w:p>
  <w:p w:rsidR="00121EB6" w:rsidRPr="00B069E5" w:rsidRDefault="00DE4DD5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B"/>
    <w:rsid w:val="00060E96"/>
    <w:rsid w:val="002B0E86"/>
    <w:rsid w:val="00454BF9"/>
    <w:rsid w:val="00480B90"/>
    <w:rsid w:val="009C6E0A"/>
    <w:rsid w:val="009F5B3B"/>
    <w:rsid w:val="00D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F2AEA-2441-4F0F-A79A-A50407F9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3B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9F5B3B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9F5B3B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9F5B3B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9F5B3B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9F5B3B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9F5B3B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Cesar Ignacio Bocanegra Alvarado</cp:lastModifiedBy>
  <cp:revision>2</cp:revision>
  <dcterms:created xsi:type="dcterms:W3CDTF">2021-01-15T15:16:00Z</dcterms:created>
  <dcterms:modified xsi:type="dcterms:W3CDTF">2021-01-15T15:16:00Z</dcterms:modified>
</cp:coreProperties>
</file>