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A8" w:rsidRPr="003B0135" w:rsidRDefault="00A67210" w:rsidP="00AA3DA8">
      <w:pPr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Artículo 15</w:t>
      </w:r>
      <w:r w:rsidR="00AA3DA8"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: </w:t>
      </w:r>
    </w:p>
    <w:p w:rsidR="00AA3DA8" w:rsidRDefault="00AA3DA8" w:rsidP="00AA3DA8">
      <w:pPr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AA3DA8" w:rsidRPr="003B0135" w:rsidRDefault="00AA3DA8" w:rsidP="00AA3DA8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bookmarkStart w:id="0" w:name="_GoBack"/>
      <w:bookmarkEnd w:id="0"/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XXIV)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– Las estadísticas de asistencia a las Sesiones de Ayuntamiento se consultan en Secretaría General. </w:t>
      </w:r>
    </w:p>
    <w:p w:rsidR="00AA3DA8" w:rsidRPr="003B0135" w:rsidRDefault="00AA3DA8" w:rsidP="00AA3DA8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95312" w:rsidRPr="00295312" w:rsidRDefault="00295312" w:rsidP="00295312">
      <w:pPr>
        <w:tabs>
          <w:tab w:val="left" w:pos="7371"/>
        </w:tabs>
        <w:spacing w:after="160" w:line="36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295312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Asistencia a Comités Técnicos y Comisiones Edilicias en las que participa. </w:t>
      </w:r>
    </w:p>
    <w:p w:rsidR="00295312" w:rsidRDefault="00295312" w:rsidP="00295312">
      <w:pPr>
        <w:tabs>
          <w:tab w:val="left" w:pos="7371"/>
        </w:tabs>
        <w:spacing w:after="160" w:line="25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A66125" w:rsidRPr="00295312" w:rsidRDefault="00A66125" w:rsidP="00295312">
      <w:pPr>
        <w:tabs>
          <w:tab w:val="left" w:pos="7371"/>
        </w:tabs>
        <w:spacing w:after="160" w:line="25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13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977"/>
      </w:tblGrid>
      <w:tr w:rsidR="00295312" w:rsidRPr="00295312" w:rsidTr="002E31D0">
        <w:trPr>
          <w:trHeight w:val="524"/>
        </w:trPr>
        <w:tc>
          <w:tcPr>
            <w:tcW w:w="3964" w:type="dxa"/>
          </w:tcPr>
          <w:p w:rsidR="00295312" w:rsidRPr="00295312" w:rsidRDefault="00295312" w:rsidP="00295312">
            <w:pPr>
              <w:tabs>
                <w:tab w:val="left" w:pos="1665"/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>Comisión</w:t>
            </w:r>
          </w:p>
        </w:tc>
        <w:tc>
          <w:tcPr>
            <w:tcW w:w="1843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Fecha </w:t>
            </w:r>
          </w:p>
          <w:p w:rsidR="00295312" w:rsidRPr="00295312" w:rsidRDefault="00A66125" w:rsidP="00295312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Septiembre</w:t>
            </w:r>
            <w:r w:rsidR="00295312"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Lugar </w:t>
            </w:r>
          </w:p>
        </w:tc>
      </w:tr>
      <w:tr w:rsidR="00295312" w:rsidRPr="00295312" w:rsidTr="002E31D0">
        <w:trPr>
          <w:trHeight w:val="790"/>
        </w:trPr>
        <w:tc>
          <w:tcPr>
            <w:tcW w:w="3964" w:type="dxa"/>
          </w:tcPr>
          <w:p w:rsidR="00295312" w:rsidRPr="00295312" w:rsidRDefault="00295312" w:rsidP="00A66125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A66125">
              <w:rPr>
                <w:rFonts w:ascii="Century Gothic" w:eastAsia="Times New Roman" w:hAnsi="Century Gothic" w:cs="Arial"/>
                <w:lang w:val="es-ES" w:eastAsia="es-ES"/>
              </w:rPr>
              <w:t>Igualdad de Género</w:t>
            </w: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10</w:t>
            </w:r>
            <w:r w:rsidR="00295312"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Expresidentes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A66125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10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Expresidentes</w:t>
            </w:r>
            <w:r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A66125">
              <w:rPr>
                <w:rFonts w:ascii="Century Gothic" w:eastAsia="Times New Roman" w:hAnsi="Century Gothic" w:cs="Arial"/>
                <w:lang w:val="es-ES" w:eastAsia="es-ES"/>
              </w:rPr>
              <w:t>Salud e Higiene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21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Expresidentes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Igualdad de Género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24</w:t>
            </w:r>
          </w:p>
        </w:tc>
        <w:tc>
          <w:tcPr>
            <w:tcW w:w="2977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Expresidentes  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Deporte y </w:t>
            </w:r>
          </w:p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Atención a la Juventud 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  <w:r w:rsidR="00295312"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A66125">
              <w:rPr>
                <w:rFonts w:ascii="Century Gothic" w:eastAsia="Times New Roman" w:hAnsi="Century Gothic" w:cs="Arial"/>
                <w:lang w:val="es-ES" w:eastAsia="es-ES"/>
              </w:rPr>
              <w:t xml:space="preserve">Desarrollo Social y Humano 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Regidores</w:t>
            </w:r>
          </w:p>
        </w:tc>
      </w:tr>
      <w:tr w:rsidR="00A66125" w:rsidRPr="00295312" w:rsidTr="002E31D0">
        <w:trPr>
          <w:trHeight w:val="727"/>
        </w:trPr>
        <w:tc>
          <w:tcPr>
            <w:tcW w:w="3964" w:type="dxa"/>
          </w:tcPr>
          <w:p w:rsidR="00A66125" w:rsidRDefault="00A66125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Energía</w:t>
            </w:r>
          </w:p>
          <w:p w:rsidR="00A66125" w:rsidRPr="00295312" w:rsidRDefault="00A66125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1843" w:type="dxa"/>
          </w:tcPr>
          <w:p w:rsidR="00A66125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30</w:t>
            </w:r>
          </w:p>
        </w:tc>
        <w:tc>
          <w:tcPr>
            <w:tcW w:w="2977" w:type="dxa"/>
          </w:tcPr>
          <w:p w:rsidR="00A66125" w:rsidRPr="00295312" w:rsidRDefault="00A66125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</w:p>
        </w:tc>
      </w:tr>
    </w:tbl>
    <w:p w:rsidR="00295312" w:rsidRPr="00295312" w:rsidRDefault="00295312" w:rsidP="00295312">
      <w:pPr>
        <w:tabs>
          <w:tab w:val="left" w:pos="7371"/>
        </w:tabs>
        <w:ind w:left="720"/>
        <w:contextualSpacing/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95312" w:rsidRPr="00295312" w:rsidRDefault="00295312" w:rsidP="0029531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66125" w:rsidRDefault="00A66125" w:rsidP="00FB2A0E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FB2A0E" w:rsidRPr="003B0135" w:rsidRDefault="00FB2A0E" w:rsidP="00FB2A0E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A3DA8" w:rsidRPr="003B0135" w:rsidRDefault="00AA3DA8" w:rsidP="00AA3DA8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A3DA8" w:rsidRPr="003B0135" w:rsidRDefault="00AA3DA8" w:rsidP="00AA3DA8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A3DA8" w:rsidRPr="003B0135" w:rsidRDefault="00295312" w:rsidP="00AA3DA8">
      <w:pPr>
        <w:tabs>
          <w:tab w:val="left" w:pos="7371"/>
        </w:tabs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r>
        <w:rPr>
          <w:rFonts w:ascii="Century Gothic" w:eastAsia="Times New Roman" w:hAnsi="Century Gothic" w:cstheme="minorHAnsi"/>
          <w:sz w:val="22"/>
          <w:szCs w:val="22"/>
          <w:lang w:val="es-ES" w:eastAsia="es-ES"/>
        </w:rPr>
        <w:t>5</w:t>
      </w:r>
    </w:p>
    <w:p w:rsidR="007402E2" w:rsidRDefault="007402E2"/>
    <w:sectPr w:rsidR="007402E2" w:rsidSect="00C37C0B">
      <w:pgSz w:w="12240" w:h="15840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A8"/>
    <w:rsid w:val="00091698"/>
    <w:rsid w:val="002745AC"/>
    <w:rsid w:val="00295312"/>
    <w:rsid w:val="00546A00"/>
    <w:rsid w:val="007402E2"/>
    <w:rsid w:val="00A66125"/>
    <w:rsid w:val="00A67210"/>
    <w:rsid w:val="00AA3DA8"/>
    <w:rsid w:val="00B53736"/>
    <w:rsid w:val="00DF772A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04D8-2C22-43D5-AB00-146CCBC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A8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2020-10-09T15:32:00Z</dcterms:created>
  <dcterms:modified xsi:type="dcterms:W3CDTF">2020-10-09T15:32:00Z</dcterms:modified>
</cp:coreProperties>
</file>