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0"/>
        <w:gridCol w:w="1830"/>
        <w:gridCol w:w="1755"/>
      </w:tblGrid>
      <w:tr w:rsidR="00335CAC" w:rsidTr="00295D3B">
        <w:trPr>
          <w:trHeight w:val="2693"/>
        </w:trPr>
        <w:tc>
          <w:tcPr>
            <w:tcW w:w="10005" w:type="dxa"/>
            <w:gridSpan w:val="3"/>
          </w:tcPr>
          <w:p w:rsidR="00335CAC" w:rsidRPr="00295D3B" w:rsidRDefault="008739A8" w:rsidP="00DF4FDD">
            <w:pPr>
              <w:jc w:val="center"/>
              <w:rPr>
                <w:rFonts w:ascii="Candara" w:hAnsi="Candara"/>
                <w:b/>
                <w:color w:val="0000FF"/>
              </w:rPr>
            </w:pPr>
            <w:bookmarkStart w:id="0" w:name="_GoBack"/>
            <w:bookmarkEnd w:id="0"/>
            <w:r>
              <w:rPr>
                <w:noProof/>
                <w:lang w:eastAsia="es-MX"/>
              </w:rPr>
              <w:drawing>
                <wp:inline distT="0" distB="0" distL="0" distR="0" wp14:anchorId="6C162BEE" wp14:editId="29A031C3">
                  <wp:extent cx="987593" cy="1323975"/>
                  <wp:effectExtent l="0" t="0" r="317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787" cy="13295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F4FDD">
              <w:rPr>
                <w:rFonts w:ascii="Candara" w:hAnsi="Candara"/>
              </w:rPr>
              <w:t xml:space="preserve">          </w:t>
            </w:r>
            <w:r w:rsidR="00923149" w:rsidRPr="00295D3B">
              <w:rPr>
                <w:rFonts w:ascii="Candara" w:hAnsi="Candara"/>
                <w:b/>
                <w:color w:val="0000FF"/>
              </w:rPr>
              <w:t>ESTADÍS</w:t>
            </w:r>
            <w:r w:rsidR="0080763B">
              <w:rPr>
                <w:rFonts w:ascii="Candara" w:hAnsi="Candara"/>
                <w:b/>
                <w:color w:val="0000FF"/>
              </w:rPr>
              <w:t>TICA DE ASISTENCIA DE LA COMISIÓN EDI</w:t>
            </w:r>
            <w:r w:rsidR="00923149" w:rsidRPr="00295D3B">
              <w:rPr>
                <w:rFonts w:ascii="Candara" w:hAnsi="Candara"/>
                <w:b/>
                <w:color w:val="0000FF"/>
              </w:rPr>
              <w:t>LICIA DE CALLES Y CALZADAS</w:t>
            </w:r>
          </w:p>
          <w:p w:rsidR="00923149" w:rsidRDefault="00854013" w:rsidP="00D536CC">
            <w:pPr>
              <w:jc w:val="center"/>
            </w:pPr>
            <w:r>
              <w:rPr>
                <w:rFonts w:ascii="Candara" w:hAnsi="Candara"/>
                <w:b/>
                <w:color w:val="0000FF"/>
              </w:rPr>
              <w:t xml:space="preserve"> 04 CUATRO</w:t>
            </w:r>
            <w:r w:rsidR="00B96D96">
              <w:rPr>
                <w:rFonts w:ascii="Candara" w:hAnsi="Candara"/>
                <w:b/>
                <w:color w:val="0000FF"/>
              </w:rPr>
              <w:t xml:space="preserve"> DE</w:t>
            </w:r>
            <w:r w:rsidR="0080763B">
              <w:rPr>
                <w:rFonts w:ascii="Candara" w:hAnsi="Candara"/>
                <w:b/>
                <w:color w:val="0000FF"/>
              </w:rPr>
              <w:t xml:space="preserve"> </w:t>
            </w:r>
            <w:r w:rsidR="0017472B">
              <w:rPr>
                <w:rFonts w:ascii="Candara" w:hAnsi="Candara"/>
                <w:b/>
                <w:color w:val="0000FF"/>
              </w:rPr>
              <w:t>MARZO</w:t>
            </w:r>
            <w:r w:rsidR="00D536CC">
              <w:rPr>
                <w:rFonts w:ascii="Candara" w:hAnsi="Candara"/>
                <w:b/>
                <w:color w:val="0000FF"/>
              </w:rPr>
              <w:t xml:space="preserve"> DE 2021 DOS MIL VEINTIUNO</w:t>
            </w:r>
          </w:p>
        </w:tc>
      </w:tr>
      <w:tr w:rsidR="00335CAC" w:rsidTr="00335CAC">
        <w:trPr>
          <w:trHeight w:val="600"/>
        </w:trPr>
        <w:tc>
          <w:tcPr>
            <w:tcW w:w="6420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NOMBRE DEL REGIDOR</w:t>
            </w:r>
          </w:p>
        </w:tc>
        <w:tc>
          <w:tcPr>
            <w:tcW w:w="3585" w:type="dxa"/>
            <w:gridSpan w:val="2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ASISTENCIA</w:t>
            </w:r>
          </w:p>
        </w:tc>
      </w:tr>
      <w:tr w:rsidR="00335CAC" w:rsidTr="00335CAC">
        <w:trPr>
          <w:trHeight w:val="750"/>
        </w:trPr>
        <w:tc>
          <w:tcPr>
            <w:tcW w:w="6420" w:type="dxa"/>
          </w:tcPr>
          <w:p w:rsidR="00335CAC" w:rsidRPr="00295D3B" w:rsidRDefault="00335CAC" w:rsidP="00335CAC">
            <w:pPr>
              <w:rPr>
                <w:rFonts w:ascii="Candara" w:hAnsi="Candara"/>
                <w:b/>
                <w:sz w:val="26"/>
                <w:szCs w:val="26"/>
              </w:rPr>
            </w:pPr>
          </w:p>
        </w:tc>
        <w:tc>
          <w:tcPr>
            <w:tcW w:w="1830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ASISTIO</w:t>
            </w:r>
          </w:p>
        </w:tc>
        <w:tc>
          <w:tcPr>
            <w:tcW w:w="1755" w:type="dxa"/>
          </w:tcPr>
          <w:p w:rsidR="00335CAC" w:rsidRPr="00295D3B" w:rsidRDefault="00DF4FDD" w:rsidP="00DF4FDD">
            <w:pPr>
              <w:jc w:val="center"/>
              <w:rPr>
                <w:rFonts w:ascii="Candara" w:hAnsi="Candara"/>
                <w:b/>
                <w:sz w:val="26"/>
                <w:szCs w:val="26"/>
              </w:rPr>
            </w:pPr>
            <w:r w:rsidRPr="00295D3B">
              <w:rPr>
                <w:rFonts w:ascii="Candara" w:hAnsi="Candara"/>
                <w:b/>
                <w:sz w:val="26"/>
                <w:szCs w:val="26"/>
              </w:rPr>
              <w:t>NO ASISTIO</w:t>
            </w:r>
          </w:p>
        </w:tc>
      </w:tr>
      <w:tr w:rsidR="00335CAC" w:rsidTr="00D75563">
        <w:trPr>
          <w:trHeight w:val="799"/>
        </w:trPr>
        <w:tc>
          <w:tcPr>
            <w:tcW w:w="6420" w:type="dxa"/>
          </w:tcPr>
          <w:p w:rsidR="00D312BD" w:rsidRPr="00295D3B" w:rsidRDefault="00294C84" w:rsidP="00D312BD">
            <w:pPr>
              <w:jc w:val="both"/>
              <w:rPr>
                <w:rFonts w:ascii="Candara" w:hAnsi="Candara" w:cs="Arial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ALINA ELIZABETH HERNÁNDEZ CASTAÑEDA</w:t>
            </w:r>
            <w:r w:rsidR="00D75563">
              <w:rPr>
                <w:rFonts w:ascii="Candara" w:hAnsi="Candara" w:cs="Arial"/>
                <w:sz w:val="23"/>
                <w:szCs w:val="23"/>
              </w:rPr>
              <w:t>.</w:t>
            </w:r>
          </w:p>
          <w:p w:rsidR="00335CAC" w:rsidRPr="00295D3B" w:rsidRDefault="00335CAC" w:rsidP="00D312BD">
            <w:pPr>
              <w:jc w:val="both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1830" w:type="dxa"/>
          </w:tcPr>
          <w:p w:rsidR="00335CAC" w:rsidRDefault="00335CAC" w:rsidP="00295D3B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750"/>
        </w:trPr>
        <w:tc>
          <w:tcPr>
            <w:tcW w:w="6420" w:type="dxa"/>
          </w:tcPr>
          <w:p w:rsidR="00335CAC" w:rsidRPr="00295D3B" w:rsidRDefault="00294C84" w:rsidP="00D312BD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SILBIA CÁZAREZ REYES</w:t>
            </w:r>
            <w:r w:rsidR="00D75563"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295D3B" w:rsidRDefault="00295D3B" w:rsidP="00295D3B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  <w:tr w:rsidR="00335CAC" w:rsidTr="00335CAC">
        <w:trPr>
          <w:trHeight w:val="720"/>
        </w:trPr>
        <w:tc>
          <w:tcPr>
            <w:tcW w:w="6420" w:type="dxa"/>
          </w:tcPr>
          <w:p w:rsidR="00335CAC" w:rsidRPr="00295D3B" w:rsidRDefault="00DA087A" w:rsidP="00B96D96">
            <w:pPr>
              <w:jc w:val="both"/>
              <w:rPr>
                <w:rFonts w:ascii="Candara" w:hAnsi="Candara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DANIELA ELIZ</w:t>
            </w:r>
            <w:r>
              <w:rPr>
                <w:rFonts w:ascii="Candara" w:hAnsi="Candara" w:cs="Arial"/>
                <w:sz w:val="23"/>
                <w:szCs w:val="23"/>
              </w:rPr>
              <w:t>ABETH CHÁVEZ ESTRADA</w:t>
            </w:r>
            <w:r w:rsidR="00B96D96">
              <w:rPr>
                <w:rFonts w:ascii="Candara" w:hAnsi="Candara" w:cs="Arial"/>
                <w:sz w:val="23"/>
                <w:szCs w:val="23"/>
              </w:rPr>
              <w:t>.</w:t>
            </w:r>
          </w:p>
        </w:tc>
        <w:tc>
          <w:tcPr>
            <w:tcW w:w="1830" w:type="dxa"/>
          </w:tcPr>
          <w:p w:rsidR="00295D3B" w:rsidRDefault="00295D3B" w:rsidP="003102B2">
            <w:pPr>
              <w:jc w:val="center"/>
            </w:pPr>
          </w:p>
          <w:p w:rsidR="003102B2" w:rsidRDefault="003102B2" w:rsidP="003102B2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B96D96" w:rsidP="00335CAC">
            <w:r>
              <w:t xml:space="preserve">  </w:t>
            </w:r>
          </w:p>
          <w:p w:rsidR="00B96D96" w:rsidRDefault="00B96D96" w:rsidP="00335CAC"/>
        </w:tc>
      </w:tr>
      <w:tr w:rsidR="00335CAC" w:rsidTr="00E57310">
        <w:trPr>
          <w:trHeight w:val="787"/>
        </w:trPr>
        <w:tc>
          <w:tcPr>
            <w:tcW w:w="6420" w:type="dxa"/>
          </w:tcPr>
          <w:p w:rsidR="00335CAC" w:rsidRPr="00295D3B" w:rsidRDefault="00B96D96" w:rsidP="00B96D96">
            <w:pPr>
              <w:jc w:val="both"/>
              <w:rPr>
                <w:rFonts w:ascii="Candara" w:hAnsi="Candara"/>
                <w:sz w:val="23"/>
                <w:szCs w:val="23"/>
              </w:rPr>
            </w:pPr>
            <w:r>
              <w:rPr>
                <w:rFonts w:ascii="Candara" w:hAnsi="Candara" w:cs="Arial"/>
                <w:sz w:val="23"/>
                <w:szCs w:val="23"/>
              </w:rPr>
              <w:t>ALBERTO ALFARO GARCÍA.</w:t>
            </w:r>
          </w:p>
        </w:tc>
        <w:tc>
          <w:tcPr>
            <w:tcW w:w="1830" w:type="dxa"/>
          </w:tcPr>
          <w:p w:rsidR="00295D3B" w:rsidRDefault="00295D3B" w:rsidP="00335CAC"/>
          <w:p w:rsidR="00295D3B" w:rsidRDefault="00295D3B" w:rsidP="00B96D96">
            <w:pPr>
              <w:pStyle w:val="Prrafodelista"/>
            </w:pPr>
          </w:p>
        </w:tc>
        <w:tc>
          <w:tcPr>
            <w:tcW w:w="1755" w:type="dxa"/>
          </w:tcPr>
          <w:p w:rsidR="00B96D96" w:rsidRDefault="00B96D96" w:rsidP="00B96D96"/>
          <w:p w:rsidR="00B96D96" w:rsidRDefault="00B96D96" w:rsidP="003102B2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</w:tr>
      <w:tr w:rsidR="00335CAC" w:rsidTr="00E57310">
        <w:trPr>
          <w:trHeight w:val="887"/>
        </w:trPr>
        <w:tc>
          <w:tcPr>
            <w:tcW w:w="6420" w:type="dxa"/>
          </w:tcPr>
          <w:p w:rsidR="00DA087A" w:rsidRDefault="00DA087A" w:rsidP="00295D3B">
            <w:pPr>
              <w:jc w:val="both"/>
              <w:rPr>
                <w:rFonts w:ascii="Candara" w:hAnsi="Candara" w:cs="Arial"/>
                <w:sz w:val="23"/>
                <w:szCs w:val="23"/>
              </w:rPr>
            </w:pPr>
            <w:r w:rsidRPr="00295D3B">
              <w:rPr>
                <w:rFonts w:ascii="Candara" w:hAnsi="Candara" w:cs="Arial"/>
                <w:sz w:val="23"/>
                <w:szCs w:val="23"/>
              </w:rPr>
              <w:t>HÉCTOR MANUEL PERFECTO RODRÍGUEZ</w:t>
            </w:r>
            <w:r>
              <w:rPr>
                <w:rFonts w:ascii="Candara" w:hAnsi="Candara" w:cs="Arial"/>
                <w:sz w:val="23"/>
                <w:szCs w:val="23"/>
              </w:rPr>
              <w:t>.</w:t>
            </w:r>
          </w:p>
          <w:p w:rsidR="00335CAC" w:rsidRPr="00295D3B" w:rsidRDefault="00335CAC" w:rsidP="00295D3B">
            <w:pPr>
              <w:jc w:val="both"/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1830" w:type="dxa"/>
          </w:tcPr>
          <w:p w:rsidR="00335CAC" w:rsidRDefault="00335CAC" w:rsidP="00335CAC"/>
          <w:p w:rsidR="00295D3B" w:rsidRDefault="00295D3B" w:rsidP="00295D3B">
            <w:pPr>
              <w:pStyle w:val="Prrafodelista"/>
              <w:numPr>
                <w:ilvl w:val="0"/>
                <w:numId w:val="2"/>
              </w:numPr>
              <w:jc w:val="center"/>
            </w:pPr>
          </w:p>
        </w:tc>
        <w:tc>
          <w:tcPr>
            <w:tcW w:w="1755" w:type="dxa"/>
          </w:tcPr>
          <w:p w:rsidR="00335CAC" w:rsidRDefault="00335CAC" w:rsidP="00335CAC"/>
        </w:tc>
      </w:tr>
    </w:tbl>
    <w:p w:rsidR="00D75563" w:rsidRDefault="00E57310" w:rsidP="00094704">
      <w:r>
        <w:rPr>
          <w:noProof/>
          <w:lang w:eastAsia="es-MX"/>
        </w:rPr>
        <w:drawing>
          <wp:inline distT="0" distB="0" distL="0" distR="0">
            <wp:extent cx="5438775" cy="2124075"/>
            <wp:effectExtent l="0" t="0" r="9525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D755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3F4" w:rsidRDefault="000B03F4" w:rsidP="00E57310">
      <w:pPr>
        <w:spacing w:after="0" w:line="240" w:lineRule="auto"/>
      </w:pPr>
      <w:r>
        <w:separator/>
      </w:r>
    </w:p>
  </w:endnote>
  <w:endnote w:type="continuationSeparator" w:id="0">
    <w:p w:rsidR="000B03F4" w:rsidRDefault="000B03F4" w:rsidP="00E57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3F4" w:rsidRDefault="000B03F4" w:rsidP="00E57310">
      <w:pPr>
        <w:spacing w:after="0" w:line="240" w:lineRule="auto"/>
      </w:pPr>
      <w:r>
        <w:separator/>
      </w:r>
    </w:p>
  </w:footnote>
  <w:footnote w:type="continuationSeparator" w:id="0">
    <w:p w:rsidR="000B03F4" w:rsidRDefault="000B03F4" w:rsidP="00E57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82475"/>
    <w:multiLevelType w:val="hybridMultilevel"/>
    <w:tmpl w:val="92565B9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1EC350F"/>
    <w:multiLevelType w:val="hybridMultilevel"/>
    <w:tmpl w:val="B7C477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AC"/>
    <w:rsid w:val="00094704"/>
    <w:rsid w:val="000A043D"/>
    <w:rsid w:val="000B03F4"/>
    <w:rsid w:val="0017472B"/>
    <w:rsid w:val="00294C84"/>
    <w:rsid w:val="00295D3B"/>
    <w:rsid w:val="003102B2"/>
    <w:rsid w:val="00335CAC"/>
    <w:rsid w:val="00336FEF"/>
    <w:rsid w:val="003845FD"/>
    <w:rsid w:val="003D34CA"/>
    <w:rsid w:val="003D6A75"/>
    <w:rsid w:val="005F747E"/>
    <w:rsid w:val="007936FD"/>
    <w:rsid w:val="0080763B"/>
    <w:rsid w:val="00854013"/>
    <w:rsid w:val="00862E1D"/>
    <w:rsid w:val="008739A8"/>
    <w:rsid w:val="00923149"/>
    <w:rsid w:val="00AF5012"/>
    <w:rsid w:val="00B96D96"/>
    <w:rsid w:val="00C80D68"/>
    <w:rsid w:val="00D312BD"/>
    <w:rsid w:val="00D536CC"/>
    <w:rsid w:val="00D75563"/>
    <w:rsid w:val="00DA087A"/>
    <w:rsid w:val="00DF4FDD"/>
    <w:rsid w:val="00E57310"/>
    <w:rsid w:val="00EF4CC4"/>
    <w:rsid w:val="00EF747C"/>
    <w:rsid w:val="00F0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F0AE8-9AF5-43C2-B31C-26BA6D21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5D3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7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63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57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7310"/>
  </w:style>
  <w:style w:type="paragraph" w:styleId="Piedepgina">
    <w:name w:val="footer"/>
    <w:basedOn w:val="Normal"/>
    <w:link w:val="PiedepginaCar"/>
    <w:uiPriority w:val="99"/>
    <w:unhideWhenUsed/>
    <w:rsid w:val="00E573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7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</c:v>
                </c:pt>
              </c:strCache>
            </c:strRef>
          </c:tx>
          <c:dPt>
            <c:idx val="0"/>
            <c:bubble3D val="0"/>
            <c:explosion val="1"/>
            <c:spPr>
              <a:solidFill>
                <a:srgbClr val="FFFF00"/>
              </a:solidFill>
            </c:spPr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Hoja1!$A$2:$A$3</c:f>
              <c:strCache>
                <c:ptCount val="2"/>
                <c:pt idx="0">
                  <c:v>80 % ASISTENCIA</c:v>
                </c:pt>
                <c:pt idx="1">
                  <c:v>20 % NO ASISTENCIA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0.8</c:v>
                </c:pt>
                <c:pt idx="1">
                  <c:v>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E732-1DB2-49E3-9FE2-FA383F1B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Gomez Chavez</dc:creator>
  <cp:lastModifiedBy>Cesar Ignacio Bocanegra Alvarado</cp:lastModifiedBy>
  <cp:revision>2</cp:revision>
  <dcterms:created xsi:type="dcterms:W3CDTF">2021-06-10T16:31:00Z</dcterms:created>
  <dcterms:modified xsi:type="dcterms:W3CDTF">2021-06-10T16:31:00Z</dcterms:modified>
</cp:coreProperties>
</file>