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9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</w:t>
      </w:r>
      <w:r w:rsidR="00DF3949">
        <w:rPr>
          <w:rFonts w:ascii="Arial" w:hAnsi="Arial" w:cs="Arial"/>
          <w:lang w:val="es-MX"/>
        </w:rPr>
        <w:t xml:space="preserve">   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</w:t>
      </w:r>
      <w:r w:rsidR="00DF3949">
        <w:rPr>
          <w:rFonts w:ascii="Arial" w:hAnsi="Arial" w:cs="Arial"/>
          <w:b/>
          <w:lang w:val="es-MX"/>
        </w:rPr>
        <w:tab/>
      </w:r>
      <w:r w:rsidR="00DF3949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 xml:space="preserve">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7455C5" w:rsidRPr="00660C0B" w:rsidTr="007455C5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455C5" w:rsidRPr="00660C0B" w:rsidRDefault="00660C0B" w:rsidP="007455C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455C5" w:rsidRPr="00660C0B" w:rsidRDefault="00660C0B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7455C5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FF5A0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15pt;margin-top:1.1pt;width:83.85pt;height:50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497C1E" w:rsidRPr="00A364FC" w:rsidRDefault="00497C1E" w:rsidP="00A01336">
                        <w:pPr>
                          <w:rPr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A364FC">
                          <w:rPr>
                            <w:b/>
                            <w:sz w:val="32"/>
                            <w:szCs w:val="32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Presidencia y Secretaria General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CE645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974E0" w:rsidRDefault="009974E0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</w:t>
      </w:r>
      <w:r w:rsidR="00DF3949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645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8565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C4E7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194C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  <w:p w:rsidR="00CA0C3D" w:rsidRPr="001A0C8A" w:rsidRDefault="00CA0C3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645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720B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C4E7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194C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92B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C3E7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024F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C4E7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608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57D8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C3E7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439C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74A6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0254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3525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00E7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439C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C1CC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92B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660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8A0B6E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439C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2745E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92B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65660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A01336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DF3949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7503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F2797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7503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F2797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D75033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7503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F2797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</w:tr>
      <w:tr w:rsidR="00A01336" w:rsidRPr="00D75033" w:rsidTr="0073633A">
        <w:trPr>
          <w:cantSplit/>
          <w:trHeight w:val="526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F624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069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</w:tr>
      <w:tr w:rsidR="00A01336" w:rsidRPr="003843C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C0069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505EA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</w:tr>
      <w:tr w:rsidR="00A01336" w:rsidRPr="00505EA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817A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43C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a Procuraduría Social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505EA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Presidencia y Secretaria General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DF3949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B559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7C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2157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B559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7C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2157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B559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7C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Tesorería y Egresos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2157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382AF1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3633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7C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E2157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1336" w:rsidRPr="00382AF1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244D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07C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Registro Civil de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4E3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Registro Civil de Guadalajara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101E3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77D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82AF1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Registro Civil de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BF4E3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Registro Civil de Guadalajara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DF3949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</w:t>
      </w:r>
      <w:r w:rsidR="00DF3949">
        <w:rPr>
          <w:rFonts w:ascii="Arial" w:hAnsi="Arial" w:cs="Arial"/>
          <w:b/>
          <w:lang w:val="es-MX"/>
        </w:rPr>
        <w:t xml:space="preserve">                                        ENERO 2018                                                   </w:t>
      </w:r>
      <w:r>
        <w:rPr>
          <w:rFonts w:ascii="Arial" w:hAnsi="Arial" w:cs="Arial"/>
          <w:b/>
          <w:lang w:val="es-MX"/>
        </w:rPr>
        <w:t xml:space="preserve">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9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74D4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74D4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FF5A0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 id="_x0000_s1033" type="#_x0000_t202" style="position:absolute;margin-left:6.3pt;margin-top:19.4pt;width:122.2pt;height:43.2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D2220E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D2220E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74D4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74D47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2220E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D2220E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  <w:bookmarkStart w:id="0" w:name="_GoBack"/>
      <w:bookmarkEnd w:id="0"/>
    </w:p>
    <w:sectPr w:rsidR="00A01336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00" w:rsidRDefault="00FF5A00" w:rsidP="0041327A">
      <w:pPr>
        <w:spacing w:after="0" w:line="240" w:lineRule="auto"/>
      </w:pPr>
      <w:r>
        <w:separator/>
      </w:r>
    </w:p>
  </w:endnote>
  <w:endnote w:type="continuationSeparator" w:id="0">
    <w:p w:rsidR="00FF5A00" w:rsidRDefault="00FF5A00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00" w:rsidRDefault="00FF5A00" w:rsidP="0041327A">
      <w:pPr>
        <w:spacing w:after="0" w:line="240" w:lineRule="auto"/>
      </w:pPr>
      <w:r>
        <w:separator/>
      </w:r>
    </w:p>
  </w:footnote>
  <w:footnote w:type="continuationSeparator" w:id="0">
    <w:p w:rsidR="00FF5A00" w:rsidRDefault="00FF5A00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3949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4"/>
    <o:shapelayout v:ext="edit">
      <o:idmap v:ext="edit" data="1"/>
    </o:shapelayout>
  </w:shapeDefaults>
  <w:decimalSymbol w:val="."/>
  <w:listSeparator w:val=","/>
  <w14:docId w14:val="5E7BF695"/>
  <w15:docId w15:val="{41304644-4AC5-49E8-A421-18161EF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4DAA-225E-4DD6-8F87-19263C7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5</Pages>
  <Words>978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2020-04-23T17:21:00Z</dcterms:modified>
</cp:coreProperties>
</file>