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DE65CE" w:rsidP="00195B59">
            <w:pPr>
              <w:pStyle w:val="Textoindependiente"/>
              <w:kinsoku w:val="0"/>
              <w:overflowPunct w:val="0"/>
              <w:ind w:left="0"/>
              <w:rPr>
                <w:rFonts w:ascii="Arial" w:hAnsi="Arial" w:cs="Arial"/>
                <w:b/>
                <w:bCs/>
                <w:sz w:val="20"/>
                <w:szCs w:val="20"/>
              </w:rPr>
            </w:pPr>
            <w:bookmarkStart w:id="0" w:name="_GoBack"/>
            <w:bookmarkEnd w:id="0"/>
            <w:r>
              <w:rPr>
                <w:rFonts w:ascii="Arial" w:hAnsi="Arial" w:cs="Arial"/>
                <w:b/>
                <w:bCs/>
                <w:sz w:val="20"/>
                <w:szCs w:val="20"/>
              </w:rPr>
              <w:t xml:space="preserve"> </w:t>
            </w:r>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8157A5" w:rsidP="0068316A">
      <w:pPr>
        <w:jc w:val="center"/>
        <w:rPr>
          <w:sz w:val="28"/>
        </w:rPr>
      </w:pPr>
      <w:r>
        <w:rPr>
          <w:rFonts w:ascii="Arial" w:hAnsi="Arial" w:cs="Arial"/>
          <w:b/>
          <w:bCs/>
          <w:noProof/>
          <w:sz w:val="20"/>
          <w:szCs w:val="20"/>
        </w:rPr>
        <w:drawing>
          <wp:anchor distT="0" distB="0" distL="114300" distR="114300" simplePos="0" relativeHeight="251663360" behindDoc="0" locked="0" layoutInCell="1" allowOverlap="1" wp14:anchorId="286AA200" wp14:editId="1DD59678">
            <wp:simplePos x="0" y="0"/>
            <wp:positionH relativeFrom="column">
              <wp:posOffset>52070</wp:posOffset>
            </wp:positionH>
            <wp:positionV relativeFrom="paragraph">
              <wp:posOffset>121920</wp:posOffset>
            </wp:positionV>
            <wp:extent cx="781050" cy="97980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rsidR="006F1A5C" w:rsidRDefault="00195B59" w:rsidP="0068316A">
      <w:pPr>
        <w:jc w:val="center"/>
        <w:rPr>
          <w:b/>
          <w:sz w:val="48"/>
        </w:rPr>
      </w:pPr>
      <w:r w:rsidRPr="00212E94">
        <w:rPr>
          <w:b/>
          <w:sz w:val="48"/>
        </w:rPr>
        <w:t>ANEXO 1</w:t>
      </w:r>
    </w:p>
    <w:p w:rsidR="0095054C" w:rsidRPr="0095351C" w:rsidRDefault="00541F08" w:rsidP="0095351C">
      <w:pPr>
        <w:rPr>
          <w:b/>
          <w:sz w:val="48"/>
        </w:rPr>
      </w:pPr>
      <w:r>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5"/>
        <w:gridCol w:w="1675"/>
        <w:gridCol w:w="1415"/>
        <w:gridCol w:w="896"/>
        <w:gridCol w:w="897"/>
        <w:gridCol w:w="824"/>
        <w:gridCol w:w="946"/>
        <w:gridCol w:w="330"/>
        <w:gridCol w:w="542"/>
        <w:gridCol w:w="872"/>
      </w:tblGrid>
      <w:tr w:rsidR="00A00F82" w:rsidTr="00195B59">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6662" w:type="dxa"/>
            <w:gridSpan w:val="6"/>
          </w:tcPr>
          <w:p w:rsidR="00FA5E7E" w:rsidRDefault="00FA5E7E" w:rsidP="006F1A5C">
            <w:pPr>
              <w:jc w:val="both"/>
            </w:pPr>
          </w:p>
          <w:p w:rsidR="00D25A33" w:rsidRPr="00D25A33" w:rsidRDefault="00FE1702" w:rsidP="00FE1702">
            <w:pPr>
              <w:jc w:val="center"/>
              <w:rPr>
                <w:b/>
              </w:rPr>
            </w:pPr>
            <w:r>
              <w:rPr>
                <w:b/>
              </w:rPr>
              <w:t>Atención Psicológica y P</w:t>
            </w:r>
            <w:r w:rsidR="00D25A33" w:rsidRPr="00D25A33">
              <w:rPr>
                <w:b/>
              </w:rPr>
              <w:t xml:space="preserve">romoción de la </w:t>
            </w:r>
            <w:r>
              <w:rPr>
                <w:b/>
              </w:rPr>
              <w:t>S</w:t>
            </w:r>
            <w:r w:rsidR="00D25A33" w:rsidRPr="00D25A33">
              <w:rPr>
                <w:b/>
              </w:rPr>
              <w:t xml:space="preserve">alud </w:t>
            </w:r>
            <w:r>
              <w:rPr>
                <w:b/>
              </w:rPr>
              <w:t>M</w:t>
            </w:r>
            <w:r w:rsidR="00D25A33" w:rsidRPr="00D25A33">
              <w:rPr>
                <w:b/>
              </w:rPr>
              <w:t>ental</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6F1A5C">
            <w:pPr>
              <w:jc w:val="both"/>
            </w:pPr>
          </w:p>
        </w:tc>
      </w:tr>
      <w:tr w:rsidR="00A00F82" w:rsidTr="00195B59">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6662" w:type="dxa"/>
            <w:gridSpan w:val="6"/>
          </w:tcPr>
          <w:p w:rsidR="00FA5E7E" w:rsidRPr="00E52204" w:rsidRDefault="00D25A33" w:rsidP="00FE1702">
            <w:pPr>
              <w:jc w:val="center"/>
              <w:rPr>
                <w:b/>
              </w:rPr>
            </w:pPr>
            <w:r w:rsidRPr="00E52204">
              <w:rPr>
                <w:b/>
              </w:rPr>
              <w:t>DEPARTAMENTO DE PSICOLOGIA</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6F1A5C">
            <w:pPr>
              <w:jc w:val="both"/>
            </w:pPr>
          </w:p>
        </w:tc>
      </w:tr>
      <w:tr w:rsidR="00FA5E7E" w:rsidTr="00195B59">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6662" w:type="dxa"/>
            <w:gridSpan w:val="6"/>
            <w:vMerge w:val="restart"/>
          </w:tcPr>
          <w:p w:rsidR="00FA5E7E" w:rsidRDefault="00CD3281" w:rsidP="006F1A5C">
            <w:pPr>
              <w:jc w:val="both"/>
            </w:pPr>
            <w:r>
              <w:t>Se interviene en la prevención, atención y promoción de la salud mental de la población del municip</w:t>
            </w:r>
            <w:r w:rsidR="00E52204">
              <w:t xml:space="preserve">io que presente problemas emocionales, de conducta, de aprendizaje y lenguaje entre otros. </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6F1A5C">
            <w:pPr>
              <w:jc w:val="both"/>
            </w:pPr>
          </w:p>
        </w:tc>
      </w:tr>
      <w:tr w:rsidR="00FA5E7E" w:rsidTr="00195B59">
        <w:trPr>
          <w:trHeight w:val="675"/>
        </w:trPr>
        <w:tc>
          <w:tcPr>
            <w:tcW w:w="3652" w:type="dxa"/>
            <w:gridSpan w:val="4"/>
            <w:vMerge/>
            <w:shd w:val="clear" w:color="auto" w:fill="D9D9D9" w:themeFill="background1" w:themeFillShade="D9"/>
          </w:tcPr>
          <w:p w:rsidR="00FA5E7E" w:rsidRDefault="00FA5E7E" w:rsidP="006F1A5C">
            <w:pPr>
              <w:jc w:val="both"/>
            </w:pPr>
          </w:p>
        </w:tc>
        <w:tc>
          <w:tcPr>
            <w:tcW w:w="6662" w:type="dxa"/>
            <w:gridSpan w:val="6"/>
            <w:vMerge/>
          </w:tcPr>
          <w:p w:rsidR="00FA5E7E" w:rsidRDefault="00FA5E7E" w:rsidP="006F1A5C">
            <w:pPr>
              <w:jc w:val="both"/>
            </w:pPr>
          </w:p>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6F1A5C">
            <w:pPr>
              <w:jc w:val="both"/>
            </w:pPr>
          </w:p>
        </w:tc>
      </w:tr>
      <w:tr w:rsidR="00A01DCA" w:rsidTr="005608FF">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6662" w:type="dxa"/>
            <w:gridSpan w:val="6"/>
          </w:tcPr>
          <w:p w:rsidR="00A01DCA" w:rsidRDefault="00D25A33" w:rsidP="006F1A5C">
            <w:pPr>
              <w:jc w:val="both"/>
            </w:pPr>
            <w:r>
              <w:t xml:space="preserve">Municipio de San Pedro Tlaquepaque y en las colonias donde se ubica un CDC. San Pedrito, Tateposco, San Martin de las Flores, Duraznera, Liebres, Micaelita, Juntas, Vergel, Huertas, Canal 58, Vista Hermosa, Toluquilla, Olivos, Santa María Tequepexpan, Nueva Sta. María, Francisco I Madero, Santa Anita. </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6F1A5C">
            <w:pPr>
              <w:jc w:val="both"/>
            </w:pPr>
          </w:p>
        </w:tc>
      </w:tr>
      <w:tr w:rsidR="00A01DCA" w:rsidTr="00195B59">
        <w:tc>
          <w:tcPr>
            <w:tcW w:w="3652" w:type="dxa"/>
            <w:gridSpan w:val="4"/>
            <w:shd w:val="clear" w:color="auto" w:fill="D9D9D9" w:themeFill="background1" w:themeFillShade="D9"/>
          </w:tcPr>
          <w:p w:rsidR="00A01DCA" w:rsidRDefault="00A01DCA" w:rsidP="006F1A5C">
            <w:pPr>
              <w:jc w:val="both"/>
            </w:pPr>
            <w:r>
              <w:t>E) Nombre del Enlace o Responsable</w:t>
            </w:r>
          </w:p>
        </w:tc>
        <w:tc>
          <w:tcPr>
            <w:tcW w:w="6662" w:type="dxa"/>
            <w:gridSpan w:val="6"/>
          </w:tcPr>
          <w:p w:rsidR="00A01DCA" w:rsidRPr="00E52204" w:rsidRDefault="00D25A33" w:rsidP="006F1A5C">
            <w:pPr>
              <w:jc w:val="both"/>
              <w:rPr>
                <w:b/>
              </w:rPr>
            </w:pPr>
            <w:r w:rsidRPr="00E52204">
              <w:rPr>
                <w:b/>
              </w:rPr>
              <w:t xml:space="preserve">Lic. Ana Bertha González Rodríguez </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6F1A5C">
            <w:pPr>
              <w:jc w:val="both"/>
            </w:pPr>
          </w:p>
        </w:tc>
      </w:tr>
      <w:tr w:rsidR="00A01DCA" w:rsidTr="00195B59">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6662" w:type="dxa"/>
            <w:gridSpan w:val="6"/>
          </w:tcPr>
          <w:p w:rsidR="00A01DCA" w:rsidRDefault="00746FA6" w:rsidP="006F1A5C">
            <w:pPr>
              <w:jc w:val="both"/>
            </w:pPr>
            <w:r>
              <w:t>Brindar atención psicológica a niños, niñas, adolescentes y adultos, mediante estrategias de orientación, prevención y atención terapéutica que favorezcan el desarrollo personal y social del usuario.</w:t>
            </w:r>
            <w:r w:rsidR="00D734D0">
              <w:t xml:space="preserve"> </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10"/>
          </w:tcPr>
          <w:p w:rsidR="00FA5E7E" w:rsidRDefault="00D25A33" w:rsidP="006F1A5C">
            <w:pPr>
              <w:jc w:val="both"/>
            </w:pPr>
            <w:r>
              <w:t>Niños, niñas, adolescentes, adultos, adultos mayores</w:t>
            </w:r>
            <w:r w:rsidR="00A4222F">
              <w:t xml:space="preserve">. Que refieran la necesidad de atención psicológica. </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B921CD"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5E7664" w:rsidP="006F1A5C">
            <w:r>
              <w:t>Enero 2018</w:t>
            </w:r>
          </w:p>
        </w:tc>
        <w:tc>
          <w:tcPr>
            <w:tcW w:w="2694" w:type="dxa"/>
            <w:gridSpan w:val="4"/>
            <w:shd w:val="clear" w:color="auto" w:fill="auto"/>
          </w:tcPr>
          <w:p w:rsidR="00650F82" w:rsidRDefault="005E7664" w:rsidP="006F1A5C">
            <w:r>
              <w:t>Diciembre 2018</w:t>
            </w:r>
          </w:p>
        </w:tc>
      </w:tr>
      <w:tr w:rsidR="00B921CD" w:rsidTr="00121462">
        <w:tc>
          <w:tcPr>
            <w:tcW w:w="1092" w:type="dxa"/>
          </w:tcPr>
          <w:p w:rsidR="00650F82" w:rsidRDefault="00CD3281" w:rsidP="006F1A5C">
            <w:pPr>
              <w:jc w:val="center"/>
            </w:pPr>
            <w:r>
              <w:t>x</w:t>
            </w: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650F82" w:rsidP="006F1A5C">
            <w:pPr>
              <w:jc w:val="center"/>
            </w:pPr>
          </w:p>
        </w:tc>
        <w:tc>
          <w:tcPr>
            <w:tcW w:w="1678" w:type="dxa"/>
          </w:tcPr>
          <w:p w:rsidR="00650F82" w:rsidRDefault="00714A93" w:rsidP="006F1A5C">
            <w:pPr>
              <w:jc w:val="center"/>
            </w:pPr>
            <w:r>
              <w:t>4,613</w:t>
            </w:r>
          </w:p>
        </w:tc>
        <w:tc>
          <w:tcPr>
            <w:tcW w:w="1417" w:type="dxa"/>
          </w:tcPr>
          <w:p w:rsidR="00650F82" w:rsidRDefault="00714A93" w:rsidP="006F1A5C">
            <w:pPr>
              <w:jc w:val="center"/>
            </w:pPr>
            <w:r>
              <w:t>4,414</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B921CD"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650F82" w:rsidP="00C22A3F"/>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FE1702" w:rsidP="00FE1702">
            <w:pPr>
              <w:jc w:val="center"/>
            </w:pPr>
            <w:r>
              <w:t>x</w:t>
            </w:r>
          </w:p>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A06D76" w:rsidRDefault="00145F76" w:rsidP="00414D92">
      <w:pPr>
        <w:rPr>
          <w:b/>
          <w:sz w:val="48"/>
        </w:rPr>
      </w:pPr>
      <w:r>
        <w:br w:type="page"/>
      </w:r>
      <w:r w:rsidR="00195B59" w:rsidRPr="00B44A80">
        <w:rPr>
          <w:b/>
          <w:sz w:val="48"/>
        </w:rPr>
        <w:lastRenderedPageBreak/>
        <w:t>ANEXO 2</w:t>
      </w:r>
    </w:p>
    <w:p w:rsidR="00191343" w:rsidRPr="00A06D76" w:rsidRDefault="00541F08" w:rsidP="00191343">
      <w:pPr>
        <w:jc w:val="center"/>
        <w:rPr>
          <w:b/>
          <w:sz w:val="28"/>
        </w:rPr>
      </w:pPr>
      <w:r w:rsidRPr="00A06D76">
        <w:rPr>
          <w:b/>
          <w:sz w:val="28"/>
        </w:rPr>
        <w:t xml:space="preserve">2.- </w:t>
      </w:r>
      <w:r w:rsidR="00191343" w:rsidRPr="00A06D76">
        <w:rPr>
          <w:b/>
          <w:sz w:val="28"/>
        </w:rPr>
        <w:t>OPERACIÓN DE LA PROPUESTA</w:t>
      </w:r>
    </w:p>
    <w:tbl>
      <w:tblPr>
        <w:tblStyle w:val="Tablaconcuadrcula"/>
        <w:tblW w:w="4740" w:type="pct"/>
        <w:tblLook w:val="04A0" w:firstRow="1" w:lastRow="0" w:firstColumn="1" w:lastColumn="0" w:noHBand="0" w:noVBand="1"/>
      </w:tblPr>
      <w:tblGrid>
        <w:gridCol w:w="3341"/>
        <w:gridCol w:w="2023"/>
        <w:gridCol w:w="1160"/>
        <w:gridCol w:w="2488"/>
        <w:gridCol w:w="374"/>
        <w:gridCol w:w="2932"/>
      </w:tblGrid>
      <w:tr w:rsidR="000473B9" w:rsidTr="00E52204">
        <w:trPr>
          <w:trHeight w:val="567"/>
        </w:trPr>
        <w:tc>
          <w:tcPr>
            <w:tcW w:w="1356" w:type="pct"/>
            <w:shd w:val="clear" w:color="auto" w:fill="D9D9D9" w:themeFill="background1" w:themeFillShade="D9"/>
          </w:tcPr>
          <w:p w:rsidR="000473B9" w:rsidRDefault="00A01DCA" w:rsidP="00A01DCA">
            <w:r>
              <w:t>A) Principal producto esperado (base para el establecimiento de metas)</w:t>
            </w:r>
          </w:p>
        </w:tc>
        <w:tc>
          <w:tcPr>
            <w:tcW w:w="3644" w:type="pct"/>
            <w:gridSpan w:val="5"/>
            <w:shd w:val="clear" w:color="auto" w:fill="auto"/>
          </w:tcPr>
          <w:p w:rsidR="005461F3" w:rsidRDefault="004E6105" w:rsidP="004105DE">
            <w:r>
              <w:t>Fortalecer a los 20 Centros de Desarrollo Comunitario para que en cada uno se cuente con Escuela para Padres, Talleres de Promoción dela Salud Mental,  así</w:t>
            </w:r>
            <w:r w:rsidR="004105DE">
              <w:t xml:space="preserve"> como contar con un</w:t>
            </w:r>
            <w:r>
              <w:t xml:space="preserve"> psicólogo asignado para brindar atención psicológica a la población. </w:t>
            </w:r>
            <w:r w:rsidR="004105DE">
              <w:t xml:space="preserve">Además Incluir a las escuelas primarias y secundarias del municipio.  </w:t>
            </w:r>
          </w:p>
        </w:tc>
      </w:tr>
      <w:tr w:rsidR="00A57343" w:rsidTr="00E52204">
        <w:trPr>
          <w:trHeight w:val="56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4E6105" w:rsidP="00506A61">
            <w:r>
              <w:t>1.</w:t>
            </w:r>
            <w:r w:rsidR="004105DE">
              <w:t xml:space="preserve"> Realizar un diagnóstico situacional de La comunidad</w:t>
            </w:r>
          </w:p>
          <w:p w:rsidR="004E6105" w:rsidRDefault="004E6105" w:rsidP="00506A61">
            <w:r>
              <w:t>2.-</w:t>
            </w:r>
            <w:r w:rsidR="004105DE">
              <w:t xml:space="preserve">Gestionar </w:t>
            </w:r>
            <w:r>
              <w:t xml:space="preserve"> la ampliación de la plantilla de psicólogos del departamento para poder llegar a los 20 Centros de Desarrollo Comunitario. </w:t>
            </w:r>
          </w:p>
          <w:p w:rsidR="004105DE" w:rsidRDefault="004105DE" w:rsidP="004105DE">
            <w:r>
              <w:t xml:space="preserve">3.- Gestión de recursos materiales de papelería, tecnológicos y de transporte necesarios para las actividades </w:t>
            </w:r>
          </w:p>
          <w:p w:rsidR="004105DE" w:rsidRDefault="004105DE" w:rsidP="004105DE">
            <w:r>
              <w:t>4. Capacitar al personal que realizara las actividades programadas.</w:t>
            </w:r>
          </w:p>
          <w:p w:rsidR="004105DE" w:rsidRDefault="004105DE" w:rsidP="004105DE">
            <w:r>
              <w:t>5. Realizar una selección de escuelas a visitar y realizar el contacto para agendar fechas</w:t>
            </w:r>
          </w:p>
          <w:p w:rsidR="004105DE" w:rsidRDefault="004105DE" w:rsidP="004105DE">
            <w:r>
              <w:t xml:space="preserve">6. llevar las temáticas a las escuelas de acuerdo a las necesidades expuestas por el director durante la visita. </w:t>
            </w:r>
          </w:p>
          <w:p w:rsidR="004105DE" w:rsidRDefault="004105DE" w:rsidP="004105DE"/>
        </w:tc>
      </w:tr>
      <w:tr w:rsidR="005461F3" w:rsidTr="00E52204">
        <w:trPr>
          <w:trHeight w:val="56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E52204">
        <w:trPr>
          <w:trHeight w:val="56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E52204">
        <w:trPr>
          <w:trHeight w:val="264"/>
        </w:trPr>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E52204">
        <w:trPr>
          <w:trHeight w:val="295"/>
        </w:trPr>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5461F3">
            <w:pPr>
              <w:jc w:val="center"/>
            </w:pPr>
          </w:p>
        </w:tc>
        <w:tc>
          <w:tcPr>
            <w:tcW w:w="1633" w:type="pct"/>
            <w:gridSpan w:val="3"/>
            <w:shd w:val="clear" w:color="auto" w:fill="auto"/>
          </w:tcPr>
          <w:p w:rsidR="0003322C" w:rsidRDefault="00D25A33" w:rsidP="005461F3">
            <w:pPr>
              <w:jc w:val="center"/>
            </w:pPr>
            <w:r>
              <w:t>x</w:t>
            </w:r>
          </w:p>
        </w:tc>
        <w:tc>
          <w:tcPr>
            <w:tcW w:w="1190" w:type="pct"/>
            <w:shd w:val="clear" w:color="auto" w:fill="auto"/>
          </w:tcPr>
          <w:p w:rsidR="0003322C" w:rsidRDefault="0003322C" w:rsidP="005461F3">
            <w:pPr>
              <w:jc w:val="center"/>
            </w:pPr>
          </w:p>
        </w:tc>
      </w:tr>
      <w:tr w:rsidR="00414D92" w:rsidTr="00E52204">
        <w:trPr>
          <w:trHeight w:val="264"/>
        </w:trPr>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E52204">
        <w:trPr>
          <w:trHeight w:val="560"/>
        </w:trPr>
        <w:tc>
          <w:tcPr>
            <w:tcW w:w="1356" w:type="pct"/>
            <w:shd w:val="clear" w:color="auto" w:fill="auto"/>
          </w:tcPr>
          <w:p w:rsidR="00A316F5" w:rsidRDefault="002A32AE" w:rsidP="00506A61">
            <w:pPr>
              <w:jc w:val="center"/>
            </w:pPr>
            <w:r>
              <w:t>0</w:t>
            </w:r>
          </w:p>
        </w:tc>
        <w:tc>
          <w:tcPr>
            <w:tcW w:w="1292" w:type="pct"/>
            <w:gridSpan w:val="2"/>
            <w:shd w:val="clear" w:color="auto" w:fill="auto"/>
          </w:tcPr>
          <w:p w:rsidR="00A316F5" w:rsidRDefault="002A32AE" w:rsidP="00506A61">
            <w:pPr>
              <w:jc w:val="center"/>
            </w:pPr>
            <w:r>
              <w:t>5, 167</w:t>
            </w:r>
          </w:p>
        </w:tc>
        <w:tc>
          <w:tcPr>
            <w:tcW w:w="1010" w:type="pct"/>
            <w:shd w:val="clear" w:color="auto" w:fill="FFFFFF" w:themeFill="background1"/>
          </w:tcPr>
          <w:p w:rsidR="00A316F5" w:rsidRDefault="0035744F" w:rsidP="002A32AE">
            <w:pPr>
              <w:jc w:val="both"/>
            </w:pPr>
            <w:r>
              <w:t xml:space="preserve">Talleres </w:t>
            </w:r>
            <w:r w:rsidR="002A32AE">
              <w:t>concluidos y asistencias.</w:t>
            </w:r>
          </w:p>
        </w:tc>
        <w:tc>
          <w:tcPr>
            <w:tcW w:w="1342" w:type="pct"/>
            <w:gridSpan w:val="2"/>
            <w:shd w:val="clear" w:color="auto" w:fill="FFFFFF" w:themeFill="background1"/>
          </w:tcPr>
          <w:p w:rsidR="00A316F5" w:rsidRDefault="00A316F5" w:rsidP="004A06C5">
            <w:pPr>
              <w:jc w:val="both"/>
            </w:pPr>
          </w:p>
        </w:tc>
      </w:tr>
      <w:tr w:rsidR="0003322C" w:rsidTr="00E52204">
        <w:trPr>
          <w:trHeight w:val="544"/>
        </w:trPr>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p w:rsidR="00A06D76" w:rsidRDefault="00A06D76"/>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lastRenderedPageBreak/>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E7664" w:rsidP="00F8764B">
            <w:pPr>
              <w:jc w:val="center"/>
              <w:rPr>
                <w:b/>
              </w:rPr>
            </w:pPr>
            <w:r>
              <w:rPr>
                <w:b/>
              </w:rPr>
              <w:t>2018</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A316F5">
        <w:trPr>
          <w:trHeight w:val="312"/>
        </w:trPr>
        <w:tc>
          <w:tcPr>
            <w:tcW w:w="0" w:type="auto"/>
            <w:shd w:val="clear" w:color="auto" w:fill="auto"/>
          </w:tcPr>
          <w:p w:rsidR="001F5B4A" w:rsidRPr="00A316F5" w:rsidRDefault="00AD5A0B" w:rsidP="00691B6A">
            <w:r>
              <w:t xml:space="preserve">Ingresos personas que asisten por primera vez </w:t>
            </w:r>
          </w:p>
        </w:tc>
        <w:tc>
          <w:tcPr>
            <w:tcW w:w="240" w:type="pct"/>
            <w:shd w:val="clear" w:color="auto" w:fill="auto"/>
          </w:tcPr>
          <w:p w:rsidR="001F5B4A" w:rsidRPr="00145F76" w:rsidRDefault="0070211B" w:rsidP="004E1777">
            <w:pPr>
              <w:jc w:val="center"/>
              <w:rPr>
                <w:sz w:val="20"/>
              </w:rPr>
            </w:pPr>
            <w:r>
              <w:rPr>
                <w:sz w:val="20"/>
              </w:rPr>
              <w:t>x</w:t>
            </w:r>
          </w:p>
        </w:tc>
        <w:tc>
          <w:tcPr>
            <w:tcW w:w="222" w:type="pct"/>
            <w:shd w:val="clear" w:color="auto" w:fill="auto"/>
          </w:tcPr>
          <w:p w:rsidR="001F5B4A" w:rsidRPr="00145F76" w:rsidRDefault="0070211B" w:rsidP="004E1777">
            <w:pPr>
              <w:jc w:val="center"/>
              <w:rPr>
                <w:sz w:val="20"/>
              </w:rPr>
            </w:pPr>
            <w:r>
              <w:rPr>
                <w:sz w:val="20"/>
              </w:rPr>
              <w:t>x</w:t>
            </w:r>
          </w:p>
        </w:tc>
        <w:tc>
          <w:tcPr>
            <w:tcW w:w="268" w:type="pct"/>
            <w:shd w:val="clear" w:color="auto" w:fill="auto"/>
          </w:tcPr>
          <w:p w:rsidR="001F5B4A" w:rsidRPr="00145F76" w:rsidRDefault="0070211B" w:rsidP="00DE5255">
            <w:pPr>
              <w:rPr>
                <w:sz w:val="20"/>
              </w:rPr>
            </w:pPr>
            <w:r>
              <w:rPr>
                <w:sz w:val="20"/>
              </w:rPr>
              <w:t>x</w:t>
            </w:r>
          </w:p>
        </w:tc>
        <w:tc>
          <w:tcPr>
            <w:tcW w:w="241" w:type="pct"/>
            <w:shd w:val="clear" w:color="auto" w:fill="auto"/>
          </w:tcPr>
          <w:p w:rsidR="001F5B4A" w:rsidRPr="00145F76" w:rsidRDefault="00D54D52" w:rsidP="004E1777">
            <w:pPr>
              <w:jc w:val="center"/>
              <w:rPr>
                <w:sz w:val="20"/>
              </w:rPr>
            </w:pPr>
            <w:r>
              <w:rPr>
                <w:sz w:val="20"/>
              </w:rPr>
              <w:t>X</w:t>
            </w:r>
          </w:p>
        </w:tc>
        <w:tc>
          <w:tcPr>
            <w:tcW w:w="265" w:type="pct"/>
            <w:shd w:val="clear" w:color="auto" w:fill="auto"/>
          </w:tcPr>
          <w:p w:rsidR="001F5B4A" w:rsidRPr="00145F76" w:rsidRDefault="0070211B" w:rsidP="004E1777">
            <w:pPr>
              <w:jc w:val="center"/>
              <w:rPr>
                <w:sz w:val="20"/>
              </w:rPr>
            </w:pPr>
            <w:r>
              <w:rPr>
                <w:sz w:val="20"/>
              </w:rPr>
              <w:t>x</w:t>
            </w:r>
          </w:p>
        </w:tc>
        <w:tc>
          <w:tcPr>
            <w:tcW w:w="234" w:type="pct"/>
            <w:shd w:val="clear" w:color="auto" w:fill="auto"/>
          </w:tcPr>
          <w:p w:rsidR="001F5B4A" w:rsidRPr="00145F76" w:rsidRDefault="0070211B" w:rsidP="004E1777">
            <w:pPr>
              <w:jc w:val="center"/>
              <w:rPr>
                <w:sz w:val="20"/>
              </w:rPr>
            </w:pPr>
            <w:r>
              <w:rPr>
                <w:sz w:val="20"/>
              </w:rPr>
              <w:t>x</w:t>
            </w:r>
          </w:p>
        </w:tc>
        <w:tc>
          <w:tcPr>
            <w:tcW w:w="218" w:type="pct"/>
            <w:shd w:val="clear" w:color="auto" w:fill="auto"/>
          </w:tcPr>
          <w:p w:rsidR="001F5B4A" w:rsidRPr="00145F76" w:rsidRDefault="0070211B" w:rsidP="004E1777">
            <w:pPr>
              <w:jc w:val="center"/>
              <w:rPr>
                <w:sz w:val="20"/>
              </w:rPr>
            </w:pPr>
            <w:r>
              <w:rPr>
                <w:sz w:val="20"/>
              </w:rPr>
              <w:t>x</w:t>
            </w:r>
          </w:p>
        </w:tc>
        <w:tc>
          <w:tcPr>
            <w:tcW w:w="258" w:type="pct"/>
            <w:shd w:val="clear" w:color="auto" w:fill="auto"/>
          </w:tcPr>
          <w:p w:rsidR="001F5B4A" w:rsidRPr="00145F76" w:rsidRDefault="0070211B" w:rsidP="004E1777">
            <w:pPr>
              <w:jc w:val="center"/>
              <w:rPr>
                <w:sz w:val="20"/>
              </w:rPr>
            </w:pPr>
            <w:r>
              <w:rPr>
                <w:sz w:val="20"/>
              </w:rPr>
              <w:t>x</w:t>
            </w:r>
          </w:p>
        </w:tc>
        <w:tc>
          <w:tcPr>
            <w:tcW w:w="220" w:type="pct"/>
            <w:shd w:val="clear" w:color="auto" w:fill="auto"/>
          </w:tcPr>
          <w:p w:rsidR="001F5B4A" w:rsidRPr="00145F76" w:rsidRDefault="0070211B" w:rsidP="004E1777">
            <w:pPr>
              <w:jc w:val="center"/>
              <w:rPr>
                <w:sz w:val="20"/>
              </w:rPr>
            </w:pPr>
            <w:r>
              <w:rPr>
                <w:sz w:val="20"/>
              </w:rPr>
              <w:t>x</w:t>
            </w:r>
          </w:p>
        </w:tc>
        <w:tc>
          <w:tcPr>
            <w:tcW w:w="239" w:type="pct"/>
            <w:shd w:val="clear" w:color="auto" w:fill="auto"/>
          </w:tcPr>
          <w:p w:rsidR="001F5B4A" w:rsidRPr="00145F76" w:rsidRDefault="0070211B" w:rsidP="004E1777">
            <w:pPr>
              <w:jc w:val="center"/>
              <w:rPr>
                <w:sz w:val="20"/>
              </w:rPr>
            </w:pPr>
            <w:r>
              <w:rPr>
                <w:sz w:val="20"/>
              </w:rPr>
              <w:t>x</w:t>
            </w:r>
          </w:p>
        </w:tc>
        <w:tc>
          <w:tcPr>
            <w:tcW w:w="259" w:type="pct"/>
            <w:shd w:val="clear" w:color="auto" w:fill="auto"/>
          </w:tcPr>
          <w:p w:rsidR="001F5B4A" w:rsidRPr="00145F76" w:rsidRDefault="0070211B" w:rsidP="004E1777">
            <w:pPr>
              <w:jc w:val="center"/>
              <w:rPr>
                <w:sz w:val="20"/>
              </w:rPr>
            </w:pPr>
            <w:r>
              <w:rPr>
                <w:sz w:val="20"/>
              </w:rPr>
              <w:t>x</w:t>
            </w:r>
          </w:p>
        </w:tc>
        <w:tc>
          <w:tcPr>
            <w:tcW w:w="221" w:type="pct"/>
            <w:shd w:val="clear" w:color="auto" w:fill="auto"/>
          </w:tcPr>
          <w:p w:rsidR="001F5B4A" w:rsidRPr="00145F76" w:rsidRDefault="001F5B4A" w:rsidP="004E1777">
            <w:pPr>
              <w:jc w:val="center"/>
              <w:rPr>
                <w:sz w:val="20"/>
              </w:rPr>
            </w:pPr>
          </w:p>
        </w:tc>
      </w:tr>
      <w:tr w:rsidR="00AD5A0B" w:rsidTr="00A316F5">
        <w:trPr>
          <w:trHeight w:val="312"/>
        </w:trPr>
        <w:tc>
          <w:tcPr>
            <w:tcW w:w="0" w:type="auto"/>
            <w:shd w:val="clear" w:color="auto" w:fill="auto"/>
          </w:tcPr>
          <w:p w:rsidR="00AD5A0B" w:rsidRDefault="00AD5A0B" w:rsidP="00AD5A0B">
            <w:r>
              <w:t>Atención psicológica subsecuente  a niños, niñas, adolescentes y adultos.</w:t>
            </w:r>
          </w:p>
        </w:tc>
        <w:tc>
          <w:tcPr>
            <w:tcW w:w="240" w:type="pct"/>
            <w:shd w:val="clear" w:color="auto" w:fill="auto"/>
          </w:tcPr>
          <w:p w:rsidR="00AD5A0B" w:rsidRDefault="00AD5A0B" w:rsidP="004E1777">
            <w:pPr>
              <w:jc w:val="center"/>
              <w:rPr>
                <w:sz w:val="20"/>
              </w:rPr>
            </w:pPr>
            <w:r>
              <w:rPr>
                <w:sz w:val="20"/>
              </w:rPr>
              <w:t>x</w:t>
            </w:r>
          </w:p>
        </w:tc>
        <w:tc>
          <w:tcPr>
            <w:tcW w:w="222" w:type="pct"/>
            <w:shd w:val="clear" w:color="auto" w:fill="auto"/>
          </w:tcPr>
          <w:p w:rsidR="00AD5A0B" w:rsidRDefault="00AD5A0B" w:rsidP="004E1777">
            <w:pPr>
              <w:jc w:val="center"/>
              <w:rPr>
                <w:sz w:val="20"/>
              </w:rPr>
            </w:pPr>
            <w:r>
              <w:rPr>
                <w:sz w:val="20"/>
              </w:rPr>
              <w:t>x</w:t>
            </w:r>
          </w:p>
        </w:tc>
        <w:tc>
          <w:tcPr>
            <w:tcW w:w="268" w:type="pct"/>
            <w:shd w:val="clear" w:color="auto" w:fill="auto"/>
          </w:tcPr>
          <w:p w:rsidR="00AD5A0B" w:rsidRDefault="00AD5A0B" w:rsidP="00DE5255">
            <w:pPr>
              <w:rPr>
                <w:sz w:val="20"/>
              </w:rPr>
            </w:pPr>
            <w:r>
              <w:rPr>
                <w:sz w:val="20"/>
              </w:rPr>
              <w:t>x</w:t>
            </w:r>
          </w:p>
        </w:tc>
        <w:tc>
          <w:tcPr>
            <w:tcW w:w="241" w:type="pct"/>
            <w:shd w:val="clear" w:color="auto" w:fill="auto"/>
          </w:tcPr>
          <w:p w:rsidR="00AD5A0B" w:rsidRPr="00145F76" w:rsidRDefault="00D54D52" w:rsidP="004E1777">
            <w:pPr>
              <w:jc w:val="center"/>
              <w:rPr>
                <w:sz w:val="20"/>
              </w:rPr>
            </w:pPr>
            <w:r>
              <w:rPr>
                <w:sz w:val="20"/>
              </w:rPr>
              <w:t>X</w:t>
            </w:r>
          </w:p>
        </w:tc>
        <w:tc>
          <w:tcPr>
            <w:tcW w:w="265" w:type="pct"/>
            <w:shd w:val="clear" w:color="auto" w:fill="auto"/>
          </w:tcPr>
          <w:p w:rsidR="00AD5A0B" w:rsidRDefault="00AD5A0B" w:rsidP="004E1777">
            <w:pPr>
              <w:jc w:val="center"/>
              <w:rPr>
                <w:sz w:val="20"/>
              </w:rPr>
            </w:pPr>
            <w:r>
              <w:rPr>
                <w:sz w:val="20"/>
              </w:rPr>
              <w:t>x</w:t>
            </w:r>
          </w:p>
        </w:tc>
        <w:tc>
          <w:tcPr>
            <w:tcW w:w="234" w:type="pct"/>
            <w:shd w:val="clear" w:color="auto" w:fill="auto"/>
          </w:tcPr>
          <w:p w:rsidR="00AD5A0B" w:rsidRDefault="00AD5A0B" w:rsidP="004E1777">
            <w:pPr>
              <w:jc w:val="center"/>
              <w:rPr>
                <w:sz w:val="20"/>
              </w:rPr>
            </w:pPr>
            <w:r>
              <w:rPr>
                <w:sz w:val="20"/>
              </w:rPr>
              <w:t>x</w:t>
            </w:r>
          </w:p>
        </w:tc>
        <w:tc>
          <w:tcPr>
            <w:tcW w:w="218" w:type="pct"/>
            <w:shd w:val="clear" w:color="auto" w:fill="auto"/>
          </w:tcPr>
          <w:p w:rsidR="00AD5A0B" w:rsidRDefault="00AD5A0B" w:rsidP="004E1777">
            <w:pPr>
              <w:jc w:val="center"/>
              <w:rPr>
                <w:sz w:val="20"/>
              </w:rPr>
            </w:pPr>
            <w:r>
              <w:rPr>
                <w:sz w:val="20"/>
              </w:rPr>
              <w:t>x</w:t>
            </w:r>
          </w:p>
        </w:tc>
        <w:tc>
          <w:tcPr>
            <w:tcW w:w="258" w:type="pct"/>
            <w:shd w:val="clear" w:color="auto" w:fill="auto"/>
          </w:tcPr>
          <w:p w:rsidR="00AD5A0B" w:rsidRDefault="00AD5A0B" w:rsidP="004E1777">
            <w:pPr>
              <w:jc w:val="center"/>
              <w:rPr>
                <w:sz w:val="20"/>
              </w:rPr>
            </w:pPr>
            <w:r>
              <w:rPr>
                <w:sz w:val="20"/>
              </w:rPr>
              <w:t>x</w:t>
            </w:r>
          </w:p>
        </w:tc>
        <w:tc>
          <w:tcPr>
            <w:tcW w:w="220" w:type="pct"/>
            <w:shd w:val="clear" w:color="auto" w:fill="auto"/>
          </w:tcPr>
          <w:p w:rsidR="00AD5A0B" w:rsidRDefault="00AD5A0B" w:rsidP="004E1777">
            <w:pPr>
              <w:jc w:val="center"/>
              <w:rPr>
                <w:sz w:val="20"/>
              </w:rPr>
            </w:pPr>
            <w:r>
              <w:rPr>
                <w:sz w:val="20"/>
              </w:rPr>
              <w:t>x</w:t>
            </w:r>
          </w:p>
        </w:tc>
        <w:tc>
          <w:tcPr>
            <w:tcW w:w="239" w:type="pct"/>
            <w:shd w:val="clear" w:color="auto" w:fill="auto"/>
          </w:tcPr>
          <w:p w:rsidR="00AD5A0B" w:rsidRDefault="00AD5A0B" w:rsidP="004E1777">
            <w:pPr>
              <w:jc w:val="center"/>
              <w:rPr>
                <w:sz w:val="20"/>
              </w:rPr>
            </w:pPr>
            <w:r>
              <w:rPr>
                <w:sz w:val="20"/>
              </w:rPr>
              <w:t>x</w:t>
            </w:r>
          </w:p>
        </w:tc>
        <w:tc>
          <w:tcPr>
            <w:tcW w:w="259" w:type="pct"/>
            <w:shd w:val="clear" w:color="auto" w:fill="auto"/>
          </w:tcPr>
          <w:p w:rsidR="00AD5A0B" w:rsidRDefault="00AD5A0B" w:rsidP="004E1777">
            <w:pPr>
              <w:jc w:val="center"/>
              <w:rPr>
                <w:sz w:val="20"/>
              </w:rPr>
            </w:pPr>
            <w:r>
              <w:rPr>
                <w:sz w:val="20"/>
              </w:rPr>
              <w:t>x</w:t>
            </w:r>
          </w:p>
        </w:tc>
        <w:tc>
          <w:tcPr>
            <w:tcW w:w="221" w:type="pct"/>
            <w:shd w:val="clear" w:color="auto" w:fill="auto"/>
          </w:tcPr>
          <w:p w:rsidR="00AD5A0B" w:rsidRPr="00145F76" w:rsidRDefault="00AD5A0B" w:rsidP="004E1777">
            <w:pPr>
              <w:jc w:val="center"/>
              <w:rPr>
                <w:sz w:val="20"/>
              </w:rPr>
            </w:pPr>
          </w:p>
        </w:tc>
      </w:tr>
      <w:tr w:rsidR="00AD5A0B" w:rsidTr="00A316F5">
        <w:trPr>
          <w:trHeight w:val="312"/>
        </w:trPr>
        <w:tc>
          <w:tcPr>
            <w:tcW w:w="0" w:type="auto"/>
            <w:shd w:val="clear" w:color="auto" w:fill="auto"/>
          </w:tcPr>
          <w:p w:rsidR="00AD5A0B" w:rsidRDefault="00AD5A0B" w:rsidP="00691B6A">
            <w:r>
              <w:t>Talleres Orientación ( temáticos a Padres y madres)</w:t>
            </w:r>
          </w:p>
        </w:tc>
        <w:tc>
          <w:tcPr>
            <w:tcW w:w="240" w:type="pct"/>
            <w:shd w:val="clear" w:color="auto" w:fill="auto"/>
          </w:tcPr>
          <w:p w:rsidR="00AD5A0B" w:rsidRDefault="00D54D52" w:rsidP="004E1777">
            <w:pPr>
              <w:jc w:val="center"/>
              <w:rPr>
                <w:sz w:val="20"/>
              </w:rPr>
            </w:pPr>
            <w:r>
              <w:rPr>
                <w:sz w:val="20"/>
              </w:rPr>
              <w:t>x</w:t>
            </w:r>
          </w:p>
        </w:tc>
        <w:tc>
          <w:tcPr>
            <w:tcW w:w="222" w:type="pct"/>
            <w:shd w:val="clear" w:color="auto" w:fill="auto"/>
          </w:tcPr>
          <w:p w:rsidR="00AD5A0B" w:rsidRDefault="00AD5A0B" w:rsidP="004E1777">
            <w:pPr>
              <w:jc w:val="center"/>
              <w:rPr>
                <w:sz w:val="20"/>
              </w:rPr>
            </w:pPr>
          </w:p>
        </w:tc>
        <w:tc>
          <w:tcPr>
            <w:tcW w:w="268" w:type="pct"/>
            <w:shd w:val="clear" w:color="auto" w:fill="auto"/>
          </w:tcPr>
          <w:p w:rsidR="00AD5A0B" w:rsidRDefault="00D54D52" w:rsidP="00DE5255">
            <w:pPr>
              <w:rPr>
                <w:sz w:val="20"/>
              </w:rPr>
            </w:pPr>
            <w:r>
              <w:rPr>
                <w:sz w:val="20"/>
              </w:rPr>
              <w:t>x</w:t>
            </w:r>
          </w:p>
        </w:tc>
        <w:tc>
          <w:tcPr>
            <w:tcW w:w="241" w:type="pct"/>
            <w:shd w:val="clear" w:color="auto" w:fill="auto"/>
          </w:tcPr>
          <w:p w:rsidR="00AD5A0B" w:rsidRPr="00145F76" w:rsidRDefault="00AD5A0B" w:rsidP="004E1777">
            <w:pPr>
              <w:jc w:val="center"/>
              <w:rPr>
                <w:sz w:val="20"/>
              </w:rPr>
            </w:pPr>
          </w:p>
        </w:tc>
        <w:tc>
          <w:tcPr>
            <w:tcW w:w="265" w:type="pct"/>
            <w:shd w:val="clear" w:color="auto" w:fill="auto"/>
          </w:tcPr>
          <w:p w:rsidR="00AD5A0B" w:rsidRDefault="00D54D52" w:rsidP="004E1777">
            <w:pPr>
              <w:jc w:val="center"/>
              <w:rPr>
                <w:sz w:val="20"/>
              </w:rPr>
            </w:pPr>
            <w:r>
              <w:rPr>
                <w:sz w:val="20"/>
              </w:rPr>
              <w:t>x</w:t>
            </w:r>
          </w:p>
        </w:tc>
        <w:tc>
          <w:tcPr>
            <w:tcW w:w="234" w:type="pct"/>
            <w:shd w:val="clear" w:color="auto" w:fill="auto"/>
          </w:tcPr>
          <w:p w:rsidR="00AD5A0B" w:rsidRDefault="00AD5A0B" w:rsidP="004E1777">
            <w:pPr>
              <w:jc w:val="center"/>
              <w:rPr>
                <w:sz w:val="20"/>
              </w:rPr>
            </w:pPr>
          </w:p>
        </w:tc>
        <w:tc>
          <w:tcPr>
            <w:tcW w:w="218" w:type="pct"/>
            <w:shd w:val="clear" w:color="auto" w:fill="auto"/>
          </w:tcPr>
          <w:p w:rsidR="00AD5A0B" w:rsidRDefault="00D54D52" w:rsidP="004E1777">
            <w:pPr>
              <w:jc w:val="center"/>
              <w:rPr>
                <w:sz w:val="20"/>
              </w:rPr>
            </w:pPr>
            <w:r>
              <w:rPr>
                <w:sz w:val="20"/>
              </w:rPr>
              <w:t>x</w:t>
            </w:r>
          </w:p>
        </w:tc>
        <w:tc>
          <w:tcPr>
            <w:tcW w:w="258" w:type="pct"/>
            <w:shd w:val="clear" w:color="auto" w:fill="auto"/>
          </w:tcPr>
          <w:p w:rsidR="00AD5A0B" w:rsidRDefault="00AD5A0B" w:rsidP="004E1777">
            <w:pPr>
              <w:jc w:val="center"/>
              <w:rPr>
                <w:sz w:val="20"/>
              </w:rPr>
            </w:pPr>
          </w:p>
        </w:tc>
        <w:tc>
          <w:tcPr>
            <w:tcW w:w="220" w:type="pct"/>
            <w:shd w:val="clear" w:color="auto" w:fill="auto"/>
          </w:tcPr>
          <w:p w:rsidR="00AD5A0B" w:rsidRDefault="00D54D52" w:rsidP="004E1777">
            <w:pPr>
              <w:jc w:val="center"/>
              <w:rPr>
                <w:sz w:val="20"/>
              </w:rPr>
            </w:pPr>
            <w:r>
              <w:rPr>
                <w:sz w:val="20"/>
              </w:rPr>
              <w:t>x</w:t>
            </w:r>
          </w:p>
        </w:tc>
        <w:tc>
          <w:tcPr>
            <w:tcW w:w="239" w:type="pct"/>
            <w:shd w:val="clear" w:color="auto" w:fill="auto"/>
          </w:tcPr>
          <w:p w:rsidR="00AD5A0B" w:rsidRDefault="00AD5A0B" w:rsidP="004E1777">
            <w:pPr>
              <w:jc w:val="center"/>
              <w:rPr>
                <w:sz w:val="20"/>
              </w:rPr>
            </w:pPr>
          </w:p>
        </w:tc>
        <w:tc>
          <w:tcPr>
            <w:tcW w:w="259" w:type="pct"/>
            <w:shd w:val="clear" w:color="auto" w:fill="auto"/>
          </w:tcPr>
          <w:p w:rsidR="00AD5A0B" w:rsidRDefault="00D54D52" w:rsidP="004E1777">
            <w:pPr>
              <w:jc w:val="center"/>
              <w:rPr>
                <w:sz w:val="20"/>
              </w:rPr>
            </w:pPr>
            <w:r>
              <w:rPr>
                <w:sz w:val="20"/>
              </w:rPr>
              <w:t>X</w:t>
            </w:r>
          </w:p>
        </w:tc>
        <w:tc>
          <w:tcPr>
            <w:tcW w:w="221" w:type="pct"/>
            <w:shd w:val="clear" w:color="auto" w:fill="auto"/>
          </w:tcPr>
          <w:p w:rsidR="00AD5A0B" w:rsidRPr="00145F76" w:rsidRDefault="00AD5A0B" w:rsidP="004E1777">
            <w:pPr>
              <w:jc w:val="center"/>
              <w:rPr>
                <w:sz w:val="20"/>
              </w:rPr>
            </w:pPr>
          </w:p>
        </w:tc>
      </w:tr>
      <w:tr w:rsidR="004E5503" w:rsidTr="00A316F5">
        <w:trPr>
          <w:trHeight w:val="312"/>
        </w:trPr>
        <w:tc>
          <w:tcPr>
            <w:tcW w:w="0" w:type="auto"/>
            <w:shd w:val="clear" w:color="auto" w:fill="auto"/>
          </w:tcPr>
          <w:p w:rsidR="00D25A33" w:rsidRPr="00A316F5" w:rsidRDefault="00D25A33" w:rsidP="00691B6A">
            <w:r>
              <w:t xml:space="preserve">Talleres </w:t>
            </w:r>
            <w:r w:rsidR="00AD5A0B">
              <w:t>Orientación (</w:t>
            </w:r>
            <w:r>
              <w:t xml:space="preserve">temáticos a </w:t>
            </w:r>
            <w:r w:rsidR="00AD5A0B">
              <w:t xml:space="preserve"> niños, niñas y </w:t>
            </w:r>
            <w:r>
              <w:t>Adolescentes</w:t>
            </w:r>
            <w:r w:rsidR="00AD5A0B">
              <w:t>)</w:t>
            </w:r>
          </w:p>
        </w:tc>
        <w:tc>
          <w:tcPr>
            <w:tcW w:w="240" w:type="pct"/>
            <w:shd w:val="clear" w:color="auto" w:fill="auto"/>
          </w:tcPr>
          <w:p w:rsidR="004E5503" w:rsidRPr="00145F76" w:rsidRDefault="004E5503" w:rsidP="004E1777">
            <w:pPr>
              <w:jc w:val="center"/>
              <w:rPr>
                <w:sz w:val="20"/>
              </w:rPr>
            </w:pPr>
          </w:p>
        </w:tc>
        <w:tc>
          <w:tcPr>
            <w:tcW w:w="222" w:type="pct"/>
            <w:shd w:val="clear" w:color="auto" w:fill="auto"/>
          </w:tcPr>
          <w:p w:rsidR="004E5503" w:rsidRPr="00145F76" w:rsidRDefault="0070211B" w:rsidP="004E1777">
            <w:pPr>
              <w:jc w:val="center"/>
              <w:rPr>
                <w:sz w:val="20"/>
              </w:rPr>
            </w:pPr>
            <w:r>
              <w:rPr>
                <w:sz w:val="20"/>
              </w:rPr>
              <w:t>x</w:t>
            </w: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D54D52" w:rsidP="004E1777">
            <w:pPr>
              <w:jc w:val="center"/>
              <w:rPr>
                <w:sz w:val="20"/>
              </w:rPr>
            </w:pPr>
            <w:r>
              <w:rPr>
                <w:sz w:val="20"/>
              </w:rPr>
              <w:t>X</w:t>
            </w: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70211B" w:rsidP="004E1777">
            <w:pPr>
              <w:jc w:val="center"/>
              <w:rPr>
                <w:sz w:val="20"/>
              </w:rPr>
            </w:pPr>
            <w:r>
              <w:rPr>
                <w:sz w:val="20"/>
              </w:rPr>
              <w:t>x</w:t>
            </w: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70211B" w:rsidP="004E1777">
            <w:pPr>
              <w:jc w:val="center"/>
              <w:rPr>
                <w:sz w:val="20"/>
              </w:rPr>
            </w:pPr>
            <w:r>
              <w:rPr>
                <w:sz w:val="20"/>
              </w:rPr>
              <w:t>x</w:t>
            </w: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70211B" w:rsidP="004E1777">
            <w:pPr>
              <w:jc w:val="center"/>
              <w:rPr>
                <w:sz w:val="20"/>
              </w:rPr>
            </w:pPr>
            <w:r>
              <w:rPr>
                <w:sz w:val="20"/>
              </w:rPr>
              <w:t>x</w:t>
            </w: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D54D52" w:rsidP="004E1777">
            <w:pPr>
              <w:jc w:val="center"/>
              <w:rPr>
                <w:sz w:val="20"/>
              </w:rPr>
            </w:pPr>
            <w:r>
              <w:rPr>
                <w:sz w:val="20"/>
              </w:rPr>
              <w:t>x</w:t>
            </w:r>
          </w:p>
        </w:tc>
      </w:tr>
      <w:tr w:rsidR="005F04CD" w:rsidTr="00A316F5">
        <w:trPr>
          <w:trHeight w:val="288"/>
        </w:trPr>
        <w:tc>
          <w:tcPr>
            <w:tcW w:w="0" w:type="auto"/>
            <w:shd w:val="clear" w:color="auto" w:fill="auto"/>
          </w:tcPr>
          <w:p w:rsidR="001F5B4A" w:rsidRPr="00A316F5" w:rsidRDefault="00AD5A0B" w:rsidP="00691B6A">
            <w:r>
              <w:t xml:space="preserve">Escuela para Padres y Madres </w:t>
            </w:r>
          </w:p>
        </w:tc>
        <w:tc>
          <w:tcPr>
            <w:tcW w:w="240" w:type="pct"/>
            <w:shd w:val="clear" w:color="auto" w:fill="auto"/>
          </w:tcPr>
          <w:p w:rsidR="001F5B4A" w:rsidRPr="00145F76" w:rsidRDefault="00DC664B" w:rsidP="004E1777">
            <w:pPr>
              <w:jc w:val="center"/>
              <w:rPr>
                <w:sz w:val="20"/>
              </w:rPr>
            </w:pPr>
            <w:r>
              <w:rPr>
                <w:sz w:val="20"/>
              </w:rPr>
              <w:t>x</w:t>
            </w:r>
          </w:p>
        </w:tc>
        <w:tc>
          <w:tcPr>
            <w:tcW w:w="222" w:type="pct"/>
            <w:shd w:val="clear" w:color="auto" w:fill="auto"/>
          </w:tcPr>
          <w:p w:rsidR="001F5B4A" w:rsidRPr="00145F76" w:rsidRDefault="00DC664B" w:rsidP="004E1777">
            <w:pPr>
              <w:jc w:val="center"/>
              <w:rPr>
                <w:sz w:val="20"/>
              </w:rPr>
            </w:pPr>
            <w:r>
              <w:rPr>
                <w:sz w:val="20"/>
              </w:rPr>
              <w:t>x</w:t>
            </w:r>
          </w:p>
        </w:tc>
        <w:tc>
          <w:tcPr>
            <w:tcW w:w="268" w:type="pct"/>
            <w:shd w:val="clear" w:color="auto" w:fill="auto"/>
          </w:tcPr>
          <w:p w:rsidR="001F5B4A" w:rsidRPr="00145F76" w:rsidRDefault="00DC664B" w:rsidP="00DE5255">
            <w:pPr>
              <w:rPr>
                <w:sz w:val="20"/>
              </w:rPr>
            </w:pPr>
            <w:r>
              <w:rPr>
                <w:sz w:val="20"/>
              </w:rPr>
              <w:t>x</w:t>
            </w: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DC664B" w:rsidP="004E1777">
            <w:pPr>
              <w:jc w:val="center"/>
              <w:rPr>
                <w:sz w:val="20"/>
              </w:rPr>
            </w:pPr>
            <w:r>
              <w:rPr>
                <w:sz w:val="20"/>
              </w:rPr>
              <w:t>x</w:t>
            </w:r>
          </w:p>
        </w:tc>
        <w:tc>
          <w:tcPr>
            <w:tcW w:w="234" w:type="pct"/>
            <w:shd w:val="clear" w:color="auto" w:fill="auto"/>
          </w:tcPr>
          <w:p w:rsidR="001F5B4A" w:rsidRPr="00145F76" w:rsidRDefault="00DC664B" w:rsidP="004E1777">
            <w:pPr>
              <w:jc w:val="center"/>
              <w:rPr>
                <w:sz w:val="20"/>
              </w:rPr>
            </w:pPr>
            <w:r>
              <w:rPr>
                <w:sz w:val="20"/>
              </w:rPr>
              <w:t>x</w:t>
            </w:r>
          </w:p>
        </w:tc>
        <w:tc>
          <w:tcPr>
            <w:tcW w:w="218" w:type="pct"/>
            <w:shd w:val="clear" w:color="auto" w:fill="auto"/>
          </w:tcPr>
          <w:p w:rsidR="001F5B4A" w:rsidRPr="00145F76" w:rsidRDefault="00DC664B" w:rsidP="004E1777">
            <w:pPr>
              <w:jc w:val="center"/>
              <w:rPr>
                <w:sz w:val="20"/>
              </w:rPr>
            </w:pPr>
            <w:r>
              <w:rPr>
                <w:sz w:val="20"/>
              </w:rPr>
              <w:t>x</w:t>
            </w:r>
          </w:p>
        </w:tc>
        <w:tc>
          <w:tcPr>
            <w:tcW w:w="258" w:type="pct"/>
            <w:shd w:val="clear" w:color="auto" w:fill="auto"/>
          </w:tcPr>
          <w:p w:rsidR="001F5B4A" w:rsidRPr="00145F76" w:rsidRDefault="00DC664B" w:rsidP="004E1777">
            <w:pPr>
              <w:jc w:val="center"/>
              <w:rPr>
                <w:sz w:val="20"/>
              </w:rPr>
            </w:pPr>
            <w:r>
              <w:rPr>
                <w:sz w:val="20"/>
              </w:rPr>
              <w:t>x</w:t>
            </w:r>
          </w:p>
        </w:tc>
        <w:tc>
          <w:tcPr>
            <w:tcW w:w="220" w:type="pct"/>
            <w:shd w:val="clear" w:color="auto" w:fill="auto"/>
          </w:tcPr>
          <w:p w:rsidR="001F5B4A" w:rsidRPr="00145F76" w:rsidRDefault="00DC664B" w:rsidP="004E1777">
            <w:pPr>
              <w:jc w:val="center"/>
              <w:rPr>
                <w:sz w:val="20"/>
              </w:rPr>
            </w:pPr>
            <w:r>
              <w:rPr>
                <w:sz w:val="20"/>
              </w:rPr>
              <w:t>x</w:t>
            </w:r>
          </w:p>
        </w:tc>
        <w:tc>
          <w:tcPr>
            <w:tcW w:w="239" w:type="pct"/>
            <w:shd w:val="clear" w:color="auto" w:fill="auto"/>
          </w:tcPr>
          <w:p w:rsidR="001F5B4A" w:rsidRPr="00145F76" w:rsidRDefault="00DC664B" w:rsidP="004E1777">
            <w:pPr>
              <w:jc w:val="center"/>
              <w:rPr>
                <w:sz w:val="20"/>
              </w:rPr>
            </w:pPr>
            <w:r>
              <w:rPr>
                <w:sz w:val="20"/>
              </w:rPr>
              <w:t>x</w:t>
            </w:r>
          </w:p>
        </w:tc>
        <w:tc>
          <w:tcPr>
            <w:tcW w:w="259" w:type="pct"/>
            <w:shd w:val="clear" w:color="auto" w:fill="auto"/>
          </w:tcPr>
          <w:p w:rsidR="001F5B4A" w:rsidRPr="00145F76" w:rsidRDefault="00DC664B" w:rsidP="004E1777">
            <w:pPr>
              <w:jc w:val="center"/>
              <w:rPr>
                <w:sz w:val="20"/>
              </w:rPr>
            </w:pPr>
            <w:r>
              <w:rPr>
                <w:sz w:val="20"/>
              </w:rPr>
              <w:t>x</w:t>
            </w:r>
          </w:p>
        </w:tc>
        <w:tc>
          <w:tcPr>
            <w:tcW w:w="221" w:type="pct"/>
            <w:shd w:val="clear" w:color="auto" w:fill="auto"/>
          </w:tcPr>
          <w:p w:rsidR="001F5B4A" w:rsidRPr="00145F76" w:rsidRDefault="001F5B4A" w:rsidP="004E1777">
            <w:pPr>
              <w:jc w:val="center"/>
              <w:rPr>
                <w:sz w:val="20"/>
              </w:rPr>
            </w:pPr>
          </w:p>
        </w:tc>
      </w:tr>
      <w:tr w:rsidR="0085502C" w:rsidTr="00A316F5">
        <w:trPr>
          <w:trHeight w:val="288"/>
        </w:trPr>
        <w:tc>
          <w:tcPr>
            <w:tcW w:w="0" w:type="auto"/>
            <w:shd w:val="clear" w:color="auto" w:fill="auto"/>
          </w:tcPr>
          <w:p w:rsidR="0085502C" w:rsidRDefault="00AD5A0B" w:rsidP="00691B6A">
            <w:r>
              <w:t xml:space="preserve">Conferencias y Talleres (Promoción de la Salud Mental) </w:t>
            </w:r>
          </w:p>
        </w:tc>
        <w:tc>
          <w:tcPr>
            <w:tcW w:w="240" w:type="pct"/>
            <w:shd w:val="clear" w:color="auto" w:fill="auto"/>
          </w:tcPr>
          <w:p w:rsidR="0085502C" w:rsidRPr="00145F76" w:rsidRDefault="00D54D52" w:rsidP="004E1777">
            <w:pPr>
              <w:jc w:val="center"/>
              <w:rPr>
                <w:sz w:val="20"/>
              </w:rPr>
            </w:pPr>
            <w:r>
              <w:rPr>
                <w:sz w:val="20"/>
              </w:rPr>
              <w:t>x</w:t>
            </w:r>
          </w:p>
        </w:tc>
        <w:tc>
          <w:tcPr>
            <w:tcW w:w="222" w:type="pct"/>
            <w:shd w:val="clear" w:color="auto" w:fill="auto"/>
          </w:tcPr>
          <w:p w:rsidR="0085502C" w:rsidRPr="00145F76" w:rsidRDefault="0085502C" w:rsidP="004E1777">
            <w:pPr>
              <w:jc w:val="center"/>
              <w:rPr>
                <w:sz w:val="20"/>
              </w:rPr>
            </w:pPr>
          </w:p>
        </w:tc>
        <w:tc>
          <w:tcPr>
            <w:tcW w:w="268" w:type="pct"/>
            <w:shd w:val="clear" w:color="auto" w:fill="auto"/>
          </w:tcPr>
          <w:p w:rsidR="0085502C" w:rsidRPr="00145F76" w:rsidRDefault="00D54D52" w:rsidP="00DE5255">
            <w:pPr>
              <w:rPr>
                <w:sz w:val="20"/>
              </w:rPr>
            </w:pPr>
            <w:r>
              <w:rPr>
                <w:sz w:val="20"/>
              </w:rPr>
              <w:t>x</w:t>
            </w:r>
          </w:p>
        </w:tc>
        <w:tc>
          <w:tcPr>
            <w:tcW w:w="241" w:type="pct"/>
            <w:shd w:val="clear" w:color="auto" w:fill="auto"/>
          </w:tcPr>
          <w:p w:rsidR="0085502C" w:rsidRPr="00145F76" w:rsidRDefault="0085502C" w:rsidP="004E1777">
            <w:pPr>
              <w:jc w:val="center"/>
              <w:rPr>
                <w:sz w:val="20"/>
              </w:rPr>
            </w:pPr>
          </w:p>
        </w:tc>
        <w:tc>
          <w:tcPr>
            <w:tcW w:w="265" w:type="pct"/>
            <w:shd w:val="clear" w:color="auto" w:fill="auto"/>
          </w:tcPr>
          <w:p w:rsidR="0085502C" w:rsidRPr="00145F76" w:rsidRDefault="00B05443" w:rsidP="004E1777">
            <w:pPr>
              <w:jc w:val="center"/>
              <w:rPr>
                <w:sz w:val="20"/>
              </w:rPr>
            </w:pPr>
            <w:r>
              <w:rPr>
                <w:sz w:val="20"/>
              </w:rPr>
              <w:t>x</w:t>
            </w:r>
          </w:p>
        </w:tc>
        <w:tc>
          <w:tcPr>
            <w:tcW w:w="234" w:type="pct"/>
            <w:shd w:val="clear" w:color="auto" w:fill="auto"/>
          </w:tcPr>
          <w:p w:rsidR="0085502C" w:rsidRPr="00145F76" w:rsidRDefault="0085502C" w:rsidP="004E1777">
            <w:pPr>
              <w:jc w:val="center"/>
              <w:rPr>
                <w:sz w:val="20"/>
              </w:rPr>
            </w:pPr>
          </w:p>
        </w:tc>
        <w:tc>
          <w:tcPr>
            <w:tcW w:w="218" w:type="pct"/>
            <w:shd w:val="clear" w:color="auto" w:fill="auto"/>
          </w:tcPr>
          <w:p w:rsidR="0085502C" w:rsidRPr="00145F76" w:rsidRDefault="00B05443" w:rsidP="004E1777">
            <w:pPr>
              <w:jc w:val="center"/>
              <w:rPr>
                <w:sz w:val="20"/>
              </w:rPr>
            </w:pPr>
            <w:r>
              <w:rPr>
                <w:sz w:val="20"/>
              </w:rPr>
              <w:t>x</w:t>
            </w:r>
          </w:p>
        </w:tc>
        <w:tc>
          <w:tcPr>
            <w:tcW w:w="258" w:type="pct"/>
            <w:shd w:val="clear" w:color="auto" w:fill="auto"/>
          </w:tcPr>
          <w:p w:rsidR="0085502C" w:rsidRPr="00145F76" w:rsidRDefault="0085502C" w:rsidP="004E1777">
            <w:pPr>
              <w:jc w:val="center"/>
              <w:rPr>
                <w:sz w:val="20"/>
              </w:rPr>
            </w:pPr>
          </w:p>
        </w:tc>
        <w:tc>
          <w:tcPr>
            <w:tcW w:w="220" w:type="pct"/>
            <w:shd w:val="clear" w:color="auto" w:fill="auto"/>
          </w:tcPr>
          <w:p w:rsidR="0085502C" w:rsidRPr="00145F76" w:rsidRDefault="00B05443" w:rsidP="004E1777">
            <w:pPr>
              <w:jc w:val="center"/>
              <w:rPr>
                <w:sz w:val="20"/>
              </w:rPr>
            </w:pPr>
            <w:r>
              <w:rPr>
                <w:sz w:val="20"/>
              </w:rPr>
              <w:t>x</w:t>
            </w:r>
          </w:p>
        </w:tc>
        <w:tc>
          <w:tcPr>
            <w:tcW w:w="239" w:type="pct"/>
            <w:shd w:val="clear" w:color="auto" w:fill="auto"/>
          </w:tcPr>
          <w:p w:rsidR="0085502C" w:rsidRPr="00145F76" w:rsidRDefault="0085502C" w:rsidP="004E1777">
            <w:pPr>
              <w:jc w:val="center"/>
              <w:rPr>
                <w:sz w:val="20"/>
              </w:rPr>
            </w:pPr>
          </w:p>
        </w:tc>
        <w:tc>
          <w:tcPr>
            <w:tcW w:w="259" w:type="pct"/>
            <w:shd w:val="clear" w:color="auto" w:fill="auto"/>
          </w:tcPr>
          <w:p w:rsidR="0085502C" w:rsidRPr="00145F76" w:rsidRDefault="00B05443" w:rsidP="004E1777">
            <w:pPr>
              <w:jc w:val="center"/>
              <w:rPr>
                <w:sz w:val="20"/>
              </w:rPr>
            </w:pPr>
            <w:r>
              <w:rPr>
                <w:sz w:val="20"/>
              </w:rPr>
              <w:t>X</w:t>
            </w:r>
          </w:p>
        </w:tc>
        <w:tc>
          <w:tcPr>
            <w:tcW w:w="221" w:type="pct"/>
            <w:shd w:val="clear" w:color="auto" w:fill="auto"/>
          </w:tcPr>
          <w:p w:rsidR="0085502C" w:rsidRPr="00145F76" w:rsidRDefault="0085502C" w:rsidP="004E1777">
            <w:pPr>
              <w:jc w:val="center"/>
              <w:rPr>
                <w:sz w:val="20"/>
              </w:rPr>
            </w:pPr>
          </w:p>
        </w:tc>
      </w:tr>
      <w:tr w:rsidR="0085502C" w:rsidTr="00A316F5">
        <w:trPr>
          <w:trHeight w:val="288"/>
        </w:trPr>
        <w:tc>
          <w:tcPr>
            <w:tcW w:w="0" w:type="auto"/>
            <w:shd w:val="clear" w:color="auto" w:fill="auto"/>
          </w:tcPr>
          <w:p w:rsidR="0085502C" w:rsidRDefault="00AD5A0B" w:rsidP="00691B6A">
            <w:r>
              <w:t>Platicas de promoción a la salud mental a niños, niñas y adolescentes en Centros Educativos.</w:t>
            </w:r>
          </w:p>
        </w:tc>
        <w:tc>
          <w:tcPr>
            <w:tcW w:w="240" w:type="pct"/>
            <w:shd w:val="clear" w:color="auto" w:fill="auto"/>
          </w:tcPr>
          <w:p w:rsidR="0085502C" w:rsidRPr="00145F76" w:rsidRDefault="0085502C" w:rsidP="004E1777">
            <w:pPr>
              <w:jc w:val="center"/>
              <w:rPr>
                <w:sz w:val="20"/>
              </w:rPr>
            </w:pPr>
          </w:p>
        </w:tc>
        <w:tc>
          <w:tcPr>
            <w:tcW w:w="222" w:type="pct"/>
            <w:shd w:val="clear" w:color="auto" w:fill="auto"/>
          </w:tcPr>
          <w:p w:rsidR="0085502C" w:rsidRPr="00145F76" w:rsidRDefault="00D54D52" w:rsidP="004E1777">
            <w:pPr>
              <w:jc w:val="center"/>
              <w:rPr>
                <w:sz w:val="20"/>
              </w:rPr>
            </w:pPr>
            <w:r>
              <w:rPr>
                <w:sz w:val="20"/>
              </w:rPr>
              <w:t>x</w:t>
            </w:r>
          </w:p>
        </w:tc>
        <w:tc>
          <w:tcPr>
            <w:tcW w:w="268" w:type="pct"/>
            <w:shd w:val="clear" w:color="auto" w:fill="auto"/>
          </w:tcPr>
          <w:p w:rsidR="0085502C" w:rsidRPr="00145F76" w:rsidRDefault="00D54D52" w:rsidP="00DE5255">
            <w:pPr>
              <w:rPr>
                <w:sz w:val="20"/>
              </w:rPr>
            </w:pPr>
            <w:r>
              <w:rPr>
                <w:sz w:val="20"/>
              </w:rPr>
              <w:t>x</w:t>
            </w:r>
          </w:p>
        </w:tc>
        <w:tc>
          <w:tcPr>
            <w:tcW w:w="241" w:type="pct"/>
            <w:shd w:val="clear" w:color="auto" w:fill="auto"/>
          </w:tcPr>
          <w:p w:rsidR="0085502C" w:rsidRPr="00145F76" w:rsidRDefault="0085502C" w:rsidP="004E1777">
            <w:pPr>
              <w:jc w:val="center"/>
              <w:rPr>
                <w:sz w:val="20"/>
              </w:rPr>
            </w:pPr>
          </w:p>
        </w:tc>
        <w:tc>
          <w:tcPr>
            <w:tcW w:w="265" w:type="pct"/>
            <w:shd w:val="clear" w:color="auto" w:fill="auto"/>
          </w:tcPr>
          <w:p w:rsidR="0085502C" w:rsidRPr="00145F76" w:rsidRDefault="00D54D52" w:rsidP="004E1777">
            <w:pPr>
              <w:jc w:val="center"/>
              <w:rPr>
                <w:sz w:val="20"/>
              </w:rPr>
            </w:pPr>
            <w:r>
              <w:rPr>
                <w:sz w:val="20"/>
              </w:rPr>
              <w:t>x</w:t>
            </w:r>
          </w:p>
        </w:tc>
        <w:tc>
          <w:tcPr>
            <w:tcW w:w="234" w:type="pct"/>
            <w:shd w:val="clear" w:color="auto" w:fill="auto"/>
          </w:tcPr>
          <w:p w:rsidR="0085502C" w:rsidRPr="00145F76" w:rsidRDefault="00D54D52" w:rsidP="004E1777">
            <w:pPr>
              <w:jc w:val="center"/>
              <w:rPr>
                <w:sz w:val="20"/>
              </w:rPr>
            </w:pPr>
            <w:r>
              <w:rPr>
                <w:sz w:val="20"/>
              </w:rPr>
              <w:t>x</w:t>
            </w:r>
          </w:p>
        </w:tc>
        <w:tc>
          <w:tcPr>
            <w:tcW w:w="218" w:type="pct"/>
            <w:shd w:val="clear" w:color="auto" w:fill="auto"/>
          </w:tcPr>
          <w:p w:rsidR="0085502C" w:rsidRPr="00145F76" w:rsidRDefault="0085502C" w:rsidP="004E1777">
            <w:pPr>
              <w:jc w:val="center"/>
              <w:rPr>
                <w:sz w:val="20"/>
              </w:rPr>
            </w:pPr>
          </w:p>
        </w:tc>
        <w:tc>
          <w:tcPr>
            <w:tcW w:w="258" w:type="pct"/>
            <w:shd w:val="clear" w:color="auto" w:fill="auto"/>
          </w:tcPr>
          <w:p w:rsidR="0085502C" w:rsidRPr="00145F76" w:rsidRDefault="0085502C" w:rsidP="004E1777">
            <w:pPr>
              <w:jc w:val="center"/>
              <w:rPr>
                <w:sz w:val="20"/>
              </w:rPr>
            </w:pPr>
          </w:p>
        </w:tc>
        <w:tc>
          <w:tcPr>
            <w:tcW w:w="220" w:type="pct"/>
            <w:shd w:val="clear" w:color="auto" w:fill="auto"/>
          </w:tcPr>
          <w:p w:rsidR="0085502C" w:rsidRPr="00145F76" w:rsidRDefault="00B05443" w:rsidP="004E1777">
            <w:pPr>
              <w:jc w:val="center"/>
              <w:rPr>
                <w:sz w:val="20"/>
              </w:rPr>
            </w:pPr>
            <w:r>
              <w:rPr>
                <w:sz w:val="20"/>
              </w:rPr>
              <w:t>x</w:t>
            </w:r>
          </w:p>
        </w:tc>
        <w:tc>
          <w:tcPr>
            <w:tcW w:w="239" w:type="pct"/>
            <w:shd w:val="clear" w:color="auto" w:fill="auto"/>
          </w:tcPr>
          <w:p w:rsidR="0085502C" w:rsidRPr="00145F76" w:rsidRDefault="00B05443" w:rsidP="004E1777">
            <w:pPr>
              <w:jc w:val="center"/>
              <w:rPr>
                <w:sz w:val="20"/>
              </w:rPr>
            </w:pPr>
            <w:r>
              <w:rPr>
                <w:sz w:val="20"/>
              </w:rPr>
              <w:t>x</w:t>
            </w:r>
          </w:p>
        </w:tc>
        <w:tc>
          <w:tcPr>
            <w:tcW w:w="259" w:type="pct"/>
            <w:shd w:val="clear" w:color="auto" w:fill="auto"/>
          </w:tcPr>
          <w:p w:rsidR="0085502C" w:rsidRPr="00145F76" w:rsidRDefault="00D54D52" w:rsidP="004E1777">
            <w:pPr>
              <w:jc w:val="center"/>
              <w:rPr>
                <w:sz w:val="20"/>
              </w:rPr>
            </w:pPr>
            <w:r>
              <w:rPr>
                <w:sz w:val="20"/>
              </w:rPr>
              <w:t>x</w:t>
            </w:r>
          </w:p>
        </w:tc>
        <w:tc>
          <w:tcPr>
            <w:tcW w:w="221" w:type="pct"/>
            <w:shd w:val="clear" w:color="auto" w:fill="auto"/>
          </w:tcPr>
          <w:p w:rsidR="0085502C" w:rsidRPr="00145F76" w:rsidRDefault="0085502C" w:rsidP="004E1777">
            <w:pPr>
              <w:jc w:val="center"/>
              <w:rPr>
                <w:sz w:val="20"/>
              </w:rPr>
            </w:pPr>
          </w:p>
        </w:tc>
      </w:tr>
      <w:tr w:rsidR="0035744F" w:rsidTr="00A316F5">
        <w:trPr>
          <w:trHeight w:val="288"/>
        </w:trPr>
        <w:tc>
          <w:tcPr>
            <w:tcW w:w="0" w:type="auto"/>
            <w:shd w:val="clear" w:color="auto" w:fill="auto"/>
          </w:tcPr>
          <w:p w:rsidR="0035744F" w:rsidRDefault="00AD5A0B" w:rsidP="00AD5A0B">
            <w:r>
              <w:t xml:space="preserve">Atención psicológica a niños, niñas, adolescentes y adultos, canalizados por Fiscalía </w:t>
            </w:r>
          </w:p>
        </w:tc>
        <w:tc>
          <w:tcPr>
            <w:tcW w:w="240" w:type="pct"/>
            <w:shd w:val="clear" w:color="auto" w:fill="auto"/>
          </w:tcPr>
          <w:p w:rsidR="0035744F" w:rsidRPr="00145F76" w:rsidRDefault="00D54D52" w:rsidP="004E1777">
            <w:pPr>
              <w:jc w:val="center"/>
              <w:rPr>
                <w:sz w:val="20"/>
              </w:rPr>
            </w:pPr>
            <w:r>
              <w:rPr>
                <w:sz w:val="20"/>
              </w:rPr>
              <w:t>X</w:t>
            </w:r>
          </w:p>
        </w:tc>
        <w:tc>
          <w:tcPr>
            <w:tcW w:w="222" w:type="pct"/>
            <w:shd w:val="clear" w:color="auto" w:fill="auto"/>
          </w:tcPr>
          <w:p w:rsidR="0035744F" w:rsidRPr="00145F76" w:rsidRDefault="00B05443" w:rsidP="004E1777">
            <w:pPr>
              <w:jc w:val="center"/>
              <w:rPr>
                <w:sz w:val="20"/>
              </w:rPr>
            </w:pPr>
            <w:r>
              <w:rPr>
                <w:sz w:val="20"/>
              </w:rPr>
              <w:t>x</w:t>
            </w:r>
          </w:p>
        </w:tc>
        <w:tc>
          <w:tcPr>
            <w:tcW w:w="268" w:type="pct"/>
            <w:shd w:val="clear" w:color="auto" w:fill="auto"/>
          </w:tcPr>
          <w:p w:rsidR="0035744F" w:rsidRPr="00145F76" w:rsidRDefault="00B05443" w:rsidP="00DE5255">
            <w:pPr>
              <w:rPr>
                <w:sz w:val="20"/>
              </w:rPr>
            </w:pPr>
            <w:r>
              <w:rPr>
                <w:sz w:val="20"/>
              </w:rPr>
              <w:t>x</w:t>
            </w:r>
          </w:p>
        </w:tc>
        <w:tc>
          <w:tcPr>
            <w:tcW w:w="241" w:type="pct"/>
            <w:shd w:val="clear" w:color="auto" w:fill="auto"/>
          </w:tcPr>
          <w:p w:rsidR="0035744F" w:rsidRPr="00145F76" w:rsidRDefault="00D54D52" w:rsidP="004E1777">
            <w:pPr>
              <w:jc w:val="center"/>
              <w:rPr>
                <w:sz w:val="20"/>
              </w:rPr>
            </w:pPr>
            <w:r>
              <w:rPr>
                <w:sz w:val="20"/>
              </w:rPr>
              <w:t>X</w:t>
            </w:r>
          </w:p>
        </w:tc>
        <w:tc>
          <w:tcPr>
            <w:tcW w:w="265" w:type="pct"/>
            <w:shd w:val="clear" w:color="auto" w:fill="auto"/>
          </w:tcPr>
          <w:p w:rsidR="0035744F" w:rsidRPr="00145F76" w:rsidRDefault="00B05443" w:rsidP="004E1777">
            <w:pPr>
              <w:jc w:val="center"/>
              <w:rPr>
                <w:sz w:val="20"/>
              </w:rPr>
            </w:pPr>
            <w:r>
              <w:rPr>
                <w:sz w:val="20"/>
              </w:rPr>
              <w:t>x</w:t>
            </w:r>
          </w:p>
        </w:tc>
        <w:tc>
          <w:tcPr>
            <w:tcW w:w="234" w:type="pct"/>
            <w:shd w:val="clear" w:color="auto" w:fill="auto"/>
          </w:tcPr>
          <w:p w:rsidR="0035744F" w:rsidRPr="00145F76" w:rsidRDefault="00B05443" w:rsidP="004E1777">
            <w:pPr>
              <w:jc w:val="center"/>
              <w:rPr>
                <w:sz w:val="20"/>
              </w:rPr>
            </w:pPr>
            <w:r>
              <w:rPr>
                <w:sz w:val="20"/>
              </w:rPr>
              <w:t>x</w:t>
            </w:r>
          </w:p>
        </w:tc>
        <w:tc>
          <w:tcPr>
            <w:tcW w:w="218" w:type="pct"/>
            <w:shd w:val="clear" w:color="auto" w:fill="auto"/>
          </w:tcPr>
          <w:p w:rsidR="0035744F" w:rsidRPr="00145F76" w:rsidRDefault="00B05443" w:rsidP="004E1777">
            <w:pPr>
              <w:jc w:val="center"/>
              <w:rPr>
                <w:sz w:val="20"/>
              </w:rPr>
            </w:pPr>
            <w:r>
              <w:rPr>
                <w:sz w:val="20"/>
              </w:rPr>
              <w:t>x</w:t>
            </w:r>
          </w:p>
        </w:tc>
        <w:tc>
          <w:tcPr>
            <w:tcW w:w="258" w:type="pct"/>
            <w:shd w:val="clear" w:color="auto" w:fill="auto"/>
          </w:tcPr>
          <w:p w:rsidR="0035744F" w:rsidRPr="00145F76" w:rsidRDefault="00B05443" w:rsidP="004E1777">
            <w:pPr>
              <w:jc w:val="center"/>
              <w:rPr>
                <w:sz w:val="20"/>
              </w:rPr>
            </w:pPr>
            <w:r>
              <w:rPr>
                <w:sz w:val="20"/>
              </w:rPr>
              <w:t>x</w:t>
            </w:r>
          </w:p>
        </w:tc>
        <w:tc>
          <w:tcPr>
            <w:tcW w:w="220" w:type="pct"/>
            <w:shd w:val="clear" w:color="auto" w:fill="auto"/>
          </w:tcPr>
          <w:p w:rsidR="0035744F" w:rsidRPr="00145F76" w:rsidRDefault="00B05443" w:rsidP="004E1777">
            <w:pPr>
              <w:jc w:val="center"/>
              <w:rPr>
                <w:sz w:val="20"/>
              </w:rPr>
            </w:pPr>
            <w:r>
              <w:rPr>
                <w:sz w:val="20"/>
              </w:rPr>
              <w:t>x</w:t>
            </w:r>
          </w:p>
        </w:tc>
        <w:tc>
          <w:tcPr>
            <w:tcW w:w="239" w:type="pct"/>
            <w:shd w:val="clear" w:color="auto" w:fill="auto"/>
          </w:tcPr>
          <w:p w:rsidR="0035744F" w:rsidRPr="00145F76" w:rsidRDefault="00B05443" w:rsidP="004E1777">
            <w:pPr>
              <w:jc w:val="center"/>
              <w:rPr>
                <w:sz w:val="20"/>
              </w:rPr>
            </w:pPr>
            <w:r>
              <w:rPr>
                <w:sz w:val="20"/>
              </w:rPr>
              <w:t>x</w:t>
            </w:r>
          </w:p>
        </w:tc>
        <w:tc>
          <w:tcPr>
            <w:tcW w:w="259" w:type="pct"/>
            <w:shd w:val="clear" w:color="auto" w:fill="auto"/>
          </w:tcPr>
          <w:p w:rsidR="0035744F" w:rsidRPr="00145F76" w:rsidRDefault="00B05443" w:rsidP="004E1777">
            <w:pPr>
              <w:jc w:val="center"/>
              <w:rPr>
                <w:sz w:val="20"/>
              </w:rPr>
            </w:pPr>
            <w:r>
              <w:rPr>
                <w:sz w:val="20"/>
              </w:rPr>
              <w:t>x</w:t>
            </w:r>
          </w:p>
        </w:tc>
        <w:tc>
          <w:tcPr>
            <w:tcW w:w="221" w:type="pct"/>
            <w:shd w:val="clear" w:color="auto" w:fill="auto"/>
          </w:tcPr>
          <w:p w:rsidR="0035744F" w:rsidRPr="00145F76" w:rsidRDefault="00B05443" w:rsidP="004E1777">
            <w:pPr>
              <w:jc w:val="center"/>
              <w:rPr>
                <w:sz w:val="20"/>
              </w:rPr>
            </w:pPr>
            <w:r>
              <w:rPr>
                <w:sz w:val="20"/>
              </w:rPr>
              <w:t>X</w:t>
            </w:r>
          </w:p>
        </w:tc>
      </w:tr>
      <w:tr w:rsidR="0035744F" w:rsidTr="00A316F5">
        <w:trPr>
          <w:trHeight w:val="288"/>
        </w:trPr>
        <w:tc>
          <w:tcPr>
            <w:tcW w:w="0" w:type="auto"/>
            <w:shd w:val="clear" w:color="auto" w:fill="auto"/>
          </w:tcPr>
          <w:p w:rsidR="0035744F" w:rsidRDefault="00AD5A0B" w:rsidP="00691B6A">
            <w:r>
              <w:t>Atención a Adolescentes y Adultos canalizados de la Fiscalía  y del Centro de Justicia para Adolescentes.</w:t>
            </w:r>
          </w:p>
        </w:tc>
        <w:tc>
          <w:tcPr>
            <w:tcW w:w="240" w:type="pct"/>
            <w:shd w:val="clear" w:color="auto" w:fill="auto"/>
          </w:tcPr>
          <w:p w:rsidR="0035744F" w:rsidRPr="00145F76" w:rsidRDefault="00B05443" w:rsidP="004E1777">
            <w:pPr>
              <w:jc w:val="center"/>
              <w:rPr>
                <w:sz w:val="20"/>
              </w:rPr>
            </w:pPr>
            <w:r>
              <w:rPr>
                <w:sz w:val="20"/>
              </w:rPr>
              <w:t>x</w:t>
            </w:r>
          </w:p>
        </w:tc>
        <w:tc>
          <w:tcPr>
            <w:tcW w:w="222" w:type="pct"/>
            <w:shd w:val="clear" w:color="auto" w:fill="auto"/>
          </w:tcPr>
          <w:p w:rsidR="0035744F" w:rsidRPr="00145F76" w:rsidRDefault="00B05443" w:rsidP="004E1777">
            <w:pPr>
              <w:jc w:val="center"/>
              <w:rPr>
                <w:sz w:val="20"/>
              </w:rPr>
            </w:pPr>
            <w:r>
              <w:rPr>
                <w:sz w:val="20"/>
              </w:rPr>
              <w:t>x</w:t>
            </w:r>
          </w:p>
        </w:tc>
        <w:tc>
          <w:tcPr>
            <w:tcW w:w="268" w:type="pct"/>
            <w:shd w:val="clear" w:color="auto" w:fill="auto"/>
          </w:tcPr>
          <w:p w:rsidR="0035744F" w:rsidRPr="00145F76" w:rsidRDefault="00B05443" w:rsidP="00DE5255">
            <w:pPr>
              <w:rPr>
                <w:sz w:val="20"/>
              </w:rPr>
            </w:pPr>
            <w:r>
              <w:rPr>
                <w:sz w:val="20"/>
              </w:rPr>
              <w:t>x</w:t>
            </w:r>
          </w:p>
        </w:tc>
        <w:tc>
          <w:tcPr>
            <w:tcW w:w="241" w:type="pct"/>
            <w:shd w:val="clear" w:color="auto" w:fill="auto"/>
          </w:tcPr>
          <w:p w:rsidR="0035744F" w:rsidRPr="00145F76" w:rsidRDefault="00D54D52" w:rsidP="004E1777">
            <w:pPr>
              <w:jc w:val="center"/>
              <w:rPr>
                <w:sz w:val="20"/>
              </w:rPr>
            </w:pPr>
            <w:r>
              <w:rPr>
                <w:sz w:val="20"/>
              </w:rPr>
              <w:t>X</w:t>
            </w:r>
          </w:p>
        </w:tc>
        <w:tc>
          <w:tcPr>
            <w:tcW w:w="265" w:type="pct"/>
            <w:shd w:val="clear" w:color="auto" w:fill="auto"/>
          </w:tcPr>
          <w:p w:rsidR="0035744F" w:rsidRPr="00145F76" w:rsidRDefault="00B05443" w:rsidP="004E1777">
            <w:pPr>
              <w:jc w:val="center"/>
              <w:rPr>
                <w:sz w:val="20"/>
              </w:rPr>
            </w:pPr>
            <w:r>
              <w:rPr>
                <w:sz w:val="20"/>
              </w:rPr>
              <w:t>x</w:t>
            </w:r>
          </w:p>
        </w:tc>
        <w:tc>
          <w:tcPr>
            <w:tcW w:w="234" w:type="pct"/>
            <w:shd w:val="clear" w:color="auto" w:fill="auto"/>
          </w:tcPr>
          <w:p w:rsidR="0035744F" w:rsidRPr="00145F76" w:rsidRDefault="00B05443" w:rsidP="004E1777">
            <w:pPr>
              <w:jc w:val="center"/>
              <w:rPr>
                <w:sz w:val="20"/>
              </w:rPr>
            </w:pPr>
            <w:r>
              <w:rPr>
                <w:sz w:val="20"/>
              </w:rPr>
              <w:t>x</w:t>
            </w:r>
          </w:p>
        </w:tc>
        <w:tc>
          <w:tcPr>
            <w:tcW w:w="218" w:type="pct"/>
            <w:shd w:val="clear" w:color="auto" w:fill="auto"/>
          </w:tcPr>
          <w:p w:rsidR="0035744F" w:rsidRPr="00145F76" w:rsidRDefault="00B05443" w:rsidP="004E1777">
            <w:pPr>
              <w:jc w:val="center"/>
              <w:rPr>
                <w:sz w:val="20"/>
              </w:rPr>
            </w:pPr>
            <w:r>
              <w:rPr>
                <w:sz w:val="20"/>
              </w:rPr>
              <w:t>x</w:t>
            </w:r>
          </w:p>
        </w:tc>
        <w:tc>
          <w:tcPr>
            <w:tcW w:w="258" w:type="pct"/>
            <w:shd w:val="clear" w:color="auto" w:fill="auto"/>
          </w:tcPr>
          <w:p w:rsidR="0035744F" w:rsidRPr="00145F76" w:rsidRDefault="00B05443" w:rsidP="004E1777">
            <w:pPr>
              <w:jc w:val="center"/>
              <w:rPr>
                <w:sz w:val="20"/>
              </w:rPr>
            </w:pPr>
            <w:r>
              <w:rPr>
                <w:sz w:val="20"/>
              </w:rPr>
              <w:t>x</w:t>
            </w:r>
          </w:p>
        </w:tc>
        <w:tc>
          <w:tcPr>
            <w:tcW w:w="220" w:type="pct"/>
            <w:shd w:val="clear" w:color="auto" w:fill="auto"/>
          </w:tcPr>
          <w:p w:rsidR="0035744F" w:rsidRPr="00145F76" w:rsidRDefault="00B05443" w:rsidP="004E1777">
            <w:pPr>
              <w:jc w:val="center"/>
              <w:rPr>
                <w:sz w:val="20"/>
              </w:rPr>
            </w:pPr>
            <w:r>
              <w:rPr>
                <w:sz w:val="20"/>
              </w:rPr>
              <w:t>x</w:t>
            </w:r>
          </w:p>
        </w:tc>
        <w:tc>
          <w:tcPr>
            <w:tcW w:w="239" w:type="pct"/>
            <w:shd w:val="clear" w:color="auto" w:fill="auto"/>
          </w:tcPr>
          <w:p w:rsidR="0035744F" w:rsidRPr="00145F76" w:rsidRDefault="00B05443" w:rsidP="004E1777">
            <w:pPr>
              <w:jc w:val="center"/>
              <w:rPr>
                <w:sz w:val="20"/>
              </w:rPr>
            </w:pPr>
            <w:r>
              <w:rPr>
                <w:sz w:val="20"/>
              </w:rPr>
              <w:t>x</w:t>
            </w:r>
          </w:p>
        </w:tc>
        <w:tc>
          <w:tcPr>
            <w:tcW w:w="259" w:type="pct"/>
            <w:shd w:val="clear" w:color="auto" w:fill="auto"/>
          </w:tcPr>
          <w:p w:rsidR="0035744F" w:rsidRPr="00145F76" w:rsidRDefault="00B05443" w:rsidP="004E1777">
            <w:pPr>
              <w:jc w:val="center"/>
              <w:rPr>
                <w:sz w:val="20"/>
              </w:rPr>
            </w:pPr>
            <w:r>
              <w:rPr>
                <w:sz w:val="20"/>
              </w:rPr>
              <w:t>x</w:t>
            </w:r>
          </w:p>
        </w:tc>
        <w:tc>
          <w:tcPr>
            <w:tcW w:w="221" w:type="pct"/>
            <w:shd w:val="clear" w:color="auto" w:fill="auto"/>
          </w:tcPr>
          <w:p w:rsidR="0035744F" w:rsidRPr="00145F76" w:rsidRDefault="0035744F" w:rsidP="004E1777">
            <w:pPr>
              <w:jc w:val="center"/>
              <w:rPr>
                <w:sz w:val="20"/>
              </w:rPr>
            </w:pPr>
          </w:p>
        </w:tc>
      </w:tr>
      <w:tr w:rsidR="005F04CD" w:rsidTr="00A316F5">
        <w:trPr>
          <w:trHeight w:val="263"/>
        </w:trPr>
        <w:tc>
          <w:tcPr>
            <w:tcW w:w="0" w:type="auto"/>
            <w:shd w:val="clear" w:color="auto" w:fill="auto"/>
          </w:tcPr>
          <w:p w:rsidR="001F5B4A" w:rsidRPr="00A316F5" w:rsidRDefault="00D25A33" w:rsidP="00691B6A">
            <w:r>
              <w:t xml:space="preserve"> </w:t>
            </w:r>
            <w:r w:rsidR="00AD5A0B">
              <w:t>Valoración en Centros de Atención Infantil Comunitario</w:t>
            </w:r>
          </w:p>
        </w:tc>
        <w:tc>
          <w:tcPr>
            <w:tcW w:w="240" w:type="pct"/>
            <w:shd w:val="clear" w:color="auto" w:fill="auto"/>
          </w:tcPr>
          <w:p w:rsidR="001F5B4A" w:rsidRPr="00145F76" w:rsidRDefault="00DC664B" w:rsidP="004E1777">
            <w:pPr>
              <w:jc w:val="center"/>
              <w:rPr>
                <w:sz w:val="20"/>
              </w:rPr>
            </w:pPr>
            <w:r>
              <w:rPr>
                <w:sz w:val="20"/>
              </w:rPr>
              <w:t>x</w:t>
            </w:r>
          </w:p>
        </w:tc>
        <w:tc>
          <w:tcPr>
            <w:tcW w:w="222" w:type="pct"/>
            <w:shd w:val="clear" w:color="auto" w:fill="auto"/>
          </w:tcPr>
          <w:p w:rsidR="001F5B4A" w:rsidRPr="00145F76" w:rsidRDefault="00DC664B" w:rsidP="004E1777">
            <w:pPr>
              <w:jc w:val="center"/>
              <w:rPr>
                <w:sz w:val="20"/>
              </w:rPr>
            </w:pPr>
            <w:r>
              <w:rPr>
                <w:sz w:val="20"/>
              </w:rPr>
              <w:t>x</w:t>
            </w:r>
          </w:p>
        </w:tc>
        <w:tc>
          <w:tcPr>
            <w:tcW w:w="268" w:type="pct"/>
            <w:shd w:val="clear" w:color="auto" w:fill="auto"/>
          </w:tcPr>
          <w:p w:rsidR="001F5B4A" w:rsidRPr="00145F76" w:rsidRDefault="00DC664B" w:rsidP="00DE5255">
            <w:pPr>
              <w:rPr>
                <w:sz w:val="20"/>
              </w:rPr>
            </w:pPr>
            <w:r>
              <w:rPr>
                <w:sz w:val="20"/>
              </w:rPr>
              <w:t>x</w:t>
            </w:r>
          </w:p>
        </w:tc>
        <w:tc>
          <w:tcPr>
            <w:tcW w:w="241" w:type="pct"/>
            <w:shd w:val="clear" w:color="auto" w:fill="auto"/>
          </w:tcPr>
          <w:p w:rsidR="001F5B4A" w:rsidRPr="00145F76" w:rsidRDefault="00D54D52" w:rsidP="004E1777">
            <w:pPr>
              <w:jc w:val="center"/>
              <w:rPr>
                <w:sz w:val="20"/>
              </w:rPr>
            </w:pPr>
            <w:r>
              <w:rPr>
                <w:sz w:val="20"/>
              </w:rPr>
              <w:t>X</w:t>
            </w:r>
          </w:p>
        </w:tc>
        <w:tc>
          <w:tcPr>
            <w:tcW w:w="265" w:type="pct"/>
            <w:shd w:val="clear" w:color="auto" w:fill="auto"/>
          </w:tcPr>
          <w:p w:rsidR="001F5B4A" w:rsidRPr="00145F76" w:rsidRDefault="00DC664B" w:rsidP="004E1777">
            <w:pPr>
              <w:jc w:val="center"/>
              <w:rPr>
                <w:sz w:val="20"/>
              </w:rPr>
            </w:pPr>
            <w:r>
              <w:rPr>
                <w:sz w:val="20"/>
              </w:rPr>
              <w:t>x</w:t>
            </w:r>
          </w:p>
        </w:tc>
        <w:tc>
          <w:tcPr>
            <w:tcW w:w="234" w:type="pct"/>
            <w:shd w:val="clear" w:color="auto" w:fill="auto"/>
          </w:tcPr>
          <w:p w:rsidR="001F5B4A" w:rsidRPr="00145F76" w:rsidRDefault="00DC664B" w:rsidP="004E1777">
            <w:pPr>
              <w:jc w:val="center"/>
              <w:rPr>
                <w:sz w:val="20"/>
              </w:rPr>
            </w:pPr>
            <w:r>
              <w:rPr>
                <w:sz w:val="20"/>
              </w:rPr>
              <w:t>x</w:t>
            </w:r>
          </w:p>
        </w:tc>
        <w:tc>
          <w:tcPr>
            <w:tcW w:w="218" w:type="pct"/>
            <w:shd w:val="clear" w:color="auto" w:fill="auto"/>
          </w:tcPr>
          <w:p w:rsidR="001F5B4A" w:rsidRPr="00145F76" w:rsidRDefault="00DC664B" w:rsidP="004E1777">
            <w:pPr>
              <w:jc w:val="center"/>
              <w:rPr>
                <w:sz w:val="20"/>
              </w:rPr>
            </w:pPr>
            <w:r>
              <w:rPr>
                <w:sz w:val="20"/>
              </w:rPr>
              <w:t>x</w:t>
            </w:r>
          </w:p>
        </w:tc>
        <w:tc>
          <w:tcPr>
            <w:tcW w:w="258" w:type="pct"/>
            <w:shd w:val="clear" w:color="auto" w:fill="auto"/>
          </w:tcPr>
          <w:p w:rsidR="001F5B4A" w:rsidRPr="00145F76" w:rsidRDefault="00DC664B" w:rsidP="004E1777">
            <w:pPr>
              <w:jc w:val="center"/>
              <w:rPr>
                <w:sz w:val="20"/>
              </w:rPr>
            </w:pPr>
            <w:r>
              <w:rPr>
                <w:sz w:val="20"/>
              </w:rPr>
              <w:t>x</w:t>
            </w:r>
          </w:p>
        </w:tc>
        <w:tc>
          <w:tcPr>
            <w:tcW w:w="220" w:type="pct"/>
            <w:shd w:val="clear" w:color="auto" w:fill="auto"/>
          </w:tcPr>
          <w:p w:rsidR="001F5B4A" w:rsidRPr="00145F76" w:rsidRDefault="00DC664B" w:rsidP="004E1777">
            <w:pPr>
              <w:jc w:val="center"/>
              <w:rPr>
                <w:sz w:val="20"/>
              </w:rPr>
            </w:pPr>
            <w:r>
              <w:rPr>
                <w:sz w:val="20"/>
              </w:rPr>
              <w:t>x</w:t>
            </w:r>
          </w:p>
        </w:tc>
        <w:tc>
          <w:tcPr>
            <w:tcW w:w="239" w:type="pct"/>
            <w:shd w:val="clear" w:color="auto" w:fill="auto"/>
          </w:tcPr>
          <w:p w:rsidR="001F5B4A" w:rsidRPr="00145F76" w:rsidRDefault="00DC664B" w:rsidP="004E1777">
            <w:pPr>
              <w:jc w:val="center"/>
              <w:rPr>
                <w:sz w:val="20"/>
              </w:rPr>
            </w:pPr>
            <w:r>
              <w:rPr>
                <w:sz w:val="20"/>
              </w:rPr>
              <w:t>x</w:t>
            </w:r>
          </w:p>
        </w:tc>
        <w:tc>
          <w:tcPr>
            <w:tcW w:w="259" w:type="pct"/>
            <w:shd w:val="clear" w:color="auto" w:fill="auto"/>
          </w:tcPr>
          <w:p w:rsidR="001F5B4A" w:rsidRPr="00145F76" w:rsidRDefault="00DC664B" w:rsidP="004E1777">
            <w:pPr>
              <w:jc w:val="center"/>
              <w:rPr>
                <w:sz w:val="20"/>
              </w:rPr>
            </w:pPr>
            <w:r>
              <w:rPr>
                <w:sz w:val="20"/>
              </w:rPr>
              <w:t>x</w:t>
            </w:r>
          </w:p>
        </w:tc>
        <w:tc>
          <w:tcPr>
            <w:tcW w:w="221" w:type="pct"/>
            <w:shd w:val="clear" w:color="auto" w:fill="auto"/>
          </w:tcPr>
          <w:p w:rsidR="001F5B4A" w:rsidRPr="00145F76" w:rsidRDefault="00DC664B" w:rsidP="004E1777">
            <w:pPr>
              <w:jc w:val="center"/>
              <w:rPr>
                <w:sz w:val="20"/>
              </w:rPr>
            </w:pPr>
            <w:r>
              <w:rPr>
                <w:sz w:val="20"/>
              </w:rPr>
              <w:t>x</w:t>
            </w:r>
          </w:p>
        </w:tc>
      </w:tr>
      <w:tr w:rsidR="005F04CD" w:rsidTr="00A316F5">
        <w:trPr>
          <w:trHeight w:val="281"/>
        </w:trPr>
        <w:tc>
          <w:tcPr>
            <w:tcW w:w="0" w:type="auto"/>
            <w:shd w:val="clear" w:color="auto" w:fill="auto"/>
          </w:tcPr>
          <w:p w:rsidR="001F5B4A" w:rsidRPr="00A316F5" w:rsidRDefault="00A06D76" w:rsidP="001D4E0E">
            <w:pPr>
              <w:jc w:val="both"/>
            </w:pPr>
            <w:r>
              <w:t>Eventos Conmemorativos</w:t>
            </w: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A06D76" w:rsidP="004E1777">
            <w:pPr>
              <w:jc w:val="center"/>
              <w:rPr>
                <w:sz w:val="20"/>
              </w:rPr>
            </w:pPr>
            <w:r>
              <w:rPr>
                <w:sz w:val="20"/>
              </w:rPr>
              <w:t>x</w:t>
            </w: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A06D76" w:rsidP="004E1777">
            <w:pPr>
              <w:jc w:val="center"/>
              <w:rPr>
                <w:sz w:val="20"/>
              </w:rPr>
            </w:pPr>
            <w:r>
              <w:rPr>
                <w:sz w:val="20"/>
              </w:rPr>
              <w:t>x</w:t>
            </w:r>
          </w:p>
        </w:tc>
        <w:tc>
          <w:tcPr>
            <w:tcW w:w="265" w:type="pct"/>
            <w:shd w:val="clear" w:color="auto" w:fill="auto"/>
          </w:tcPr>
          <w:p w:rsidR="001F5B4A" w:rsidRPr="00145F76" w:rsidRDefault="00A06D76" w:rsidP="004E1777">
            <w:pPr>
              <w:jc w:val="center"/>
              <w:rPr>
                <w:sz w:val="20"/>
              </w:rPr>
            </w:pPr>
            <w:r>
              <w:rPr>
                <w:sz w:val="20"/>
              </w:rPr>
              <w:t>x</w:t>
            </w:r>
          </w:p>
        </w:tc>
        <w:tc>
          <w:tcPr>
            <w:tcW w:w="234" w:type="pct"/>
            <w:shd w:val="clear" w:color="auto" w:fill="auto"/>
          </w:tcPr>
          <w:p w:rsidR="001F5B4A" w:rsidRPr="00145F76" w:rsidRDefault="00A06D76" w:rsidP="004E1777">
            <w:pPr>
              <w:jc w:val="center"/>
              <w:rPr>
                <w:sz w:val="20"/>
              </w:rPr>
            </w:pPr>
            <w:r>
              <w:rPr>
                <w:sz w:val="20"/>
              </w:rPr>
              <w:t>x</w:t>
            </w: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A06D76" w:rsidP="004E1777">
            <w:pPr>
              <w:jc w:val="center"/>
              <w:rPr>
                <w:sz w:val="20"/>
              </w:rPr>
            </w:pPr>
            <w:r>
              <w:rPr>
                <w:sz w:val="20"/>
              </w:rPr>
              <w:t>x</w:t>
            </w:r>
          </w:p>
        </w:tc>
      </w:tr>
    </w:tbl>
    <w:p w:rsidR="0042122F" w:rsidRPr="00566171" w:rsidRDefault="0042122F" w:rsidP="0042122F">
      <w:pPr>
        <w:jc w:val="center"/>
        <w:rPr>
          <w:rFonts w:ascii="Arial" w:hAnsi="Arial" w:cs="Arial"/>
          <w:b/>
          <w:sz w:val="24"/>
          <w:szCs w:val="20"/>
        </w:rPr>
      </w:pPr>
      <w:r w:rsidRPr="00566171">
        <w:rPr>
          <w:rFonts w:ascii="Arial" w:hAnsi="Arial" w:cs="Arial"/>
          <w:b/>
          <w:sz w:val="24"/>
          <w:szCs w:val="20"/>
        </w:rPr>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526"/>
        <w:gridCol w:w="992"/>
        <w:gridCol w:w="2268"/>
        <w:gridCol w:w="992"/>
        <w:gridCol w:w="1134"/>
        <w:gridCol w:w="1560"/>
        <w:gridCol w:w="2693"/>
        <w:gridCol w:w="1559"/>
      </w:tblGrid>
      <w:tr w:rsidR="0042122F" w:rsidTr="0095351C">
        <w:trPr>
          <w:trHeight w:val="233"/>
        </w:trPr>
        <w:tc>
          <w:tcPr>
            <w:tcW w:w="1526"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 xml:space="preserve">Número </w:t>
            </w:r>
          </w:p>
        </w:tc>
        <w:tc>
          <w:tcPr>
            <w:tcW w:w="2268"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F) Recursos Materiales</w:t>
            </w:r>
          </w:p>
        </w:tc>
        <w:tc>
          <w:tcPr>
            <w:tcW w:w="992" w:type="dxa"/>
            <w:vMerge w:val="restart"/>
            <w:shd w:val="clear" w:color="auto" w:fill="D9D9D9" w:themeFill="background1" w:themeFillShade="D9"/>
          </w:tcPr>
          <w:p w:rsidR="0042122F" w:rsidRPr="0095351C" w:rsidRDefault="0042122F" w:rsidP="000611D6">
            <w:pPr>
              <w:rPr>
                <w:rFonts w:ascii="Arial" w:hAnsi="Arial" w:cs="Arial"/>
                <w:b/>
                <w:sz w:val="20"/>
                <w:szCs w:val="20"/>
              </w:rPr>
            </w:pPr>
            <w:r w:rsidRPr="0095351C">
              <w:rPr>
                <w:rFonts w:ascii="Arial" w:hAnsi="Arial" w:cs="Arial"/>
                <w:b/>
                <w:sz w:val="20"/>
                <w:szCs w:val="20"/>
              </w:rPr>
              <w:t>Número/Litros</w:t>
            </w:r>
          </w:p>
        </w:tc>
        <w:tc>
          <w:tcPr>
            <w:tcW w:w="2694"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2693"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95351C">
        <w:trPr>
          <w:trHeight w:val="232"/>
        </w:trPr>
        <w:tc>
          <w:tcPr>
            <w:tcW w:w="1526" w:type="dxa"/>
            <w:vMerge/>
          </w:tcPr>
          <w:p w:rsidR="0042122F" w:rsidRDefault="0042122F" w:rsidP="000611D6">
            <w:pPr>
              <w:rPr>
                <w:i/>
                <w:sz w:val="16"/>
              </w:rPr>
            </w:pPr>
          </w:p>
        </w:tc>
        <w:tc>
          <w:tcPr>
            <w:tcW w:w="992" w:type="dxa"/>
            <w:vMerge/>
          </w:tcPr>
          <w:p w:rsidR="0042122F" w:rsidRDefault="0042122F" w:rsidP="000611D6">
            <w:pPr>
              <w:rPr>
                <w:i/>
                <w:sz w:val="16"/>
              </w:rPr>
            </w:pPr>
          </w:p>
        </w:tc>
        <w:tc>
          <w:tcPr>
            <w:tcW w:w="2268" w:type="dxa"/>
            <w:vMerge/>
            <w:shd w:val="clear" w:color="auto" w:fill="D9D9D9" w:themeFill="background1" w:themeFillShade="D9"/>
          </w:tcPr>
          <w:p w:rsidR="0042122F" w:rsidRDefault="0042122F" w:rsidP="000611D6">
            <w:pPr>
              <w:rPr>
                <w:i/>
                <w:sz w:val="16"/>
              </w:rPr>
            </w:pPr>
          </w:p>
        </w:tc>
        <w:tc>
          <w:tcPr>
            <w:tcW w:w="992"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p>
        </w:tc>
        <w:tc>
          <w:tcPr>
            <w:tcW w:w="1560"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2693" w:type="dxa"/>
            <w:vMerge/>
          </w:tcPr>
          <w:p w:rsidR="0042122F" w:rsidRDefault="0042122F" w:rsidP="000611D6">
            <w:pPr>
              <w:rPr>
                <w:i/>
                <w:sz w:val="16"/>
              </w:rPr>
            </w:pPr>
          </w:p>
        </w:tc>
        <w:tc>
          <w:tcPr>
            <w:tcW w:w="1559" w:type="dxa"/>
            <w:vMerge/>
          </w:tcPr>
          <w:p w:rsidR="0042122F" w:rsidRDefault="0042122F" w:rsidP="000611D6">
            <w:pPr>
              <w:rPr>
                <w:i/>
                <w:sz w:val="16"/>
              </w:rPr>
            </w:pPr>
          </w:p>
        </w:tc>
      </w:tr>
      <w:tr w:rsidR="0042122F" w:rsidTr="0095351C">
        <w:trPr>
          <w:trHeight w:val="637"/>
        </w:trPr>
        <w:tc>
          <w:tcPr>
            <w:tcW w:w="1526"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42122F" w:rsidRDefault="0042122F" w:rsidP="006F1A5C">
            <w:pPr>
              <w:jc w:val="center"/>
              <w:rPr>
                <w:rFonts w:ascii="Arial" w:hAnsi="Arial" w:cs="Arial"/>
                <w:sz w:val="18"/>
                <w:szCs w:val="20"/>
              </w:rPr>
            </w:pPr>
          </w:p>
          <w:p w:rsidR="0035744F" w:rsidRPr="004579EA" w:rsidRDefault="004579EA" w:rsidP="00642418">
            <w:pPr>
              <w:rPr>
                <w:rFonts w:ascii="Arial" w:hAnsi="Arial" w:cs="Arial"/>
                <w:sz w:val="18"/>
                <w:szCs w:val="20"/>
              </w:rPr>
            </w:pPr>
            <w:r w:rsidRPr="004579EA">
              <w:rPr>
                <w:rFonts w:ascii="Arial" w:hAnsi="Arial" w:cs="Arial"/>
                <w:sz w:val="18"/>
                <w:szCs w:val="20"/>
              </w:rPr>
              <w:t>10</w:t>
            </w:r>
            <w:r w:rsidR="00FE1702" w:rsidRPr="004579EA">
              <w:rPr>
                <w:rFonts w:ascii="Arial" w:hAnsi="Arial" w:cs="Arial"/>
                <w:sz w:val="18"/>
                <w:szCs w:val="20"/>
              </w:rPr>
              <w:t xml:space="preserve"> </w:t>
            </w:r>
            <w:r w:rsidR="00642418" w:rsidRPr="004579EA">
              <w:rPr>
                <w:rFonts w:ascii="Arial" w:hAnsi="Arial" w:cs="Arial"/>
                <w:sz w:val="18"/>
                <w:szCs w:val="20"/>
              </w:rPr>
              <w:t>psicólogos de base</w:t>
            </w:r>
          </w:p>
          <w:p w:rsidR="00642418" w:rsidRPr="004579EA" w:rsidRDefault="004579EA" w:rsidP="006F1A5C">
            <w:pPr>
              <w:jc w:val="center"/>
              <w:rPr>
                <w:rFonts w:ascii="Arial" w:hAnsi="Arial" w:cs="Arial"/>
                <w:sz w:val="18"/>
                <w:szCs w:val="20"/>
              </w:rPr>
            </w:pPr>
            <w:r w:rsidRPr="004579EA">
              <w:rPr>
                <w:rFonts w:ascii="Arial" w:hAnsi="Arial" w:cs="Arial"/>
                <w:sz w:val="18"/>
                <w:szCs w:val="20"/>
              </w:rPr>
              <w:t>2</w:t>
            </w:r>
            <w:r w:rsidR="00642418" w:rsidRPr="004579EA">
              <w:rPr>
                <w:rFonts w:ascii="Arial" w:hAnsi="Arial" w:cs="Arial"/>
                <w:sz w:val="18"/>
                <w:szCs w:val="20"/>
              </w:rPr>
              <w:t xml:space="preserve"> secretarias</w:t>
            </w:r>
          </w:p>
          <w:p w:rsidR="00642418" w:rsidRPr="00FF63B4" w:rsidRDefault="004579EA" w:rsidP="006F1A5C">
            <w:pPr>
              <w:jc w:val="center"/>
              <w:rPr>
                <w:rFonts w:ascii="Arial" w:hAnsi="Arial" w:cs="Arial"/>
                <w:sz w:val="18"/>
                <w:szCs w:val="20"/>
              </w:rPr>
            </w:pPr>
            <w:r w:rsidRPr="004579EA">
              <w:rPr>
                <w:rFonts w:ascii="Arial" w:hAnsi="Arial" w:cs="Arial"/>
                <w:sz w:val="18"/>
                <w:szCs w:val="20"/>
              </w:rPr>
              <w:t>10</w:t>
            </w:r>
            <w:r w:rsidR="00642418" w:rsidRPr="004579EA">
              <w:rPr>
                <w:rFonts w:ascii="Arial" w:hAnsi="Arial" w:cs="Arial"/>
                <w:sz w:val="18"/>
                <w:szCs w:val="20"/>
              </w:rPr>
              <w:t xml:space="preserve"> Voluntarios</w:t>
            </w:r>
          </w:p>
        </w:tc>
        <w:tc>
          <w:tcPr>
            <w:tcW w:w="2268" w:type="dxa"/>
            <w:shd w:val="clear" w:color="auto" w:fill="auto"/>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992" w:type="dxa"/>
            <w:shd w:val="clear" w:color="auto" w:fill="auto"/>
          </w:tcPr>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1559" w:type="dxa"/>
            <w:vMerge w:val="restart"/>
          </w:tcPr>
          <w:p w:rsidR="0042122F" w:rsidRPr="006F1A5C" w:rsidRDefault="0042122F" w:rsidP="006F1A5C">
            <w:pPr>
              <w:jc w:val="center"/>
              <w:rPr>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992" w:type="dxa"/>
          </w:tcPr>
          <w:p w:rsidR="0042122F" w:rsidRDefault="0042122F" w:rsidP="006F1A5C">
            <w:pPr>
              <w:jc w:val="center"/>
              <w:rPr>
                <w:rFonts w:ascii="Arial" w:hAnsi="Arial" w:cs="Arial"/>
                <w:sz w:val="18"/>
                <w:szCs w:val="20"/>
              </w:rPr>
            </w:pPr>
          </w:p>
          <w:p w:rsidR="0035744F" w:rsidRPr="00FF63B4" w:rsidRDefault="0035744F" w:rsidP="006F1A5C">
            <w:pPr>
              <w:jc w:val="cente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shd w:val="clear" w:color="auto" w:fill="FFFFFF" w:themeFill="background1"/>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r w:rsidR="0042122F" w:rsidTr="000611D6">
        <w:tc>
          <w:tcPr>
            <w:tcW w:w="1526"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2268"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992" w:type="dxa"/>
          </w:tcPr>
          <w:p w:rsidR="0042122F" w:rsidRPr="00FF63B4" w:rsidRDefault="0042122F" w:rsidP="00D734D0">
            <w:pPr>
              <w:rPr>
                <w:rFonts w:ascii="Arial" w:hAnsi="Arial" w:cs="Arial"/>
                <w:sz w:val="18"/>
                <w:szCs w:val="20"/>
              </w:rPr>
            </w:pP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60" w:type="dxa"/>
            <w:shd w:val="clear" w:color="auto" w:fill="FFFFFF" w:themeFill="background1"/>
          </w:tcPr>
          <w:p w:rsidR="0042122F" w:rsidRPr="00FF63B4" w:rsidRDefault="0042122F" w:rsidP="006F1A5C">
            <w:pPr>
              <w:jc w:val="center"/>
              <w:rPr>
                <w:rFonts w:ascii="Arial" w:hAnsi="Arial" w:cs="Arial"/>
                <w:sz w:val="18"/>
                <w:szCs w:val="20"/>
              </w:rPr>
            </w:pPr>
          </w:p>
        </w:tc>
        <w:tc>
          <w:tcPr>
            <w:tcW w:w="2693" w:type="dxa"/>
            <w:vMerge/>
          </w:tcPr>
          <w:p w:rsidR="0042122F" w:rsidRPr="00FF63B4" w:rsidRDefault="0042122F" w:rsidP="000611D6">
            <w:pPr>
              <w:rPr>
                <w:rFonts w:ascii="Arial" w:hAnsi="Arial" w:cs="Arial"/>
                <w:sz w:val="18"/>
                <w:szCs w:val="20"/>
              </w:rPr>
            </w:pPr>
          </w:p>
        </w:tc>
        <w:tc>
          <w:tcPr>
            <w:tcW w:w="1559" w:type="dxa"/>
            <w:vMerge/>
          </w:tcPr>
          <w:p w:rsidR="0042122F" w:rsidRPr="00FF63B4" w:rsidRDefault="0042122F" w:rsidP="000611D6">
            <w:pPr>
              <w:rPr>
                <w:i/>
                <w:sz w:val="18"/>
              </w:rPr>
            </w:pPr>
          </w:p>
        </w:tc>
      </w:tr>
    </w:tbl>
    <w:p w:rsidR="0042122F" w:rsidRPr="007031DE" w:rsidRDefault="0042122F" w:rsidP="00A06D76">
      <w:pPr>
        <w:rPr>
          <w:i/>
          <w:sz w:val="16"/>
        </w:rPr>
      </w:pPr>
    </w:p>
    <w:sectPr w:rsidR="0042122F" w:rsidRPr="007031DE" w:rsidSect="006A3030">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AF" w:rsidRDefault="009554AF" w:rsidP="00831F7E">
      <w:pPr>
        <w:spacing w:after="0" w:line="240" w:lineRule="auto"/>
      </w:pPr>
      <w:r>
        <w:separator/>
      </w:r>
    </w:p>
  </w:endnote>
  <w:endnote w:type="continuationSeparator" w:id="0">
    <w:p w:rsidR="009554AF" w:rsidRDefault="009554AF"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AF" w:rsidRDefault="009554AF" w:rsidP="00831F7E">
      <w:pPr>
        <w:spacing w:after="0" w:line="240" w:lineRule="auto"/>
      </w:pPr>
      <w:r>
        <w:separator/>
      </w:r>
    </w:p>
  </w:footnote>
  <w:footnote w:type="continuationSeparator" w:id="0">
    <w:p w:rsidR="009554AF" w:rsidRDefault="009554AF"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4BAF"/>
    <w:rsid w:val="000C70C7"/>
    <w:rsid w:val="000D0701"/>
    <w:rsid w:val="000D5483"/>
    <w:rsid w:val="000D76A0"/>
    <w:rsid w:val="000F14EB"/>
    <w:rsid w:val="00105EA2"/>
    <w:rsid w:val="00115B5F"/>
    <w:rsid w:val="00121462"/>
    <w:rsid w:val="00125356"/>
    <w:rsid w:val="00135926"/>
    <w:rsid w:val="00145F76"/>
    <w:rsid w:val="0015123E"/>
    <w:rsid w:val="00153BBB"/>
    <w:rsid w:val="00163AC8"/>
    <w:rsid w:val="00191343"/>
    <w:rsid w:val="00195B59"/>
    <w:rsid w:val="001A5139"/>
    <w:rsid w:val="001D4E0E"/>
    <w:rsid w:val="001F5482"/>
    <w:rsid w:val="001F5B4A"/>
    <w:rsid w:val="00212E94"/>
    <w:rsid w:val="0021498C"/>
    <w:rsid w:val="0022207C"/>
    <w:rsid w:val="00244BBA"/>
    <w:rsid w:val="00283259"/>
    <w:rsid w:val="00286D17"/>
    <w:rsid w:val="002A32AE"/>
    <w:rsid w:val="002B2543"/>
    <w:rsid w:val="002C48EE"/>
    <w:rsid w:val="002E08B6"/>
    <w:rsid w:val="0032214F"/>
    <w:rsid w:val="00322B55"/>
    <w:rsid w:val="00354265"/>
    <w:rsid w:val="0035529E"/>
    <w:rsid w:val="0035744F"/>
    <w:rsid w:val="00374FBF"/>
    <w:rsid w:val="0038034B"/>
    <w:rsid w:val="00392251"/>
    <w:rsid w:val="00393ED8"/>
    <w:rsid w:val="00393FB9"/>
    <w:rsid w:val="0039671B"/>
    <w:rsid w:val="003978F6"/>
    <w:rsid w:val="003C3FD5"/>
    <w:rsid w:val="003C7C17"/>
    <w:rsid w:val="003F1857"/>
    <w:rsid w:val="004105DE"/>
    <w:rsid w:val="00414D92"/>
    <w:rsid w:val="00415510"/>
    <w:rsid w:val="0042122F"/>
    <w:rsid w:val="004579EA"/>
    <w:rsid w:val="004840BF"/>
    <w:rsid w:val="00485EB9"/>
    <w:rsid w:val="004A06C5"/>
    <w:rsid w:val="004B17E0"/>
    <w:rsid w:val="004D5E47"/>
    <w:rsid w:val="004D73DA"/>
    <w:rsid w:val="004E1777"/>
    <w:rsid w:val="004E5503"/>
    <w:rsid w:val="004E6105"/>
    <w:rsid w:val="00506A61"/>
    <w:rsid w:val="00507023"/>
    <w:rsid w:val="005132E8"/>
    <w:rsid w:val="00541F08"/>
    <w:rsid w:val="00542487"/>
    <w:rsid w:val="005461F3"/>
    <w:rsid w:val="005478E1"/>
    <w:rsid w:val="00556712"/>
    <w:rsid w:val="005608FF"/>
    <w:rsid w:val="00571D3D"/>
    <w:rsid w:val="005732E8"/>
    <w:rsid w:val="005739F5"/>
    <w:rsid w:val="00597192"/>
    <w:rsid w:val="005A4501"/>
    <w:rsid w:val="005A48A2"/>
    <w:rsid w:val="005B6A6B"/>
    <w:rsid w:val="005B7B26"/>
    <w:rsid w:val="005C6958"/>
    <w:rsid w:val="005D6B0E"/>
    <w:rsid w:val="005E58EB"/>
    <w:rsid w:val="005E7664"/>
    <w:rsid w:val="005F04CD"/>
    <w:rsid w:val="006235EC"/>
    <w:rsid w:val="00640878"/>
    <w:rsid w:val="00642418"/>
    <w:rsid w:val="00650F82"/>
    <w:rsid w:val="00663511"/>
    <w:rsid w:val="006637AB"/>
    <w:rsid w:val="00663E7F"/>
    <w:rsid w:val="0068316A"/>
    <w:rsid w:val="00691B6A"/>
    <w:rsid w:val="00697266"/>
    <w:rsid w:val="006A3030"/>
    <w:rsid w:val="006A3847"/>
    <w:rsid w:val="006C4E80"/>
    <w:rsid w:val="006E48D8"/>
    <w:rsid w:val="006F0539"/>
    <w:rsid w:val="006F1A5C"/>
    <w:rsid w:val="00700C4B"/>
    <w:rsid w:val="0070211B"/>
    <w:rsid w:val="007031DE"/>
    <w:rsid w:val="00714A93"/>
    <w:rsid w:val="00741539"/>
    <w:rsid w:val="00746FA6"/>
    <w:rsid w:val="00762157"/>
    <w:rsid w:val="00775E30"/>
    <w:rsid w:val="00794ACD"/>
    <w:rsid w:val="007E1B4E"/>
    <w:rsid w:val="00803C8A"/>
    <w:rsid w:val="008157A5"/>
    <w:rsid w:val="00831976"/>
    <w:rsid w:val="00831F7E"/>
    <w:rsid w:val="0085502C"/>
    <w:rsid w:val="00865183"/>
    <w:rsid w:val="00866293"/>
    <w:rsid w:val="008823BE"/>
    <w:rsid w:val="008B03B5"/>
    <w:rsid w:val="008C7542"/>
    <w:rsid w:val="008D1CEE"/>
    <w:rsid w:val="008D3779"/>
    <w:rsid w:val="008D3FDC"/>
    <w:rsid w:val="00901996"/>
    <w:rsid w:val="009109C2"/>
    <w:rsid w:val="009131B3"/>
    <w:rsid w:val="00915015"/>
    <w:rsid w:val="009170D4"/>
    <w:rsid w:val="009269F6"/>
    <w:rsid w:val="00931985"/>
    <w:rsid w:val="0095054C"/>
    <w:rsid w:val="0095351C"/>
    <w:rsid w:val="009554AF"/>
    <w:rsid w:val="00967CFD"/>
    <w:rsid w:val="00992D78"/>
    <w:rsid w:val="009B06DF"/>
    <w:rsid w:val="009B17BA"/>
    <w:rsid w:val="009C363D"/>
    <w:rsid w:val="009E163A"/>
    <w:rsid w:val="009F50FA"/>
    <w:rsid w:val="00A00F82"/>
    <w:rsid w:val="00A01DCA"/>
    <w:rsid w:val="00A02C41"/>
    <w:rsid w:val="00A06D76"/>
    <w:rsid w:val="00A25173"/>
    <w:rsid w:val="00A316F5"/>
    <w:rsid w:val="00A4222F"/>
    <w:rsid w:val="00A43C95"/>
    <w:rsid w:val="00A465A0"/>
    <w:rsid w:val="00A53855"/>
    <w:rsid w:val="00A54029"/>
    <w:rsid w:val="00A57343"/>
    <w:rsid w:val="00A65F50"/>
    <w:rsid w:val="00A75330"/>
    <w:rsid w:val="00AA4922"/>
    <w:rsid w:val="00AB52C1"/>
    <w:rsid w:val="00AC0312"/>
    <w:rsid w:val="00AD4ED4"/>
    <w:rsid w:val="00AD5A0B"/>
    <w:rsid w:val="00AD667C"/>
    <w:rsid w:val="00AF641E"/>
    <w:rsid w:val="00AF730C"/>
    <w:rsid w:val="00B05443"/>
    <w:rsid w:val="00B1501F"/>
    <w:rsid w:val="00B44A80"/>
    <w:rsid w:val="00B71F35"/>
    <w:rsid w:val="00B921CD"/>
    <w:rsid w:val="00B97F48"/>
    <w:rsid w:val="00BE28A4"/>
    <w:rsid w:val="00BF4795"/>
    <w:rsid w:val="00C12013"/>
    <w:rsid w:val="00C3208D"/>
    <w:rsid w:val="00CD3281"/>
    <w:rsid w:val="00D22792"/>
    <w:rsid w:val="00D25A33"/>
    <w:rsid w:val="00D3511F"/>
    <w:rsid w:val="00D50738"/>
    <w:rsid w:val="00D54D52"/>
    <w:rsid w:val="00D734D0"/>
    <w:rsid w:val="00D81A12"/>
    <w:rsid w:val="00DA1F68"/>
    <w:rsid w:val="00DB0FA4"/>
    <w:rsid w:val="00DC13B1"/>
    <w:rsid w:val="00DC1D18"/>
    <w:rsid w:val="00DC664B"/>
    <w:rsid w:val="00DE65CE"/>
    <w:rsid w:val="00DF3242"/>
    <w:rsid w:val="00E0231C"/>
    <w:rsid w:val="00E30C7A"/>
    <w:rsid w:val="00E32044"/>
    <w:rsid w:val="00E52204"/>
    <w:rsid w:val="00E57798"/>
    <w:rsid w:val="00E60B5A"/>
    <w:rsid w:val="00E6571B"/>
    <w:rsid w:val="00E81D19"/>
    <w:rsid w:val="00E82C33"/>
    <w:rsid w:val="00EB3B96"/>
    <w:rsid w:val="00ED521E"/>
    <w:rsid w:val="00EF78FF"/>
    <w:rsid w:val="00F13C60"/>
    <w:rsid w:val="00F150E9"/>
    <w:rsid w:val="00F177DE"/>
    <w:rsid w:val="00F42F74"/>
    <w:rsid w:val="00F44230"/>
    <w:rsid w:val="00F542C1"/>
    <w:rsid w:val="00F8764B"/>
    <w:rsid w:val="00F94878"/>
    <w:rsid w:val="00FA0FEA"/>
    <w:rsid w:val="00FA4CA7"/>
    <w:rsid w:val="00FA5E7E"/>
    <w:rsid w:val="00FE1702"/>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F9D4C-814C-469A-B134-A856F381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Textodeglobo">
    <w:name w:val="Balloon Text"/>
    <w:basedOn w:val="Normal"/>
    <w:link w:val="TextodegloboCar"/>
    <w:uiPriority w:val="99"/>
    <w:semiHidden/>
    <w:unhideWhenUsed/>
    <w:rsid w:val="00714A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2017-11-17T17:16:00Z</cp:lastPrinted>
  <dcterms:created xsi:type="dcterms:W3CDTF">2017-12-04T19:06:00Z</dcterms:created>
  <dcterms:modified xsi:type="dcterms:W3CDTF">2017-12-04T19:06:00Z</dcterms:modified>
</cp:coreProperties>
</file>