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5"/>
        <w:gridCol w:w="896"/>
        <w:gridCol w:w="824"/>
        <w:gridCol w:w="946"/>
        <w:gridCol w:w="329"/>
        <w:gridCol w:w="543"/>
        <w:gridCol w:w="873"/>
      </w:tblGrid>
      <w:tr w:rsidR="00263C0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D6FB5" w:rsidP="006F1A5C">
            <w:pPr>
              <w:jc w:val="both"/>
            </w:pPr>
            <w:r>
              <w:t>Diplomado en Políticas Públicas con Perspectiva de Género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21CA8" w:rsidP="006F1A5C">
            <w:pPr>
              <w:jc w:val="both"/>
            </w:pPr>
            <w:r>
              <w:t>3</w:t>
            </w:r>
          </w:p>
        </w:tc>
      </w:tr>
      <w:tr w:rsidR="00263C0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7D6FB5" w:rsidP="006F1A5C">
            <w:pPr>
              <w:jc w:val="both"/>
            </w:pPr>
            <w:r>
              <w:t>Cecilia Elizabeth Álvarez Briones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21CA8" w:rsidP="006F1A5C">
            <w:pPr>
              <w:jc w:val="both"/>
            </w:pPr>
            <w:r>
              <w:t>3.3</w:t>
            </w:r>
          </w:p>
        </w:tc>
      </w:tr>
      <w:tr w:rsidR="00263C0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8B01A9" w:rsidP="006F1A5C">
            <w:pPr>
              <w:jc w:val="both"/>
            </w:pPr>
            <w:r>
              <w:t xml:space="preserve">Se atenderá la necesidad de crear Políticas Públicas para la igualdad y la prevención, atención y erradicación de las </w:t>
            </w:r>
            <w:r w:rsidR="00263C00">
              <w:t>violencias en contra de las mujeres.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C21CA8" w:rsidP="006F1A5C">
            <w:pPr>
              <w:jc w:val="both"/>
            </w:pPr>
            <w:r>
              <w:t>3.3.3</w:t>
            </w:r>
          </w:p>
        </w:tc>
      </w:tr>
      <w:tr w:rsidR="00263C00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C21CA8" w:rsidP="006F1A5C">
            <w:pPr>
              <w:jc w:val="both"/>
            </w:pPr>
            <w:r>
              <w:t>Pol. Pub. en materia de género</w:t>
            </w:r>
          </w:p>
        </w:tc>
      </w:tr>
      <w:tr w:rsidR="00263C00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63C00" w:rsidP="006F1A5C">
            <w:pPr>
              <w:jc w:val="both"/>
            </w:pPr>
            <w:r>
              <w:t>Personal de la Administración Pública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263C0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7D6FB5" w:rsidP="006F1A5C">
            <w:pPr>
              <w:jc w:val="both"/>
            </w:pPr>
            <w:r>
              <w:t>Miriam Villaseñor Lomelí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263C00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263C00" w:rsidP="006F1A5C">
            <w:pPr>
              <w:jc w:val="both"/>
            </w:pPr>
            <w:r>
              <w:t xml:space="preserve">Potenciar la </w:t>
            </w:r>
            <w:r w:rsidR="00D960E9" w:rsidRPr="00D960E9">
              <w:t>transversalización</w:t>
            </w:r>
            <w:r>
              <w:t xml:space="preserve"> de la Perspectiva de Género tanto al interior del Ayuntamiento, como en las colonias del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263C0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263C00" w:rsidP="006F1A5C">
            <w:pPr>
              <w:jc w:val="both"/>
            </w:pPr>
            <w:r>
              <w:t>Se requiere que los integrantes del diplomado, tengan una escolaridad mínima de preparatoria, manejo de Office (Word y PowerPoint) manejo de redes sociales (Facebook y Correo electrónico) y deseable que las personas estén en un puesto de toma de decisiones.</w:t>
            </w:r>
          </w:p>
        </w:tc>
      </w:tr>
      <w:tr w:rsidR="00263C0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263C00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21CA8" w:rsidP="006F1A5C">
            <w:r>
              <w:t>Octubre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21CA8" w:rsidP="006F1A5C">
            <w:r>
              <w:t>Marzo 2018</w:t>
            </w:r>
          </w:p>
        </w:tc>
      </w:tr>
      <w:tr w:rsidR="00263C00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7D6FB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Pr="00263C00" w:rsidRDefault="00C21CA8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C21CA8" w:rsidP="00C21CA8"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263C0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D960E9" w:rsidP="00C22A3F">
            <w:r>
              <w:t>$74,400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21CA8" w:rsidP="00C21CA8">
            <w:r>
              <w:t xml:space="preserve">Concientizar a los funcionarios de la violencia de género y la igualdad sustantiva con el Diplomado con Perspectiva de Género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C21CA8" w:rsidP="00506A61">
            <w:r>
              <w:t xml:space="preserve">1 clase semanal presencial del Diplomado con Perspectiva de Género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C21CA8" w:rsidP="00C22A3F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discriminación de la mujer.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C21CA8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  <w:p w:rsidR="008B01A9" w:rsidRDefault="008B01A9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822" w:type="pct"/>
        <w:tblLook w:val="04A0" w:firstRow="1" w:lastRow="0" w:firstColumn="1" w:lastColumn="0" w:noHBand="0" w:noVBand="1"/>
      </w:tblPr>
      <w:tblGrid>
        <w:gridCol w:w="5013"/>
        <w:gridCol w:w="1218"/>
        <w:gridCol w:w="852"/>
        <w:gridCol w:w="992"/>
        <w:gridCol w:w="456"/>
        <w:gridCol w:w="393"/>
        <w:gridCol w:w="847"/>
        <w:gridCol w:w="992"/>
        <w:gridCol w:w="850"/>
        <w:gridCol w:w="850"/>
        <w:gridCol w:w="68"/>
      </w:tblGrid>
      <w:tr w:rsidR="005C6958" w:rsidTr="000A7C8D">
        <w:trPr>
          <w:trHeight w:val="50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0A7C8D" w:rsidRPr="002B2543" w:rsidTr="000A7C8D">
        <w:trPr>
          <w:trHeight w:val="273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C21CA8" w:rsidRPr="002B2543" w:rsidRDefault="00C21CA8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1404" w:type="pct"/>
            <w:gridSpan w:val="4"/>
            <w:shd w:val="clear" w:color="auto" w:fill="D9D9D9" w:themeFill="background1" w:themeFillShade="D9"/>
            <w:vAlign w:val="bottom"/>
          </w:tcPr>
          <w:p w:rsidR="00C21CA8" w:rsidRPr="002B2543" w:rsidRDefault="00C21CA8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  <w:tc>
          <w:tcPr>
            <w:tcW w:w="1596" w:type="pct"/>
            <w:gridSpan w:val="6"/>
            <w:shd w:val="clear" w:color="auto" w:fill="D9D9D9" w:themeFill="background1" w:themeFillShade="D9"/>
            <w:vAlign w:val="bottom"/>
          </w:tcPr>
          <w:p w:rsidR="00C21CA8" w:rsidRPr="002B2543" w:rsidRDefault="00C21CA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0A7C8D" w:rsidRPr="002B2543" w:rsidTr="000A7C8D">
        <w:trPr>
          <w:gridAfter w:val="1"/>
          <w:wAfter w:w="27" w:type="pct"/>
          <w:trHeight w:val="370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0A7C8D" w:rsidRDefault="000A7C8D" w:rsidP="005F04CD"/>
        </w:tc>
        <w:tc>
          <w:tcPr>
            <w:tcW w:w="486" w:type="pct"/>
            <w:shd w:val="clear" w:color="auto" w:fill="D9D9D9" w:themeFill="background1" w:themeFillShade="D9"/>
            <w:vAlign w:val="bottom"/>
          </w:tcPr>
          <w:p w:rsidR="000A7C8D" w:rsidRPr="002B2543" w:rsidRDefault="000A7C8D" w:rsidP="005F04C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bottom"/>
          </w:tcPr>
          <w:p w:rsidR="000A7C8D" w:rsidRPr="002B2543" w:rsidRDefault="000A7C8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bottom"/>
          </w:tcPr>
          <w:p w:rsidR="000A7C8D" w:rsidRPr="002B2543" w:rsidRDefault="000A7C8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339" w:type="pct"/>
            <w:gridSpan w:val="2"/>
            <w:shd w:val="clear" w:color="auto" w:fill="D9D9D9" w:themeFill="background1" w:themeFillShade="D9"/>
            <w:vAlign w:val="bottom"/>
          </w:tcPr>
          <w:p w:rsidR="000A7C8D" w:rsidRPr="002B2543" w:rsidRDefault="000A7C8D" w:rsidP="005F04C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0A7C8D" w:rsidRPr="002B2543" w:rsidRDefault="000A7C8D" w:rsidP="005F04C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bottom"/>
          </w:tcPr>
          <w:p w:rsidR="000A7C8D" w:rsidRPr="002B2543" w:rsidRDefault="000A7C8D" w:rsidP="005F04C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bottom"/>
          </w:tcPr>
          <w:p w:rsidR="000A7C8D" w:rsidRPr="002B2543" w:rsidRDefault="000A7C8D" w:rsidP="005F04CD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bottom"/>
          </w:tcPr>
          <w:p w:rsidR="000A7C8D" w:rsidRPr="002B2543" w:rsidRDefault="000A7C8D" w:rsidP="005F04CD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</w:tr>
      <w:tr w:rsidR="000A7C8D" w:rsidTr="000A7C8D">
        <w:trPr>
          <w:gridAfter w:val="1"/>
          <w:wAfter w:w="27" w:type="pct"/>
          <w:trHeight w:val="288"/>
        </w:trPr>
        <w:tc>
          <w:tcPr>
            <w:tcW w:w="0" w:type="auto"/>
            <w:shd w:val="clear" w:color="auto" w:fill="auto"/>
          </w:tcPr>
          <w:p w:rsidR="000A7C8D" w:rsidRPr="00A316F5" w:rsidRDefault="000A7C8D" w:rsidP="00691B6A">
            <w:r>
              <w:t xml:space="preserve">Clases presenciales del diplomado </w:t>
            </w:r>
          </w:p>
        </w:tc>
        <w:tc>
          <w:tcPr>
            <w:tcW w:w="48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0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8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</w:tr>
      <w:tr w:rsidR="000A7C8D" w:rsidTr="000A7C8D">
        <w:trPr>
          <w:gridAfter w:val="1"/>
          <w:wAfter w:w="27" w:type="pct"/>
          <w:trHeight w:val="288"/>
        </w:trPr>
        <w:tc>
          <w:tcPr>
            <w:tcW w:w="0" w:type="auto"/>
            <w:shd w:val="clear" w:color="auto" w:fill="auto"/>
          </w:tcPr>
          <w:p w:rsidR="000A7C8D" w:rsidRPr="00A316F5" w:rsidRDefault="000A7C8D" w:rsidP="00691B6A">
            <w:r>
              <w:t>Entrega y exposición de proyecto final</w:t>
            </w:r>
          </w:p>
        </w:tc>
        <w:tc>
          <w:tcPr>
            <w:tcW w:w="48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DE5255">
            <w:pPr>
              <w:rPr>
                <w:sz w:val="20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</w:tr>
      <w:tr w:rsidR="000A7C8D" w:rsidTr="000A7C8D">
        <w:trPr>
          <w:gridAfter w:val="1"/>
          <w:wAfter w:w="27" w:type="pct"/>
          <w:trHeight w:val="266"/>
        </w:trPr>
        <w:tc>
          <w:tcPr>
            <w:tcW w:w="0" w:type="auto"/>
            <w:shd w:val="clear" w:color="auto" w:fill="auto"/>
          </w:tcPr>
          <w:p w:rsidR="000A7C8D" w:rsidRPr="00A316F5" w:rsidRDefault="000A7C8D" w:rsidP="00691B6A">
            <w:r>
              <w:t>Revisión de actividades del alumnado</w:t>
            </w:r>
          </w:p>
        </w:tc>
        <w:tc>
          <w:tcPr>
            <w:tcW w:w="48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DE5255">
            <w:pPr>
              <w:rPr>
                <w:sz w:val="20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</w:tr>
      <w:tr w:rsidR="000A7C8D" w:rsidTr="000A7C8D">
        <w:trPr>
          <w:gridAfter w:val="1"/>
          <w:wAfter w:w="27" w:type="pct"/>
          <w:trHeight w:val="243"/>
        </w:trPr>
        <w:tc>
          <w:tcPr>
            <w:tcW w:w="0" w:type="auto"/>
            <w:shd w:val="clear" w:color="auto" w:fill="auto"/>
          </w:tcPr>
          <w:p w:rsidR="000A7C8D" w:rsidRPr="00A316F5" w:rsidRDefault="000A7C8D" w:rsidP="00691B6A">
            <w:r>
              <w:t>Entrega de certificados</w:t>
            </w:r>
          </w:p>
        </w:tc>
        <w:tc>
          <w:tcPr>
            <w:tcW w:w="48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DE5255">
            <w:pPr>
              <w:rPr>
                <w:sz w:val="20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A7C8D" w:rsidTr="000A7C8D">
        <w:trPr>
          <w:gridAfter w:val="1"/>
          <w:wAfter w:w="27" w:type="pct"/>
          <w:trHeight w:val="259"/>
        </w:trPr>
        <w:tc>
          <w:tcPr>
            <w:tcW w:w="0" w:type="auto"/>
            <w:shd w:val="clear" w:color="auto" w:fill="auto"/>
          </w:tcPr>
          <w:p w:rsidR="000A7C8D" w:rsidRPr="00A316F5" w:rsidRDefault="000A7C8D" w:rsidP="001D4E0E">
            <w:pPr>
              <w:jc w:val="both"/>
            </w:pPr>
          </w:p>
        </w:tc>
        <w:tc>
          <w:tcPr>
            <w:tcW w:w="48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DE5255">
            <w:pPr>
              <w:rPr>
                <w:sz w:val="20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A7C8D" w:rsidRPr="00145F76" w:rsidRDefault="000A7C8D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1203D1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1203D1" w:rsidRPr="00FF63B4" w:rsidRDefault="001203D1" w:rsidP="000A7C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</w:t>
            </w:r>
            <w:r>
              <w:rPr>
                <w:rFonts w:ascii="Arial" w:hAnsi="Arial" w:cs="Arial"/>
                <w:sz w:val="18"/>
                <w:szCs w:val="20"/>
              </w:rPr>
              <w:t>royecto</w:t>
            </w:r>
          </w:p>
        </w:tc>
        <w:tc>
          <w:tcPr>
            <w:tcW w:w="992" w:type="dxa"/>
            <w:vMerge w:val="restart"/>
          </w:tcPr>
          <w:p w:rsidR="001203D1" w:rsidRPr="00FF63B4" w:rsidRDefault="001203D1" w:rsidP="000A7C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Fotocopias</w:t>
            </w:r>
          </w:p>
        </w:tc>
        <w:tc>
          <w:tcPr>
            <w:tcW w:w="992" w:type="dxa"/>
            <w:shd w:val="clear" w:color="auto" w:fill="auto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3000</w:t>
            </w:r>
          </w:p>
        </w:tc>
        <w:tc>
          <w:tcPr>
            <w:tcW w:w="1134" w:type="dxa"/>
            <w:shd w:val="clear" w:color="auto" w:fill="FFFFFF" w:themeFill="background1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203D1" w:rsidRPr="001203D1" w:rsidRDefault="001203D1" w:rsidP="0012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03D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203D1" w:rsidRPr="001203D1" w:rsidRDefault="001203D1" w:rsidP="0012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203D1" w:rsidRPr="001203D1" w:rsidRDefault="001203D1" w:rsidP="0012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03D1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Proyecto</w:t>
            </w:r>
          </w:p>
          <w:p w:rsidR="001203D1" w:rsidRPr="001203D1" w:rsidRDefault="001203D1" w:rsidP="0012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203D1" w:rsidRPr="001203D1" w:rsidRDefault="001203D1" w:rsidP="0012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203D1" w:rsidRPr="001203D1" w:rsidRDefault="001203D1" w:rsidP="0012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203D1" w:rsidRPr="00FF63B4" w:rsidRDefault="001203D1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203D1" w:rsidRPr="006F1A5C" w:rsidRDefault="00D960E9" w:rsidP="006F1A5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$9,300 mensuales</w:t>
            </w:r>
          </w:p>
        </w:tc>
      </w:tr>
      <w:tr w:rsidR="00D960E9" w:rsidTr="0095351C">
        <w:trPr>
          <w:trHeight w:val="637"/>
        </w:trPr>
        <w:tc>
          <w:tcPr>
            <w:tcW w:w="1526" w:type="dxa"/>
            <w:vMerge/>
            <w:vAlign w:val="center"/>
          </w:tcPr>
          <w:p w:rsidR="00D960E9" w:rsidRPr="00FF63B4" w:rsidRDefault="00D960E9" w:rsidP="000A7C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960E9" w:rsidRDefault="00D960E9" w:rsidP="000A7C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60E9" w:rsidRDefault="00D960E9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responsable de la administración y sistematización del diplomado</w:t>
            </w:r>
          </w:p>
        </w:tc>
        <w:tc>
          <w:tcPr>
            <w:tcW w:w="992" w:type="dxa"/>
            <w:shd w:val="clear" w:color="auto" w:fill="auto"/>
          </w:tcPr>
          <w:p w:rsidR="00D960E9" w:rsidRDefault="00D960E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960E9" w:rsidRPr="00FF63B4" w:rsidRDefault="00D960E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960E9" w:rsidRDefault="00D960E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$6000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D960E9" w:rsidRPr="001203D1" w:rsidRDefault="00D960E9" w:rsidP="0012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960E9" w:rsidRPr="001203D1" w:rsidRDefault="00D960E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03D1" w:rsidTr="000611D6">
        <w:tc>
          <w:tcPr>
            <w:tcW w:w="1526" w:type="dxa"/>
            <w:vMerge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203D1" w:rsidRPr="00FF63B4" w:rsidRDefault="001203D1" w:rsidP="001203D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Papelería para el clases presenciales</w:t>
            </w:r>
          </w:p>
        </w:tc>
        <w:tc>
          <w:tcPr>
            <w:tcW w:w="992" w:type="dxa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203D1" w:rsidRPr="00FF63B4" w:rsidRDefault="001203D1" w:rsidP="000611D6">
            <w:pPr>
              <w:rPr>
                <w:i/>
                <w:sz w:val="18"/>
              </w:rPr>
            </w:pPr>
          </w:p>
        </w:tc>
      </w:tr>
      <w:tr w:rsidR="001203D1" w:rsidTr="000611D6">
        <w:tc>
          <w:tcPr>
            <w:tcW w:w="1526" w:type="dxa"/>
            <w:vMerge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203D1" w:rsidRPr="00FF63B4" w:rsidRDefault="00D960E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203D1" w:rsidRPr="00FF63B4" w:rsidRDefault="001203D1" w:rsidP="000611D6">
            <w:pPr>
              <w:rPr>
                <w:i/>
                <w:sz w:val="18"/>
              </w:rPr>
            </w:pPr>
          </w:p>
        </w:tc>
      </w:tr>
      <w:tr w:rsidR="001203D1" w:rsidTr="000611D6">
        <w:tc>
          <w:tcPr>
            <w:tcW w:w="1526" w:type="dxa"/>
            <w:vMerge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203D1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Impresión de diplomas</w:t>
            </w:r>
          </w:p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1203D1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 diplomas</w:t>
            </w:r>
          </w:p>
        </w:tc>
        <w:tc>
          <w:tcPr>
            <w:tcW w:w="1134" w:type="dxa"/>
            <w:shd w:val="clear" w:color="auto" w:fill="FFFFFF" w:themeFill="background1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203D1" w:rsidRPr="00FF63B4" w:rsidRDefault="001203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1203D1" w:rsidRPr="00FF63B4" w:rsidRDefault="001203D1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203D1" w:rsidRPr="00FF63B4" w:rsidRDefault="001203D1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B5" w:rsidRDefault="00472DB5" w:rsidP="00831F7E">
      <w:pPr>
        <w:spacing w:after="0" w:line="240" w:lineRule="auto"/>
      </w:pPr>
      <w:r>
        <w:separator/>
      </w:r>
    </w:p>
  </w:endnote>
  <w:endnote w:type="continuationSeparator" w:id="0">
    <w:p w:rsidR="00472DB5" w:rsidRDefault="00472DB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B5" w:rsidRDefault="00472DB5" w:rsidP="00831F7E">
      <w:pPr>
        <w:spacing w:after="0" w:line="240" w:lineRule="auto"/>
      </w:pPr>
      <w:r>
        <w:separator/>
      </w:r>
    </w:p>
  </w:footnote>
  <w:footnote w:type="continuationSeparator" w:id="0">
    <w:p w:rsidR="00472DB5" w:rsidRDefault="00472DB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A7C8D"/>
    <w:rsid w:val="000C70C7"/>
    <w:rsid w:val="000D0701"/>
    <w:rsid w:val="000D5483"/>
    <w:rsid w:val="000D76A0"/>
    <w:rsid w:val="000F14EB"/>
    <w:rsid w:val="00115B5F"/>
    <w:rsid w:val="001203D1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63C00"/>
    <w:rsid w:val="00283259"/>
    <w:rsid w:val="0029091E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04E00"/>
    <w:rsid w:val="00414D92"/>
    <w:rsid w:val="00415510"/>
    <w:rsid w:val="0042122F"/>
    <w:rsid w:val="00472DB5"/>
    <w:rsid w:val="004840BF"/>
    <w:rsid w:val="00485EB9"/>
    <w:rsid w:val="004A06C5"/>
    <w:rsid w:val="004B17E0"/>
    <w:rsid w:val="004D73DA"/>
    <w:rsid w:val="004E1777"/>
    <w:rsid w:val="004E5503"/>
    <w:rsid w:val="004F76F9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11717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D6FB5"/>
    <w:rsid w:val="007E1B4E"/>
    <w:rsid w:val="00803C8A"/>
    <w:rsid w:val="00831976"/>
    <w:rsid w:val="00831F7E"/>
    <w:rsid w:val="00865183"/>
    <w:rsid w:val="008823BE"/>
    <w:rsid w:val="008B01A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21CA8"/>
    <w:rsid w:val="00C3208D"/>
    <w:rsid w:val="00D22792"/>
    <w:rsid w:val="00D3511F"/>
    <w:rsid w:val="00D50738"/>
    <w:rsid w:val="00D81A12"/>
    <w:rsid w:val="00D960E9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66A20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4683B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248B0-4073-4DDF-A777-EB7C35E5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2017-11-17T15:58:00Z</dcterms:created>
  <dcterms:modified xsi:type="dcterms:W3CDTF">2017-11-17T15:58:00Z</dcterms:modified>
</cp:coreProperties>
</file>