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6C86EEDF" w:rsidR="00344686" w:rsidRPr="00AE1A99" w:rsidRDefault="00384912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384912">
              <w:rPr>
                <w:rFonts w:ascii="Calibri" w:hAnsi="Calibri" w:cs="Arial"/>
              </w:rPr>
              <w:t>Programa de cumplimiento permanente de normativa para el aviso puntual  de la modificación de proyectos y calendarios de ejecución del periodo anterior.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0FC02BE0" w:rsidR="00344686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5A5FDDB5" w:rsidR="00344686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30EF5453" w:rsidR="00344686" w:rsidRPr="00AE1A99" w:rsidRDefault="00384912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Disminución de recursos financieros de los programas Federales y Estatales a causa de información incompleta u omisiones en la elaboración de los programas y calendarios de ejecución de obra.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7AE08F92" w:rsidR="00344686" w:rsidRPr="00AE1A99" w:rsidRDefault="00D70CBD" w:rsidP="00C53F5C">
            <w:pPr>
              <w:spacing w:after="0"/>
              <w:rPr>
                <w:rFonts w:ascii="Calibri" w:hAnsi="Calibri" w:cs="Arial"/>
              </w:rPr>
            </w:pPr>
            <w:r w:rsidRPr="00D70CBD">
              <w:rPr>
                <w:rFonts w:ascii="Calibri" w:hAnsi="Calibri" w:cs="Arial"/>
              </w:rPr>
              <w:t>Número de observaciones emitidas por modificación de proyectos y calendarios de ejecución de proyectos de Obra Pública de parte de las autoridades fiscalizadoras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6F586342" w:rsidR="00344686" w:rsidRPr="00AE1A99" w:rsidRDefault="004465BE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Entidades </w:t>
            </w:r>
            <w:r w:rsidR="00B41641">
              <w:rPr>
                <w:rFonts w:ascii="Calibri" w:hAnsi="Calibri" w:cs="Arial"/>
              </w:rPr>
              <w:t xml:space="preserve">administrativas y </w:t>
            </w:r>
            <w:r>
              <w:rPr>
                <w:rFonts w:ascii="Calibri" w:hAnsi="Calibri" w:cs="Arial"/>
              </w:rPr>
              <w:t>fiscalizadoras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5BFA0405" w:rsidR="00344686" w:rsidRPr="00AE1A99" w:rsidRDefault="0094213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26AC47FB" w:rsidR="00344686" w:rsidRPr="00AE1A99" w:rsidRDefault="0094213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2018</w:t>
            </w:r>
            <w:bookmarkStart w:id="0" w:name="_GoBack"/>
            <w:bookmarkEnd w:id="0"/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599303FB" w:rsidR="00344686" w:rsidRPr="00AE1A99" w:rsidRDefault="00F26390" w:rsidP="00F2639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80CA998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83"/>
        <w:gridCol w:w="575"/>
        <w:gridCol w:w="912"/>
        <w:gridCol w:w="326"/>
        <w:gridCol w:w="325"/>
        <w:gridCol w:w="292"/>
        <w:gridCol w:w="291"/>
        <w:gridCol w:w="639"/>
        <w:gridCol w:w="1310"/>
        <w:gridCol w:w="966"/>
        <w:gridCol w:w="1098"/>
        <w:gridCol w:w="1006"/>
        <w:gridCol w:w="1104"/>
        <w:gridCol w:w="1190"/>
        <w:gridCol w:w="975"/>
      </w:tblGrid>
      <w:tr w:rsidR="00344686" w:rsidRPr="00993030" w14:paraId="7C59DE7F" w14:textId="77777777" w:rsidTr="004846C2">
        <w:trPr>
          <w:trHeight w:val="547"/>
        </w:trPr>
        <w:tc>
          <w:tcPr>
            <w:tcW w:w="1106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94" w:type="pct"/>
            <w:gridSpan w:val="14"/>
            <w:shd w:val="clear" w:color="auto" w:fill="auto"/>
          </w:tcPr>
          <w:p w14:paraId="7DD20013" w14:textId="286473C8" w:rsidR="00344686" w:rsidRPr="00AE1A99" w:rsidRDefault="00192D81" w:rsidP="005B1763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 xml:space="preserve">Revisión </w:t>
            </w:r>
            <w:r w:rsidR="005B1763">
              <w:rPr>
                <w:rFonts w:ascii="Calibri" w:eastAsia="Times New Roman" w:hAnsi="Calibri" w:cs="Arial"/>
                <w:szCs w:val="20"/>
                <w:lang w:eastAsia="es-ES"/>
              </w:rPr>
              <w:t>y análisis de los calendarios de ejecución de obra pública, así como la elaboración de las modificaciones correspondientes.</w:t>
            </w:r>
          </w:p>
        </w:tc>
      </w:tr>
      <w:tr w:rsidR="00344686" w:rsidRPr="00993030" w14:paraId="068C697E" w14:textId="77777777" w:rsidTr="004846C2">
        <w:trPr>
          <w:trHeight w:val="547"/>
        </w:trPr>
        <w:tc>
          <w:tcPr>
            <w:tcW w:w="1106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94" w:type="pct"/>
            <w:gridSpan w:val="14"/>
            <w:shd w:val="clear" w:color="auto" w:fill="auto"/>
          </w:tcPr>
          <w:p w14:paraId="539E9A25" w14:textId="685ED015" w:rsidR="00344686" w:rsidRPr="00AE1A99" w:rsidRDefault="005B1763" w:rsidP="005B1763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Cumplimiento de los procesos y que el municipio siga siendo sujeto a los apoyos de los programas Federales y Estatales.</w:t>
            </w:r>
          </w:p>
        </w:tc>
      </w:tr>
      <w:tr w:rsidR="00344686" w:rsidRPr="00993030" w14:paraId="0CE35148" w14:textId="77777777" w:rsidTr="004846C2">
        <w:trPr>
          <w:trHeight w:val="547"/>
        </w:trPr>
        <w:tc>
          <w:tcPr>
            <w:tcW w:w="1106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94" w:type="pct"/>
            <w:gridSpan w:val="14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4846C2">
        <w:trPr>
          <w:trHeight w:val="547"/>
        </w:trPr>
        <w:tc>
          <w:tcPr>
            <w:tcW w:w="1106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94" w:type="pct"/>
            <w:gridSpan w:val="14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4846C2">
        <w:tc>
          <w:tcPr>
            <w:tcW w:w="1106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859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95" w:type="pct"/>
            <w:gridSpan w:val="4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4846C2">
        <w:tc>
          <w:tcPr>
            <w:tcW w:w="1106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740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859" w:type="pct"/>
            <w:gridSpan w:val="7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95" w:type="pct"/>
            <w:gridSpan w:val="4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D70CBD" w:rsidRPr="00993030" w14:paraId="1BB1895B" w14:textId="77777777" w:rsidTr="004846C2">
        <w:tc>
          <w:tcPr>
            <w:tcW w:w="1106" w:type="pct"/>
            <w:shd w:val="clear" w:color="auto" w:fill="D9D9D9" w:themeFill="background1" w:themeFillShade="D9"/>
          </w:tcPr>
          <w:p w14:paraId="75EC9C3F" w14:textId="77777777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905" w:type="pct"/>
            <w:gridSpan w:val="5"/>
            <w:shd w:val="clear" w:color="auto" w:fill="D9D9D9" w:themeFill="background1" w:themeFillShade="D9"/>
          </w:tcPr>
          <w:p w14:paraId="1133056A" w14:textId="77777777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793" w:type="pct"/>
            <w:gridSpan w:val="6"/>
            <w:shd w:val="clear" w:color="auto" w:fill="D9D9D9" w:themeFill="background1" w:themeFillShade="D9"/>
          </w:tcPr>
          <w:p w14:paraId="7F9F0E01" w14:textId="5BD3A821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197" w:type="pct"/>
            <w:gridSpan w:val="3"/>
            <w:shd w:val="clear" w:color="auto" w:fill="D9D9D9" w:themeFill="background1" w:themeFillShade="D9"/>
          </w:tcPr>
          <w:p w14:paraId="6D6375F7" w14:textId="4ADF27F6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4846C2" w:rsidRPr="00993030" w14:paraId="2498A47D" w14:textId="77777777" w:rsidTr="004846C2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66EB86D1" w14:textId="705E5E51" w:rsidR="004846C2" w:rsidRPr="00AE1A99" w:rsidRDefault="004846C2" w:rsidP="004846C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observaciones emitidas  el año anterior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749FDC03" w14:textId="35050219" w:rsidR="004846C2" w:rsidRPr="00AE1A99" w:rsidRDefault="004846C2" w:rsidP="004846C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Porcentaje esperado para el 2018</w:t>
            </w:r>
          </w:p>
        </w:tc>
        <w:tc>
          <w:tcPr>
            <w:tcW w:w="17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14:paraId="34B563DF" w14:textId="394F6C79" w:rsidR="004846C2" w:rsidRPr="00AE1A99" w:rsidRDefault="004846C2" w:rsidP="004846C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Disminución del porcentaje de procesos de modificación de proyectos y calendarios de ejecución de proyectos de Obra Pública que generan observaciones por parte de las autoridades jurisdiccionales o  fiscalizadoras. 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1FF" w14:textId="3701413D" w:rsidR="004846C2" w:rsidRPr="00AE1A99" w:rsidRDefault="004846C2" w:rsidP="004846C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(Número observaciones emitidas por modificación de proyectos y calendarios de ejecución de proyectos  / Número total de proyectos de obra pública ) x 100</w:t>
            </w:r>
          </w:p>
        </w:tc>
      </w:tr>
      <w:tr w:rsidR="00344686" w:rsidRPr="00993030" w14:paraId="7C7856A6" w14:textId="77777777" w:rsidTr="004846C2">
        <w:tc>
          <w:tcPr>
            <w:tcW w:w="2011" w:type="pct"/>
            <w:gridSpan w:val="6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989" w:type="pct"/>
            <w:gridSpan w:val="9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>Cronograma Anual  de Actividades</w:t>
            </w:r>
          </w:p>
        </w:tc>
      </w:tr>
      <w:tr w:rsidR="00D70CBD" w:rsidRPr="00993030" w14:paraId="38D41865" w14:textId="77777777" w:rsidTr="004846C2">
        <w:trPr>
          <w:trHeight w:val="806"/>
        </w:trPr>
        <w:tc>
          <w:tcPr>
            <w:tcW w:w="1106" w:type="pct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4846C2">
        <w:trPr>
          <w:trHeight w:val="312"/>
        </w:trPr>
        <w:tc>
          <w:tcPr>
            <w:tcW w:w="1106" w:type="pct"/>
            <w:shd w:val="clear" w:color="auto" w:fill="auto"/>
          </w:tcPr>
          <w:p w14:paraId="3BB8A266" w14:textId="6DDFF8C7" w:rsidR="00344686" w:rsidRPr="00AE1A99" w:rsidRDefault="005B1763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Revisión y análisis de los calendarios de ejecución de obra pública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4846C2">
        <w:trPr>
          <w:trHeight w:val="288"/>
        </w:trPr>
        <w:tc>
          <w:tcPr>
            <w:tcW w:w="1106" w:type="pct"/>
            <w:shd w:val="clear" w:color="auto" w:fill="auto"/>
          </w:tcPr>
          <w:p w14:paraId="2B70467B" w14:textId="3B9D6CD6" w:rsidR="00344686" w:rsidRPr="00AE1A99" w:rsidRDefault="005B1763" w:rsidP="00192D81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Elaboración de las modificaciones correspondientes.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192D81"/>
    <w:rsid w:val="001A3E0B"/>
    <w:rsid w:val="00250EBD"/>
    <w:rsid w:val="0026239C"/>
    <w:rsid w:val="0026258C"/>
    <w:rsid w:val="002B03E1"/>
    <w:rsid w:val="002F0479"/>
    <w:rsid w:val="0032590D"/>
    <w:rsid w:val="00343DB5"/>
    <w:rsid w:val="00344686"/>
    <w:rsid w:val="00384912"/>
    <w:rsid w:val="003A0439"/>
    <w:rsid w:val="00442C16"/>
    <w:rsid w:val="004465BE"/>
    <w:rsid w:val="004846C2"/>
    <w:rsid w:val="004A50A8"/>
    <w:rsid w:val="0054442F"/>
    <w:rsid w:val="005B1763"/>
    <w:rsid w:val="00605949"/>
    <w:rsid w:val="007547BF"/>
    <w:rsid w:val="008C78C3"/>
    <w:rsid w:val="0094213A"/>
    <w:rsid w:val="00993030"/>
    <w:rsid w:val="009C7D09"/>
    <w:rsid w:val="00A511F3"/>
    <w:rsid w:val="00AE1A99"/>
    <w:rsid w:val="00B41641"/>
    <w:rsid w:val="00B51194"/>
    <w:rsid w:val="00BE4A3B"/>
    <w:rsid w:val="00C53F5C"/>
    <w:rsid w:val="00CE5020"/>
    <w:rsid w:val="00D70CBD"/>
    <w:rsid w:val="00F201EF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JULIETA</cp:lastModifiedBy>
  <cp:revision>3</cp:revision>
  <dcterms:created xsi:type="dcterms:W3CDTF">2017-11-22T20:08:00Z</dcterms:created>
  <dcterms:modified xsi:type="dcterms:W3CDTF">2018-02-26T21:22:00Z</dcterms:modified>
</cp:coreProperties>
</file>