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7D48C3">
        <w:trPr>
          <w:trHeight w:val="1346"/>
          <w:jc w:val="right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836C64" w:rsidP="0068316A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272151</wp:posOffset>
            </wp:positionH>
            <wp:positionV relativeFrom="paragraph">
              <wp:posOffset>-437407</wp:posOffset>
            </wp:positionV>
            <wp:extent cx="781050" cy="706755"/>
            <wp:effectExtent l="0" t="0" r="0" b="0"/>
            <wp:wrapThrough wrapText="bothSides">
              <wp:wrapPolygon edited="0">
                <wp:start x="0" y="0"/>
                <wp:lineTo x="0" y="20960"/>
                <wp:lineTo x="21073" y="20960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2084B" w:rsidTr="00836C64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836C64" w:rsidRDefault="00836C64" w:rsidP="00836C6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ACTUALIZACIÓN DEL CENSO DEL SISTEMA DE ALUMBRADO PÚBLICO</w:t>
            </w:r>
          </w:p>
          <w:p w:rsidR="00FA5E7E" w:rsidRDefault="00FA5E7E" w:rsidP="007D48C3"/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</w:t>
            </w:r>
          </w:p>
          <w:p w:rsidR="00A2084B" w:rsidRDefault="00A2084B" w:rsidP="006F1A5C">
            <w:pPr>
              <w:jc w:val="both"/>
            </w:pPr>
          </w:p>
        </w:tc>
      </w:tr>
      <w:tr w:rsidR="00A2084B" w:rsidTr="00836C64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836C64" w:rsidP="007D48C3">
            <w:r>
              <w:t>ALUMBRADO PUBLICO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2.1</w:t>
            </w:r>
          </w:p>
        </w:tc>
      </w:tr>
      <w:tr w:rsidR="00836C64" w:rsidTr="00836C64">
        <w:trPr>
          <w:trHeight w:val="675"/>
        </w:trPr>
        <w:tc>
          <w:tcPr>
            <w:tcW w:w="3653" w:type="dxa"/>
            <w:gridSpan w:val="4"/>
            <w:vMerge w:val="restart"/>
            <w:shd w:val="clear" w:color="auto" w:fill="D9D9D9" w:themeFill="background1" w:themeFillShade="D9"/>
          </w:tcPr>
          <w:p w:rsidR="00836C64" w:rsidRDefault="00836C64" w:rsidP="00836C64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836C64" w:rsidRDefault="00836C64" w:rsidP="00836C64">
            <w:r>
              <w:t>CONTAR CON UNA BASE DE DATOS ACTUALIZADA Y PLANOS DE LA INFRAESTRUCTURA DE ALUMBRADO PARA FINES DE MODIFICACION, PROYECTOS NUEVOS O MEJORA DE LA RED DE ALUMBRADO, ADEMAS DE TENER EL CONTROL PARA POAGOS DE ENERGIA ELECTRICA ANTE CFE.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836C64" w:rsidRDefault="00836C64" w:rsidP="00836C64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836C64" w:rsidRDefault="00836C64" w:rsidP="00836C64">
            <w:pPr>
              <w:jc w:val="both"/>
            </w:pPr>
          </w:p>
        </w:tc>
      </w:tr>
      <w:tr w:rsidR="00836C64" w:rsidTr="00836C64">
        <w:trPr>
          <w:trHeight w:val="675"/>
        </w:trPr>
        <w:tc>
          <w:tcPr>
            <w:tcW w:w="0" w:type="auto"/>
            <w:gridSpan w:val="4"/>
            <w:vMerge/>
          </w:tcPr>
          <w:p w:rsidR="00836C64" w:rsidRDefault="00836C64" w:rsidP="00836C64"/>
        </w:tc>
        <w:tc>
          <w:tcPr>
            <w:tcW w:w="0" w:type="auto"/>
            <w:gridSpan w:val="6"/>
            <w:vMerge/>
          </w:tcPr>
          <w:p w:rsidR="00836C64" w:rsidRDefault="00836C64" w:rsidP="00836C64"/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836C64" w:rsidRDefault="00836C64" w:rsidP="00836C64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836C64" w:rsidRDefault="00836C64" w:rsidP="00836C64">
            <w:pPr>
              <w:jc w:val="both"/>
            </w:pPr>
          </w:p>
        </w:tc>
      </w:tr>
      <w:tr w:rsidR="00836C64" w:rsidTr="00836C64">
        <w:trPr>
          <w:trHeight w:val="498"/>
        </w:trPr>
        <w:tc>
          <w:tcPr>
            <w:tcW w:w="3653" w:type="dxa"/>
            <w:gridSpan w:val="4"/>
            <w:shd w:val="clear" w:color="auto" w:fill="D9D9D9" w:themeFill="background1" w:themeFillShade="D9"/>
          </w:tcPr>
          <w:p w:rsidR="00836C64" w:rsidRDefault="00836C64" w:rsidP="00836C64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836C64" w:rsidRDefault="00836C64" w:rsidP="00836C64">
            <w:r>
              <w:t>LAS 248 COLONIAS DEL TERRITORIO MUNICIPAL (TOTALIDAD DE LAS COLONIAS DEL MUNICIPIO).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836C64" w:rsidRDefault="00836C64" w:rsidP="00836C64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836C64" w:rsidRDefault="00836C64" w:rsidP="00836C64">
            <w:pPr>
              <w:jc w:val="both"/>
            </w:pPr>
          </w:p>
        </w:tc>
      </w:tr>
      <w:tr w:rsidR="00836C64" w:rsidTr="00836C64">
        <w:tc>
          <w:tcPr>
            <w:tcW w:w="3653" w:type="dxa"/>
            <w:gridSpan w:val="4"/>
            <w:shd w:val="clear" w:color="auto" w:fill="D9D9D9" w:themeFill="background1" w:themeFillShade="D9"/>
          </w:tcPr>
          <w:p w:rsidR="00836C64" w:rsidRDefault="00836C64" w:rsidP="00836C64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836C64" w:rsidRDefault="00836C64" w:rsidP="00836C64">
            <w:r>
              <w:t>C.JUAN FRANCISCO FLORES CORONA</w:t>
            </w:r>
          </w:p>
          <w:p w:rsidR="00836C64" w:rsidRDefault="00836C64" w:rsidP="00836C64">
            <w:r w:rsidRPr="006A6932">
              <w:rPr>
                <w:b/>
              </w:rPr>
              <w:t>Tel</w:t>
            </w:r>
            <w:r>
              <w:t xml:space="preserve">. 3314666423 </w:t>
            </w:r>
            <w:r w:rsidRPr="006A6932">
              <w:rPr>
                <w:b/>
              </w:rPr>
              <w:t xml:space="preserve"> correo</w:t>
            </w:r>
            <w:r>
              <w:t>:</w:t>
            </w:r>
          </w:p>
          <w:p w:rsidR="00836C64" w:rsidRDefault="00836C64" w:rsidP="00836C64">
            <w:r>
              <w:t xml:space="preserve"> juan.flores@tlaquepaque.gob.mx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836C64" w:rsidRDefault="00836C64" w:rsidP="00836C64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836C64" w:rsidRDefault="00836C64" w:rsidP="00836C64">
            <w:pPr>
              <w:jc w:val="both"/>
            </w:pPr>
          </w:p>
        </w:tc>
      </w:tr>
      <w:tr w:rsidR="00836C64" w:rsidTr="00836C64">
        <w:trPr>
          <w:trHeight w:val="503"/>
        </w:trPr>
        <w:tc>
          <w:tcPr>
            <w:tcW w:w="3653" w:type="dxa"/>
            <w:gridSpan w:val="4"/>
            <w:shd w:val="clear" w:color="auto" w:fill="D9D9D9" w:themeFill="background1" w:themeFillShade="D9"/>
          </w:tcPr>
          <w:p w:rsidR="00836C64" w:rsidRDefault="00836C64" w:rsidP="00836C64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836C64" w:rsidRDefault="00836C64" w:rsidP="00836C64">
            <w:r>
              <w:t>CONTROL DE LA INFRAESTRUCTURA DE ALUMBRADO Y AUTORIZACIÓN DE PAGOS ANTE CFE POR USO DE ENERGIA ELECTRICA.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836C64" w:rsidRDefault="00836C64" w:rsidP="00836C64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836C64" w:rsidRDefault="00836C64" w:rsidP="00836C64">
            <w:pPr>
              <w:jc w:val="both"/>
            </w:pPr>
          </w:p>
        </w:tc>
      </w:tr>
      <w:tr w:rsidR="00836C64" w:rsidTr="00836C64">
        <w:tc>
          <w:tcPr>
            <w:tcW w:w="3653" w:type="dxa"/>
            <w:gridSpan w:val="4"/>
            <w:shd w:val="clear" w:color="auto" w:fill="D9D9D9" w:themeFill="background1" w:themeFillShade="D9"/>
          </w:tcPr>
          <w:p w:rsidR="00836C64" w:rsidRDefault="00836C64" w:rsidP="00836C64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1" w:type="dxa"/>
            <w:gridSpan w:val="10"/>
          </w:tcPr>
          <w:p w:rsidR="00836C64" w:rsidRDefault="00836C64" w:rsidP="00836C64">
            <w:r>
              <w:t>TODA LA POBLACION EN GENERAL</w:t>
            </w:r>
          </w:p>
        </w:tc>
      </w:tr>
      <w:tr w:rsidR="00836C64" w:rsidTr="00836C64">
        <w:tc>
          <w:tcPr>
            <w:tcW w:w="4598" w:type="dxa"/>
            <w:gridSpan w:val="5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K) Fecha de Inicio</w:t>
            </w:r>
          </w:p>
        </w:tc>
        <w:tc>
          <w:tcPr>
            <w:tcW w:w="2689" w:type="dxa"/>
            <w:gridSpan w:val="4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Fecha de Cierre</w:t>
            </w:r>
          </w:p>
        </w:tc>
      </w:tr>
      <w:tr w:rsidR="00836C64" w:rsidTr="00836C64">
        <w:tc>
          <w:tcPr>
            <w:tcW w:w="1093" w:type="dxa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836C64" w:rsidRDefault="00836C64" w:rsidP="00836C64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836C64" w:rsidRDefault="00836C64" w:rsidP="00C95E18">
            <w:pPr>
              <w:jc w:val="center"/>
            </w:pPr>
            <w:r>
              <w:t>2 enero 201</w:t>
            </w:r>
            <w:r w:rsidR="00C95E18">
              <w:t>8</w:t>
            </w:r>
          </w:p>
        </w:tc>
        <w:tc>
          <w:tcPr>
            <w:tcW w:w="2689" w:type="dxa"/>
            <w:gridSpan w:val="4"/>
            <w:shd w:val="clear" w:color="auto" w:fill="auto"/>
          </w:tcPr>
          <w:p w:rsidR="00836C64" w:rsidRDefault="00836C64" w:rsidP="00C95E18">
            <w:pPr>
              <w:jc w:val="center"/>
            </w:pPr>
            <w:r>
              <w:t>18 diciembre 201</w:t>
            </w:r>
            <w:r w:rsidR="00C95E18">
              <w:t>8</w:t>
            </w:r>
          </w:p>
        </w:tc>
      </w:tr>
      <w:tr w:rsidR="00E96723" w:rsidTr="00836C64">
        <w:tc>
          <w:tcPr>
            <w:tcW w:w="1093" w:type="dxa"/>
          </w:tcPr>
          <w:p w:rsidR="00E96723" w:rsidRDefault="00E96723" w:rsidP="00E96723">
            <w:pPr>
              <w:jc w:val="center"/>
            </w:pPr>
          </w:p>
        </w:tc>
        <w:tc>
          <w:tcPr>
            <w:tcW w:w="1060" w:type="dxa"/>
          </w:tcPr>
          <w:p w:rsidR="00E96723" w:rsidRDefault="00E96723" w:rsidP="00E96723">
            <w:pPr>
              <w:jc w:val="center"/>
            </w:pPr>
          </w:p>
        </w:tc>
        <w:tc>
          <w:tcPr>
            <w:tcW w:w="915" w:type="dxa"/>
          </w:tcPr>
          <w:p w:rsidR="00E96723" w:rsidRDefault="00E96723" w:rsidP="00E96723">
            <w:pPr>
              <w:jc w:val="center"/>
            </w:pPr>
            <w:r>
              <w:t>x</w:t>
            </w:r>
          </w:p>
        </w:tc>
        <w:tc>
          <w:tcPr>
            <w:tcW w:w="1530" w:type="dxa"/>
            <w:gridSpan w:val="2"/>
          </w:tcPr>
          <w:p w:rsidR="00E96723" w:rsidRDefault="00E96723" w:rsidP="00E96723">
            <w:pPr>
              <w:jc w:val="center"/>
            </w:pPr>
          </w:p>
        </w:tc>
        <w:tc>
          <w:tcPr>
            <w:tcW w:w="1675" w:type="dxa"/>
          </w:tcPr>
          <w:p w:rsidR="00E96723" w:rsidRDefault="00E96723" w:rsidP="00E96723">
            <w:pPr>
              <w:spacing w:after="200" w:line="276" w:lineRule="auto"/>
            </w:pPr>
            <w:r>
              <w:t>328,802</w:t>
            </w:r>
          </w:p>
        </w:tc>
        <w:tc>
          <w:tcPr>
            <w:tcW w:w="1415" w:type="dxa"/>
          </w:tcPr>
          <w:p w:rsidR="00E96723" w:rsidRDefault="00E96723" w:rsidP="00E96723">
            <w:r>
              <w:t>335,391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x</w:t>
            </w:r>
          </w:p>
        </w:tc>
        <w:tc>
          <w:tcPr>
            <w:tcW w:w="871" w:type="dxa"/>
            <w:gridSpan w:val="2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x</w:t>
            </w:r>
          </w:p>
        </w:tc>
      </w:tr>
      <w:tr w:rsidR="00E96723" w:rsidTr="00836C64">
        <w:tc>
          <w:tcPr>
            <w:tcW w:w="3068" w:type="dxa"/>
            <w:gridSpan w:val="3"/>
            <w:shd w:val="clear" w:color="auto" w:fill="D9D9D9" w:themeFill="background1" w:themeFillShade="D9"/>
          </w:tcPr>
          <w:p w:rsidR="00E96723" w:rsidRDefault="00E96723" w:rsidP="00E96723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E96723" w:rsidRDefault="00E96723" w:rsidP="00E96723">
            <w:r>
              <w:t>$ 474, 029</w:t>
            </w:r>
            <w:r w:rsidR="00C95E18">
              <w:t>.00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E96723" w:rsidRDefault="00E96723" w:rsidP="00E96723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E96723" w:rsidRDefault="00E96723" w:rsidP="00E96723"/>
        </w:tc>
        <w:tc>
          <w:tcPr>
            <w:tcW w:w="897" w:type="dxa"/>
            <w:shd w:val="clear" w:color="auto" w:fill="FABF8F" w:themeFill="accent6" w:themeFillTint="99"/>
          </w:tcPr>
          <w:p w:rsidR="00E96723" w:rsidRDefault="00E96723" w:rsidP="00E96723"/>
        </w:tc>
        <w:tc>
          <w:tcPr>
            <w:tcW w:w="824" w:type="dxa"/>
            <w:shd w:val="clear" w:color="auto" w:fill="FABF8F" w:themeFill="accent6" w:themeFillTint="99"/>
          </w:tcPr>
          <w:p w:rsidR="00E96723" w:rsidRDefault="00E96723" w:rsidP="00E96723"/>
        </w:tc>
        <w:tc>
          <w:tcPr>
            <w:tcW w:w="946" w:type="dxa"/>
            <w:shd w:val="clear" w:color="auto" w:fill="FABF8F" w:themeFill="accent6" w:themeFillTint="99"/>
          </w:tcPr>
          <w:p w:rsidR="00E96723" w:rsidRDefault="00E96723" w:rsidP="00E96723"/>
        </w:tc>
        <w:tc>
          <w:tcPr>
            <w:tcW w:w="871" w:type="dxa"/>
            <w:gridSpan w:val="2"/>
            <w:shd w:val="clear" w:color="auto" w:fill="FABF8F" w:themeFill="accent6" w:themeFillTint="99"/>
          </w:tcPr>
          <w:p w:rsidR="00E96723" w:rsidRDefault="00E96723" w:rsidP="00E96723"/>
        </w:tc>
        <w:tc>
          <w:tcPr>
            <w:tcW w:w="872" w:type="dxa"/>
            <w:shd w:val="clear" w:color="auto" w:fill="FABF8F" w:themeFill="accent6" w:themeFillTint="99"/>
          </w:tcPr>
          <w:p w:rsidR="00E96723" w:rsidRDefault="00E96723" w:rsidP="00E96723"/>
        </w:tc>
      </w:tr>
    </w:tbl>
    <w:p w:rsidR="00195B59" w:rsidRPr="00B44A80" w:rsidRDefault="00145F76" w:rsidP="00747714">
      <w:pPr>
        <w:tabs>
          <w:tab w:val="left" w:pos="11574"/>
        </w:tabs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  <w:r w:rsidR="00747714">
        <w:rPr>
          <w:b/>
          <w:sz w:val="48"/>
        </w:rPr>
        <w:tab/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86"/>
        <w:gridCol w:w="2171"/>
        <w:gridCol w:w="1245"/>
        <w:gridCol w:w="2670"/>
        <w:gridCol w:w="402"/>
        <w:gridCol w:w="3146"/>
      </w:tblGrid>
      <w:tr w:rsidR="00E9672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96723" w:rsidRDefault="00E96723" w:rsidP="00E96723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96723" w:rsidRDefault="00E96723" w:rsidP="00E96723">
            <w:r>
              <w:t>MANTENER ENCENDIDAS LAS 25, 500 LUMINARIAS (EL NUMERO PUEDE VARIAR UNA VEZ TERMINADO EL CENSO).</w:t>
            </w:r>
          </w:p>
        </w:tc>
      </w:tr>
      <w:tr w:rsidR="00E9672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96723" w:rsidRDefault="00E96723" w:rsidP="00E96723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47714" w:rsidRDefault="00747714" w:rsidP="00747714">
            <w:r>
              <w:t>REALIZAR REVISIONES CONSTANTES DE LAS LUMINARIAS DE LAS COLONIAS DEL MUNICIPIO Y ACTUALIZAR EL CENSO DE INFRAESTRUCTURA.</w:t>
            </w:r>
          </w:p>
          <w:p w:rsidR="00E96723" w:rsidRDefault="00E96723" w:rsidP="00E96723"/>
        </w:tc>
      </w:tr>
      <w:tr w:rsidR="00E9672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96723" w:rsidRDefault="00E96723" w:rsidP="00E9672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96723" w:rsidRDefault="00E96723" w:rsidP="00E96723"/>
        </w:tc>
      </w:tr>
      <w:tr w:rsidR="00E9672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96723" w:rsidRDefault="00E96723" w:rsidP="00E96723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96723" w:rsidRDefault="00E96723" w:rsidP="00E96723"/>
        </w:tc>
      </w:tr>
      <w:tr w:rsidR="00E96723" w:rsidTr="007336F0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Largo Plazo</w:t>
            </w:r>
          </w:p>
        </w:tc>
      </w:tr>
      <w:tr w:rsidR="00E96723" w:rsidTr="007336F0">
        <w:tc>
          <w:tcPr>
            <w:tcW w:w="0" w:type="auto"/>
            <w:vMerge/>
          </w:tcPr>
          <w:p w:rsidR="00E96723" w:rsidRDefault="00E96723" w:rsidP="00E96723"/>
        </w:tc>
        <w:tc>
          <w:tcPr>
            <w:tcW w:w="821" w:type="pct"/>
            <w:shd w:val="clear" w:color="auto" w:fill="auto"/>
          </w:tcPr>
          <w:p w:rsidR="00E96723" w:rsidRDefault="00E96723" w:rsidP="00E9672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E96723" w:rsidRDefault="00E96723" w:rsidP="00E9672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E96723" w:rsidRDefault="00E96723" w:rsidP="00E96723">
            <w:pPr>
              <w:jc w:val="center"/>
            </w:pPr>
          </w:p>
        </w:tc>
      </w:tr>
      <w:tr w:rsidR="00E96723" w:rsidTr="007336F0">
        <w:tc>
          <w:tcPr>
            <w:tcW w:w="1356" w:type="pct"/>
            <w:shd w:val="clear" w:color="auto" w:fill="D9D9D9" w:themeFill="background1" w:themeFillShade="D9"/>
          </w:tcPr>
          <w:p w:rsidR="00E96723" w:rsidRDefault="00E96723" w:rsidP="00E96723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E96723" w:rsidRDefault="00E96723" w:rsidP="00E96723">
            <w:pPr>
              <w:jc w:val="center"/>
            </w:pPr>
            <w:r>
              <w:t>Formula del indicador</w:t>
            </w:r>
          </w:p>
        </w:tc>
      </w:tr>
      <w:tr w:rsidR="00E96723" w:rsidTr="007336F0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23" w:rsidRDefault="00E96723" w:rsidP="00E967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2017 (*) de 90%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23" w:rsidRDefault="00E96723" w:rsidP="007477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 2018  (*) </w:t>
            </w:r>
            <w:r w:rsidR="00747714">
              <w:rPr>
                <w:rFonts w:ascii="Calibri" w:hAnsi="Calibri" w:cs="Calibri"/>
                <w:color w:val="000000"/>
              </w:rPr>
              <w:t>99%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23" w:rsidRDefault="00E96723" w:rsidP="00E96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atención a reportes para mantener  y rehabilitar el alumbrado publico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23" w:rsidRDefault="00E96723" w:rsidP="00E96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(No. de reportes atendidos para rehabilitar y asegurar el buen funcionamiento de las luminarias / No. total de reportes recibidos solicitando mantenimiento de luminarias en el municipio) x 100</w:t>
            </w:r>
          </w:p>
        </w:tc>
      </w:tr>
      <w:tr w:rsidR="00E96723" w:rsidTr="00205FE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C95E18" w:rsidRDefault="00C95E18" w:rsidP="00C95E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E96723" w:rsidRDefault="00E96723" w:rsidP="00C95E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E96723" w:rsidRDefault="00E96723" w:rsidP="00C95E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23" w:rsidRDefault="00E96723" w:rsidP="00E9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6723" w:rsidTr="007336F0">
        <w:tc>
          <w:tcPr>
            <w:tcW w:w="2648" w:type="pct"/>
            <w:gridSpan w:val="3"/>
            <w:shd w:val="clear" w:color="auto" w:fill="D9D9D9" w:themeFill="background1" w:themeFillShade="D9"/>
          </w:tcPr>
          <w:p w:rsidR="00E96723" w:rsidRDefault="00E96723" w:rsidP="00E9672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96723" w:rsidRDefault="00E96723" w:rsidP="00E96723"/>
        </w:tc>
      </w:tr>
    </w:tbl>
    <w:p w:rsidR="002C48EE" w:rsidRDefault="002C4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91"/>
        <w:gridCol w:w="635"/>
        <w:gridCol w:w="587"/>
        <w:gridCol w:w="709"/>
        <w:gridCol w:w="637"/>
        <w:gridCol w:w="701"/>
        <w:gridCol w:w="619"/>
        <w:gridCol w:w="576"/>
        <w:gridCol w:w="682"/>
        <w:gridCol w:w="582"/>
        <w:gridCol w:w="632"/>
        <w:gridCol w:w="685"/>
        <w:gridCol w:w="584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C06E4D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C06E4D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</w:tcPr>
          <w:p w:rsidR="0037141E" w:rsidRDefault="0037141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747714" w:rsidP="00747714">
            <w:r>
              <w:t>REVISIÓN Y DIGITALIZACIÓN DEL CENSO DE ALUMBRADO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747714">
            <w:pPr>
              <w:tabs>
                <w:tab w:val="center" w:pos="180"/>
              </w:tabs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3356D8" w:rsidRDefault="003356D8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991"/>
        <w:gridCol w:w="2246"/>
        <w:gridCol w:w="1583"/>
        <w:gridCol w:w="1133"/>
        <w:gridCol w:w="1546"/>
        <w:gridCol w:w="2660"/>
        <w:gridCol w:w="1545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 xml:space="preserve">todos los asignados al </w:t>
            </w:r>
            <w:r w:rsidR="007D48C3">
              <w:t>área</w:t>
            </w:r>
            <w:r>
              <w:t xml:space="preserve"> operativa y administrativa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  <w:r>
              <w:t xml:space="preserve">16,000 equipo de </w:t>
            </w:r>
            <w:r w:rsidR="007D48C3">
              <w:t>cómputo</w:t>
            </w:r>
            <w:r>
              <w:t xml:space="preserve"> nuevo</w:t>
            </w:r>
          </w:p>
        </w:tc>
      </w:tr>
      <w:tr w:rsidR="0042122F" w:rsidTr="007D48C3">
        <w:trPr>
          <w:trHeight w:val="897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el operativo anual</w:t>
            </w:r>
          </w:p>
        </w:tc>
        <w:tc>
          <w:tcPr>
            <w:tcW w:w="1134" w:type="dxa"/>
            <w:shd w:val="clear" w:color="auto" w:fill="FFFFFF" w:themeFill="background1"/>
          </w:tcPr>
          <w:p w:rsidR="00747714" w:rsidRDefault="0074771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747714" w:rsidRDefault="00747714" w:rsidP="007477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7D48C3">
        <w:trPr>
          <w:trHeight w:val="98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2 equipos nuevos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</w:tbl>
    <w:p w:rsidR="0042122F" w:rsidRDefault="0042122F" w:rsidP="0042122F">
      <w:pPr>
        <w:rPr>
          <w:i/>
          <w:sz w:val="16"/>
        </w:rPr>
      </w:pPr>
    </w:p>
    <w:p w:rsidR="0042122F" w:rsidRPr="006030E7" w:rsidRDefault="0042122F" w:rsidP="00212E94">
      <w:pPr>
        <w:rPr>
          <w:rFonts w:ascii="Arial" w:hAnsi="Arial" w:cs="Arial"/>
          <w:sz w:val="18"/>
          <w:szCs w:val="20"/>
        </w:rPr>
      </w:pPr>
    </w:p>
    <w:sectPr w:rsidR="0042122F" w:rsidRPr="006030E7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28" w:rsidRDefault="00283728" w:rsidP="00831F7E">
      <w:pPr>
        <w:spacing w:after="0" w:line="240" w:lineRule="auto"/>
      </w:pPr>
      <w:r>
        <w:separator/>
      </w:r>
    </w:p>
  </w:endnote>
  <w:endnote w:type="continuationSeparator" w:id="0">
    <w:p w:rsidR="00283728" w:rsidRDefault="0028372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28" w:rsidRDefault="00283728" w:rsidP="00831F7E">
      <w:pPr>
        <w:spacing w:after="0" w:line="240" w:lineRule="auto"/>
      </w:pPr>
      <w:r>
        <w:separator/>
      </w:r>
    </w:p>
  </w:footnote>
  <w:footnote w:type="continuationSeparator" w:id="0">
    <w:p w:rsidR="00283728" w:rsidRDefault="0028372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0BE2"/>
    <w:multiLevelType w:val="hybridMultilevel"/>
    <w:tmpl w:val="11625358"/>
    <w:lvl w:ilvl="0" w:tplc="DD326100">
      <w:start w:val="1"/>
      <w:numFmt w:val="decimal"/>
      <w:lvlText w:val="%1."/>
      <w:lvlJc w:val="left"/>
      <w:pPr>
        <w:ind w:left="720" w:hanging="360"/>
      </w:pPr>
    </w:lvl>
    <w:lvl w:ilvl="1" w:tplc="C4847352">
      <w:start w:val="1"/>
      <w:numFmt w:val="decimal"/>
      <w:lvlText w:val="%2."/>
      <w:lvlJc w:val="left"/>
      <w:pPr>
        <w:ind w:left="1440" w:hanging="1080"/>
      </w:pPr>
    </w:lvl>
    <w:lvl w:ilvl="2" w:tplc="70E22A1A">
      <w:start w:val="1"/>
      <w:numFmt w:val="decimal"/>
      <w:lvlText w:val="%3."/>
      <w:lvlJc w:val="left"/>
      <w:pPr>
        <w:ind w:left="2160" w:hanging="1980"/>
      </w:pPr>
    </w:lvl>
    <w:lvl w:ilvl="3" w:tplc="9E6C348C">
      <w:start w:val="1"/>
      <w:numFmt w:val="decimal"/>
      <w:lvlText w:val="%4."/>
      <w:lvlJc w:val="left"/>
      <w:pPr>
        <w:ind w:left="2880" w:hanging="2520"/>
      </w:pPr>
    </w:lvl>
    <w:lvl w:ilvl="4" w:tplc="67E2C3BE">
      <w:start w:val="1"/>
      <w:numFmt w:val="decimal"/>
      <w:lvlText w:val="%5."/>
      <w:lvlJc w:val="left"/>
      <w:pPr>
        <w:ind w:left="3600" w:hanging="3240"/>
      </w:pPr>
    </w:lvl>
    <w:lvl w:ilvl="5" w:tplc="01626D86">
      <w:start w:val="1"/>
      <w:numFmt w:val="decimal"/>
      <w:lvlText w:val="%6."/>
      <w:lvlJc w:val="left"/>
      <w:pPr>
        <w:ind w:left="4320" w:hanging="4140"/>
      </w:pPr>
    </w:lvl>
    <w:lvl w:ilvl="6" w:tplc="1374CACE">
      <w:start w:val="1"/>
      <w:numFmt w:val="decimal"/>
      <w:lvlText w:val="%7."/>
      <w:lvlJc w:val="left"/>
      <w:pPr>
        <w:ind w:left="5040" w:hanging="4680"/>
      </w:pPr>
    </w:lvl>
    <w:lvl w:ilvl="7" w:tplc="F826568C">
      <w:start w:val="1"/>
      <w:numFmt w:val="decimal"/>
      <w:lvlText w:val="%8."/>
      <w:lvlJc w:val="left"/>
      <w:pPr>
        <w:ind w:left="5760" w:hanging="5400"/>
      </w:pPr>
    </w:lvl>
    <w:lvl w:ilvl="8" w:tplc="D2DCCAB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A7C45F5"/>
    <w:multiLevelType w:val="hybridMultilevel"/>
    <w:tmpl w:val="1EAAB6FE"/>
    <w:lvl w:ilvl="0" w:tplc="AE1015B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9B4620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498B31A">
      <w:numFmt w:val="bullet"/>
      <w:lvlText w:val=""/>
      <w:lvlJc w:val="left"/>
      <w:pPr>
        <w:ind w:left="2160" w:hanging="1800"/>
      </w:pPr>
    </w:lvl>
    <w:lvl w:ilvl="3" w:tplc="8FC6340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354FA7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7241276">
      <w:numFmt w:val="bullet"/>
      <w:lvlText w:val=""/>
      <w:lvlJc w:val="left"/>
      <w:pPr>
        <w:ind w:left="4320" w:hanging="3960"/>
      </w:pPr>
    </w:lvl>
    <w:lvl w:ilvl="6" w:tplc="A63866E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11498F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CCA980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84FF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8C6"/>
    <w:rsid w:val="001D4E0E"/>
    <w:rsid w:val="001F5482"/>
    <w:rsid w:val="001F5B4A"/>
    <w:rsid w:val="001F60C4"/>
    <w:rsid w:val="00212E94"/>
    <w:rsid w:val="0021498C"/>
    <w:rsid w:val="0022207C"/>
    <w:rsid w:val="00244BBA"/>
    <w:rsid w:val="00283259"/>
    <w:rsid w:val="00283728"/>
    <w:rsid w:val="002B2543"/>
    <w:rsid w:val="002C48EE"/>
    <w:rsid w:val="002E08B6"/>
    <w:rsid w:val="003356D8"/>
    <w:rsid w:val="00354265"/>
    <w:rsid w:val="0035529E"/>
    <w:rsid w:val="0037141E"/>
    <w:rsid w:val="0038034B"/>
    <w:rsid w:val="00393FB9"/>
    <w:rsid w:val="003978F6"/>
    <w:rsid w:val="003C3FD5"/>
    <w:rsid w:val="003F1857"/>
    <w:rsid w:val="00414D92"/>
    <w:rsid w:val="00415510"/>
    <w:rsid w:val="0042122F"/>
    <w:rsid w:val="00430D1B"/>
    <w:rsid w:val="00452893"/>
    <w:rsid w:val="004840BF"/>
    <w:rsid w:val="00485EB9"/>
    <w:rsid w:val="00494533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30E7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36F0"/>
    <w:rsid w:val="00741539"/>
    <w:rsid w:val="00747714"/>
    <w:rsid w:val="00752518"/>
    <w:rsid w:val="00762157"/>
    <w:rsid w:val="00775E30"/>
    <w:rsid w:val="00794ACD"/>
    <w:rsid w:val="007B6532"/>
    <w:rsid w:val="007D48C3"/>
    <w:rsid w:val="007E1B4E"/>
    <w:rsid w:val="007F2651"/>
    <w:rsid w:val="00803C8A"/>
    <w:rsid w:val="00831976"/>
    <w:rsid w:val="00831F7E"/>
    <w:rsid w:val="00833D8F"/>
    <w:rsid w:val="00836C64"/>
    <w:rsid w:val="00865183"/>
    <w:rsid w:val="00871DD2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084B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6E4D"/>
    <w:rsid w:val="00C12013"/>
    <w:rsid w:val="00C3208D"/>
    <w:rsid w:val="00C35D9E"/>
    <w:rsid w:val="00C62D18"/>
    <w:rsid w:val="00C73233"/>
    <w:rsid w:val="00C95E18"/>
    <w:rsid w:val="00CC47A6"/>
    <w:rsid w:val="00CD2EF5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9672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39A4E-011F-470A-BEFC-4FABA9BA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51"/>
  </w:style>
  <w:style w:type="paragraph" w:styleId="Ttulo1">
    <w:name w:val="heading 1"/>
    <w:basedOn w:val="Normal"/>
    <w:qFormat/>
    <w:rsid w:val="007F2651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rsid w:val="007F2651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rsid w:val="007F2651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uesto">
    <w:name w:val="Title"/>
    <w:basedOn w:val="Normal"/>
    <w:qFormat/>
    <w:rsid w:val="007F2651"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sid w:val="007F2651"/>
    <w:rPr>
      <w:i/>
      <w:color w:val="4F81BD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2016-11-15T18:49:00Z</cp:lastPrinted>
  <dcterms:created xsi:type="dcterms:W3CDTF">2017-11-06T14:22:00Z</dcterms:created>
  <dcterms:modified xsi:type="dcterms:W3CDTF">2017-11-06T14:22:00Z</dcterms:modified>
</cp:coreProperties>
</file>