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8D" w:rsidRPr="00326F2F" w:rsidRDefault="008F618D" w:rsidP="008F618D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8F618D" w:rsidRPr="00326F2F" w:rsidRDefault="008F618D" w:rsidP="008F618D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8F618D" w:rsidRPr="00326F2F" w:rsidRDefault="008F618D" w:rsidP="008F618D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MES DE AGOSTO, 2017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8F618D" w:rsidRPr="00B73574" w:rsidTr="00540FF2">
        <w:tc>
          <w:tcPr>
            <w:tcW w:w="2836" w:type="dxa"/>
            <w:shd w:val="clear" w:color="auto" w:fill="FFC000"/>
          </w:tcPr>
          <w:p w:rsidR="008F618D" w:rsidRPr="00B73574" w:rsidRDefault="008F618D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8F618D" w:rsidRPr="00B73574" w:rsidRDefault="008F618D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8F618D" w:rsidRPr="00B73574" w:rsidRDefault="008F618D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8F618D" w:rsidRPr="00B73574" w:rsidRDefault="008F618D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8F618D" w:rsidRPr="00B73574" w:rsidRDefault="008F618D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F618D" w:rsidRPr="00B73574" w:rsidRDefault="008F618D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F618D" w:rsidRPr="00B73574" w:rsidRDefault="008F618D" w:rsidP="00540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8F618D" w:rsidRPr="00227F10" w:rsidTr="00540FF2">
        <w:trPr>
          <w:trHeight w:val="421"/>
        </w:trPr>
        <w:tc>
          <w:tcPr>
            <w:tcW w:w="2836" w:type="dxa"/>
          </w:tcPr>
          <w:p w:rsidR="008F618D" w:rsidRPr="00227F10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C6146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7F10"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12:00</w:t>
            </w:r>
          </w:p>
          <w:p w:rsidR="008F618D" w:rsidRPr="00227F10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7F1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</w:p>
          <w:p w:rsidR="008F618D" w:rsidRPr="00227F10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7F10">
              <w:rPr>
                <w:rFonts w:ascii="Arial" w:hAnsi="Arial" w:cs="Arial"/>
                <w:color w:val="000000" w:themeColor="text1"/>
                <w:sz w:val="16"/>
                <w:szCs w:val="16"/>
              </w:rPr>
              <w:t>Tema: Transparencia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227F10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F618D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42C30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8F618D" w:rsidRPr="00742C30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 w:rsidRPr="00742C30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227F10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Pr="00326F2F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7F10"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12:00</w:t>
            </w:r>
          </w:p>
          <w:p w:rsidR="008F618D" w:rsidRPr="00227F10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7F1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</w:p>
          <w:p w:rsidR="008F618D" w:rsidRPr="00227F10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7F10">
              <w:rPr>
                <w:rFonts w:ascii="Arial" w:hAnsi="Arial" w:cs="Arial"/>
                <w:color w:val="000000" w:themeColor="text1"/>
                <w:sz w:val="16"/>
                <w:szCs w:val="16"/>
              </w:rPr>
              <w:t>Tema: Transparencia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227F10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F618D" w:rsidRPr="00227F10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F618D" w:rsidRPr="00227F10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F618D" w:rsidRPr="00227F10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8F618D" w:rsidRPr="00227F10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18D" w:rsidRPr="00227F10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18D" w:rsidRPr="00227F10" w:rsidRDefault="008F618D" w:rsidP="00540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18D" w:rsidRPr="00F317EF" w:rsidTr="00540FF2">
        <w:trPr>
          <w:trHeight w:val="1990"/>
        </w:trPr>
        <w:tc>
          <w:tcPr>
            <w:tcW w:w="2836" w:type="dxa"/>
          </w:tcPr>
          <w:p w:rsidR="008F618D" w:rsidRPr="00F317EF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8F618D" w:rsidRPr="00F317EF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10:00.-</w:t>
            </w:r>
            <w:r>
              <w:rPr>
                <w:rFonts w:ascii="Arial" w:hAnsi="Arial" w:cs="Arial"/>
                <w:sz w:val="16"/>
                <w:szCs w:val="16"/>
              </w:rPr>
              <w:t xml:space="preserve"> Reunión en Tesorería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Tema: Gerentes de Banco Banamex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0.-</w:t>
            </w:r>
            <w:r>
              <w:rPr>
                <w:rFonts w:ascii="Arial" w:hAnsi="Arial" w:cs="Arial"/>
                <w:sz w:val="16"/>
                <w:szCs w:val="16"/>
              </w:rPr>
              <w:t xml:space="preserve"> Reunión con Jefe de Gabinete</w:t>
            </w:r>
          </w:p>
          <w:p w:rsidR="008F618D" w:rsidRPr="00F317EF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14:00 -15:00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457B28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Reunión personal de la Dirección de Egresos (Mesa de Trabajo)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F618D" w:rsidRPr="002054D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:00 -15:00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FF0000"/>
                <w:sz w:val="16"/>
                <w:szCs w:val="16"/>
              </w:rPr>
              <w:t>17:00</w:t>
            </w:r>
          </w:p>
          <w:p w:rsidR="008F618D" w:rsidRPr="002054D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Gobierno del Estado</w:t>
            </w:r>
          </w:p>
        </w:tc>
        <w:tc>
          <w:tcPr>
            <w:tcW w:w="2835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8F618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Reunión en Sala de Sesiones</w:t>
            </w:r>
          </w:p>
          <w:p w:rsidR="008F618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Tema: Comisión de Hacienda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6B19D2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Reunión personal de la Dirección de Egresos (Mesa de Trabajo)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6B19D2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6B38">
              <w:rPr>
                <w:rFonts w:ascii="Arial" w:hAnsi="Arial" w:cs="Arial"/>
                <w:color w:val="FF0000"/>
                <w:sz w:val="16"/>
                <w:szCs w:val="16"/>
              </w:rPr>
              <w:t>11:00 12:30</w:t>
            </w:r>
          </w:p>
          <w:p w:rsidR="008F618D" w:rsidRPr="00E86B38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86B38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F618D" w:rsidRPr="00F317EF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F618D" w:rsidRPr="00F317EF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</w:tr>
      <w:tr w:rsidR="008F618D" w:rsidRPr="00F317EF" w:rsidTr="00540FF2">
        <w:tc>
          <w:tcPr>
            <w:tcW w:w="2836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8F618D" w:rsidRPr="00457B28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E86B38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6B38">
              <w:rPr>
                <w:rFonts w:ascii="Arial" w:hAnsi="Arial" w:cs="Arial"/>
                <w:color w:val="FF0000"/>
                <w:sz w:val="16"/>
                <w:szCs w:val="16"/>
              </w:rPr>
              <w:t>12:00 – 12:30</w:t>
            </w:r>
          </w:p>
          <w:p w:rsidR="008F618D" w:rsidRPr="00E86B38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Pr="00457B28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457B28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6B19D2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FF0000"/>
                <w:sz w:val="16"/>
                <w:szCs w:val="16"/>
              </w:rPr>
              <w:t>13:00</w:t>
            </w:r>
          </w:p>
          <w:p w:rsidR="008F618D" w:rsidRPr="002054D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Salón de Sesiones</w:t>
            </w:r>
          </w:p>
          <w:p w:rsidR="008F618D" w:rsidRPr="002054D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000000" w:themeColor="text1"/>
                <w:sz w:val="16"/>
                <w:szCs w:val="16"/>
              </w:rPr>
              <w:t>Tema: Comisión de Hacienda/Presupuesto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6B19D2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6B38">
              <w:rPr>
                <w:rFonts w:ascii="Arial" w:hAnsi="Arial" w:cs="Arial"/>
                <w:color w:val="FF0000"/>
                <w:sz w:val="16"/>
                <w:szCs w:val="16"/>
              </w:rPr>
              <w:t>11:00 -12:30</w:t>
            </w:r>
          </w:p>
          <w:p w:rsidR="008F618D" w:rsidRPr="00E86B38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Actividades Propias de la Oficina</w:t>
            </w:r>
          </w:p>
          <w:p w:rsidR="008F618D" w:rsidRPr="006B19D2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6B38">
              <w:rPr>
                <w:rFonts w:ascii="Arial" w:hAnsi="Arial" w:cs="Arial"/>
                <w:color w:val="FF0000"/>
                <w:sz w:val="16"/>
                <w:szCs w:val="16"/>
              </w:rPr>
              <w:t>11:00 -12:30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6B19D2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F618D" w:rsidRPr="00F317EF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F618D" w:rsidRPr="00F317EF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</w:tr>
      <w:tr w:rsidR="008F618D" w:rsidRPr="00F317EF" w:rsidTr="00540FF2">
        <w:tc>
          <w:tcPr>
            <w:tcW w:w="2836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F618D" w:rsidRPr="006B19D2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12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Pr="00326F2F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5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326F2F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11:00 -12:00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8F618D" w:rsidRPr="00326F2F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12:00 – 12:30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FF0000"/>
                <w:sz w:val="16"/>
                <w:szCs w:val="16"/>
              </w:rPr>
              <w:t>10:30</w:t>
            </w:r>
          </w:p>
          <w:p w:rsidR="008F618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8F618D" w:rsidRPr="002054D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Salón de Sesiones</w:t>
            </w:r>
          </w:p>
          <w:p w:rsidR="008F618D" w:rsidRPr="002054D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4DD">
              <w:rPr>
                <w:rFonts w:ascii="Arial" w:hAnsi="Arial" w:cs="Arial"/>
                <w:color w:val="000000" w:themeColor="text1"/>
                <w:sz w:val="16"/>
                <w:szCs w:val="16"/>
              </w:rPr>
              <w:t>Tema: Comisión de Hacienda/Presupuesto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8F618D" w:rsidRPr="00326F2F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F618D" w:rsidRPr="00F317EF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F618D" w:rsidRPr="00F317EF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</w:tr>
      <w:tr w:rsidR="008F618D" w:rsidRPr="00F317EF" w:rsidTr="00540FF2">
        <w:tc>
          <w:tcPr>
            <w:tcW w:w="2836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8F618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Sesión de Cabildo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14:00</w:t>
            </w:r>
          </w:p>
          <w:p w:rsidR="008F618D" w:rsidRPr="00B65B95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</w:p>
          <w:p w:rsidR="008F618D" w:rsidRPr="00B65B95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000000" w:themeColor="text1"/>
                <w:sz w:val="16"/>
                <w:szCs w:val="16"/>
              </w:rPr>
              <w:t>Tema: Patrimonio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Pr="00326F2F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5BB9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8F618D" w:rsidRPr="004B5BB9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5BB9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Sala de Expresidentes</w:t>
            </w:r>
          </w:p>
          <w:p w:rsidR="008F618D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5BB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Tema: Reglamento </w:t>
            </w:r>
            <w:r w:rsidRPr="00DE65A9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Pr="004B5BB9">
              <w:rPr>
                <w:rFonts w:ascii="Arial" w:hAnsi="Arial" w:cs="Arial"/>
                <w:color w:val="000000" w:themeColor="text1"/>
                <w:sz w:val="16"/>
                <w:szCs w:val="16"/>
              </w:rPr>
              <w:t>e Adquisiciones</w:t>
            </w:r>
          </w:p>
          <w:p w:rsidR="008F618D" w:rsidRPr="004B5BB9" w:rsidRDefault="008F618D" w:rsidP="00540F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4E3E18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8F618D" w:rsidRPr="002D615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F618D" w:rsidRPr="00326F2F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F618D" w:rsidRDefault="008F618D" w:rsidP="00540F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F618D" w:rsidRDefault="008F618D" w:rsidP="00540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618D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  <w:p w:rsidR="008F618D" w:rsidRPr="00F317EF" w:rsidRDefault="008F618D" w:rsidP="00540FF2">
            <w:pPr>
              <w:rPr>
                <w:rFonts w:ascii="Arial" w:hAnsi="Arial" w:cs="Arial"/>
              </w:rPr>
            </w:pPr>
          </w:p>
        </w:tc>
      </w:tr>
    </w:tbl>
    <w:p w:rsidR="008F618D" w:rsidRDefault="008F618D" w:rsidP="008F618D">
      <w:pPr>
        <w:rPr>
          <w:rFonts w:ascii="Arial" w:hAnsi="Arial" w:cs="Arial"/>
        </w:rPr>
      </w:pPr>
    </w:p>
    <w:p w:rsidR="008F618D" w:rsidRDefault="008F618D" w:rsidP="008F618D">
      <w:pPr>
        <w:rPr>
          <w:rFonts w:ascii="Arial" w:hAnsi="Arial" w:cs="Arial"/>
        </w:rPr>
      </w:pPr>
    </w:p>
    <w:p w:rsidR="008F618D" w:rsidRDefault="008F618D" w:rsidP="008F618D">
      <w:pPr>
        <w:rPr>
          <w:rFonts w:ascii="Arial" w:hAnsi="Arial" w:cs="Arial"/>
        </w:rPr>
      </w:pPr>
    </w:p>
    <w:p w:rsidR="008F618D" w:rsidRDefault="008F618D" w:rsidP="008F618D">
      <w:pPr>
        <w:rPr>
          <w:rFonts w:ascii="Arial" w:hAnsi="Arial" w:cs="Arial"/>
        </w:rPr>
      </w:pPr>
    </w:p>
    <w:p w:rsidR="008F618D" w:rsidRDefault="008F618D" w:rsidP="008F618D">
      <w:pPr>
        <w:rPr>
          <w:rFonts w:ascii="Arial" w:hAnsi="Arial" w:cs="Arial"/>
        </w:rPr>
      </w:pPr>
    </w:p>
    <w:p w:rsidR="008F618D" w:rsidRDefault="008F618D" w:rsidP="008F618D">
      <w:pPr>
        <w:rPr>
          <w:rFonts w:ascii="Arial" w:hAnsi="Arial" w:cs="Arial"/>
        </w:rPr>
      </w:pPr>
    </w:p>
    <w:p w:rsidR="008F618D" w:rsidRDefault="008F618D" w:rsidP="008F61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2480A" w:rsidRDefault="008F618D">
      <w:bookmarkStart w:id="0" w:name="_GoBack"/>
      <w:bookmarkEnd w:id="0"/>
    </w:p>
    <w:sectPr w:rsidR="0092480A" w:rsidSect="008F618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8D"/>
    <w:rsid w:val="00316DD2"/>
    <w:rsid w:val="008F618D"/>
    <w:rsid w:val="00E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5A451-E20D-4443-A6B2-E24C0A9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6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Casillas Cobian</dc:creator>
  <cp:keywords/>
  <dc:description/>
  <cp:lastModifiedBy>Claudia Patricia Casillas Cobian</cp:lastModifiedBy>
  <cp:revision>1</cp:revision>
  <dcterms:created xsi:type="dcterms:W3CDTF">2017-11-22T17:06:00Z</dcterms:created>
  <dcterms:modified xsi:type="dcterms:W3CDTF">2017-11-22T17:08:00Z</dcterms:modified>
</cp:coreProperties>
</file>