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3" w:rsidRDefault="00EE36F3"/>
    <w:p w:rsidR="00EE36F3" w:rsidRDefault="00EE36F3" w:rsidP="00EE36F3"/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EE36F3" w:rsidRPr="00B73574" w:rsidTr="00B50734">
        <w:tc>
          <w:tcPr>
            <w:tcW w:w="2836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B50734">
        <w:trPr>
          <w:trHeight w:val="421"/>
        </w:trPr>
        <w:tc>
          <w:tcPr>
            <w:tcW w:w="2836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9C34A7" w:rsidRDefault="00EE36F3" w:rsidP="00B507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5C232B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6F3" w:rsidRPr="00F317EF" w:rsidTr="00B50734">
        <w:trPr>
          <w:trHeight w:val="1990"/>
        </w:trPr>
        <w:tc>
          <w:tcPr>
            <w:tcW w:w="2836" w:type="dxa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5073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A8381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E36F3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personal de la Dirección de Egresos (Mesa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5C232B" w:rsidRDefault="00EE36F3" w:rsidP="00B5073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0D63AB">
              <w:rPr>
                <w:rFonts w:ascii="Arial" w:hAnsi="Arial" w:cs="Arial"/>
                <w:sz w:val="16"/>
                <w:szCs w:val="16"/>
              </w:rPr>
              <w:t>/políticas publicas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FE139A" w:rsidRDefault="00EE36F3" w:rsidP="00B5073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EE36F3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326F2F" w:rsidRDefault="00EE36F3" w:rsidP="00B50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4E3E18" w:rsidRDefault="00EE36F3" w:rsidP="00B507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E307A2" w:rsidRDefault="00EE36F3" w:rsidP="00D80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</w:tbl>
    <w:p w:rsidR="005C3384" w:rsidRDefault="005C3384" w:rsidP="005C3384"/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5C3384" w:rsidRPr="00B73574" w:rsidTr="00F77785">
        <w:tc>
          <w:tcPr>
            <w:tcW w:w="2836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F77785">
        <w:trPr>
          <w:trHeight w:val="421"/>
        </w:trPr>
        <w:tc>
          <w:tcPr>
            <w:tcW w:w="2836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F7778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F77785">
        <w:trPr>
          <w:trHeight w:val="1990"/>
        </w:trPr>
        <w:tc>
          <w:tcPr>
            <w:tcW w:w="2836" w:type="dxa"/>
          </w:tcPr>
          <w:p w:rsidR="005C3384" w:rsidRP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457B28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F7778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Comité Edilicia de Hacienda y Presupuesto / Sala de Cabildo.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Sala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Expresidentes</w:t>
            </w:r>
            <w:proofErr w:type="spellEnd"/>
          </w:p>
          <w:p w:rsidR="005C3384" w:rsidRPr="001408DE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F77785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F77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F777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E307A2" w:rsidRDefault="005C3384" w:rsidP="00F777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</w:tbl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EE36F3" w:rsidRDefault="00EE36F3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sectPr w:rsidR="000D63AB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80BCD"/>
    <w:rsid w:val="00382CE3"/>
    <w:rsid w:val="004165C1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39E3"/>
    <w:rsid w:val="00704D6F"/>
    <w:rsid w:val="007144D3"/>
    <w:rsid w:val="00742C30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D45F5"/>
    <w:rsid w:val="00BE6334"/>
    <w:rsid w:val="00BF5963"/>
    <w:rsid w:val="00C25931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78</cp:revision>
  <cp:lastPrinted>2017-09-04T17:59:00Z</cp:lastPrinted>
  <dcterms:created xsi:type="dcterms:W3CDTF">2017-08-31T20:57:00Z</dcterms:created>
  <dcterms:modified xsi:type="dcterms:W3CDTF">2018-03-08T21:49:00Z</dcterms:modified>
</cp:coreProperties>
</file>