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09" w:rsidRPr="0017493C" w:rsidRDefault="00841709" w:rsidP="00841709">
      <w:pPr>
        <w:spacing w:after="0" w:line="240" w:lineRule="auto"/>
        <w:jc w:val="center"/>
        <w:rPr>
          <w:b/>
          <w:sz w:val="36"/>
          <w:szCs w:val="36"/>
        </w:rPr>
      </w:pPr>
      <w:r w:rsidRPr="0017493C">
        <w:rPr>
          <w:b/>
          <w:sz w:val="36"/>
          <w:szCs w:val="36"/>
        </w:rPr>
        <w:t xml:space="preserve">Aviso de Privacidad </w:t>
      </w:r>
      <w:r>
        <w:rPr>
          <w:b/>
          <w:sz w:val="36"/>
          <w:szCs w:val="36"/>
        </w:rPr>
        <w:t>Corto</w:t>
      </w:r>
    </w:p>
    <w:p w:rsidR="00841709" w:rsidRDefault="009550A3" w:rsidP="0084170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Dirección de Recursos Humanos (Dirección de Reclutamiento de Personal)</w:t>
      </w:r>
    </w:p>
    <w:p w:rsidR="009550A3" w:rsidRDefault="009550A3" w:rsidP="00B226C3">
      <w:pPr>
        <w:spacing w:after="0"/>
        <w:contextualSpacing/>
        <w:jc w:val="both"/>
        <w:rPr>
          <w:rFonts w:cstheme="minorHAnsi"/>
          <w:b/>
          <w:bCs/>
        </w:rPr>
      </w:pPr>
    </w:p>
    <w:p w:rsidR="00841709" w:rsidRDefault="00841709" w:rsidP="00B226C3">
      <w:pPr>
        <w:spacing w:after="0"/>
        <w:contextualSpacing/>
        <w:jc w:val="both"/>
        <w:rPr>
          <w:rFonts w:cstheme="minorHAnsi"/>
        </w:rPr>
      </w:pPr>
      <w:bookmarkStart w:id="0" w:name="_GoBack"/>
      <w:bookmarkEnd w:id="0"/>
      <w:r w:rsidRPr="00B226C3">
        <w:rPr>
          <w:rFonts w:cstheme="minorHAnsi"/>
          <w:b/>
          <w:bCs/>
        </w:rPr>
        <w:t>Aviso de Privacidad</w:t>
      </w:r>
      <w:r w:rsidRPr="00B226C3">
        <w:rPr>
          <w:rFonts w:cstheme="minorHAnsi"/>
        </w:rPr>
        <w:t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</w:t>
      </w:r>
      <w:r w:rsidR="00B226C3" w:rsidRPr="00B226C3">
        <w:t xml:space="preserve"> </w:t>
      </w:r>
      <w:r w:rsidR="00B226C3">
        <w:t>para d</w:t>
      </w:r>
      <w:r w:rsidR="00B226C3" w:rsidRPr="004C308A">
        <w:t xml:space="preserve">ar altas y bajas del personal </w:t>
      </w:r>
      <w:r w:rsidR="00B226C3">
        <w:t xml:space="preserve"> e </w:t>
      </w:r>
      <w:r w:rsidR="00B226C3" w:rsidRPr="004C308A">
        <w:t>Integración de expedienté laboral</w:t>
      </w:r>
      <w:r w:rsidR="00B226C3">
        <w:t>.</w:t>
      </w:r>
      <w:r>
        <w:t xml:space="preserve"> </w:t>
      </w:r>
      <w:r w:rsidRPr="00B50267">
        <w:rPr>
          <w:rFonts w:cstheme="minorHAnsi"/>
        </w:rPr>
        <w:t xml:space="preserve">Puedes consultar el aviso de Privacidad integral en: </w:t>
      </w:r>
      <w:hyperlink r:id="rId5" w:history="1">
        <w:r w:rsidRPr="00220B1E">
          <w:rPr>
            <w:rStyle w:val="Hipervnculo"/>
            <w:rFonts w:cstheme="minorHAnsi"/>
          </w:rPr>
          <w:t>https://transparencia.tlaquepaque.gob.mx/avisos-de-privacidad/</w:t>
        </w:r>
      </w:hyperlink>
    </w:p>
    <w:p w:rsidR="00841709" w:rsidRPr="00A621D8" w:rsidRDefault="00841709" w:rsidP="00B226C3">
      <w:pPr>
        <w:spacing w:after="0" w:line="240" w:lineRule="auto"/>
        <w:jc w:val="both"/>
        <w:rPr>
          <w:rStyle w:val="Hipervnculo"/>
        </w:rPr>
      </w:pPr>
    </w:p>
    <w:p w:rsidR="00841709" w:rsidRDefault="00841709" w:rsidP="00B226C3">
      <w:pPr>
        <w:spacing w:after="0" w:line="240" w:lineRule="auto"/>
        <w:jc w:val="both"/>
      </w:pPr>
    </w:p>
    <w:p w:rsidR="00841709" w:rsidRDefault="00841709" w:rsidP="00841709"/>
    <w:p w:rsidR="00841709" w:rsidRDefault="00841709" w:rsidP="00841709"/>
    <w:p w:rsidR="00841709" w:rsidRDefault="00841709" w:rsidP="00841709"/>
    <w:p w:rsidR="00841709" w:rsidRDefault="00841709" w:rsidP="00841709"/>
    <w:p w:rsidR="00841709" w:rsidRDefault="00841709" w:rsidP="00841709"/>
    <w:p w:rsidR="00841709" w:rsidRDefault="00841709" w:rsidP="00841709"/>
    <w:p w:rsidR="00AB4669" w:rsidRDefault="00AB4669"/>
    <w:sectPr w:rsidR="00AB4669" w:rsidSect="009C1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32C99"/>
    <w:multiLevelType w:val="hybridMultilevel"/>
    <w:tmpl w:val="55B808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E3FC5"/>
    <w:multiLevelType w:val="hybridMultilevel"/>
    <w:tmpl w:val="7068D76A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FAA621E"/>
    <w:multiLevelType w:val="hybridMultilevel"/>
    <w:tmpl w:val="C25280D0"/>
    <w:lvl w:ilvl="0" w:tplc="08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1709"/>
    <w:rsid w:val="00841709"/>
    <w:rsid w:val="009219F7"/>
    <w:rsid w:val="009550A3"/>
    <w:rsid w:val="00AB4669"/>
    <w:rsid w:val="00B226C3"/>
    <w:rsid w:val="00B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AEB9"/>
  <w15:docId w15:val="{C4381920-696E-4D49-9588-E0DCDB85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70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17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4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victor.cortes</dc:creator>
  <cp:lastModifiedBy>Gloria Jaqueline Cantero Mariscal</cp:lastModifiedBy>
  <cp:revision>3</cp:revision>
  <dcterms:created xsi:type="dcterms:W3CDTF">2019-09-24T18:13:00Z</dcterms:created>
  <dcterms:modified xsi:type="dcterms:W3CDTF">2019-10-18T19:27:00Z</dcterms:modified>
</cp:coreProperties>
</file>