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1"/>
        <w:tblW w:w="677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55"/>
        <w:gridCol w:w="1863"/>
        <w:gridCol w:w="1699"/>
        <w:gridCol w:w="1506"/>
        <w:gridCol w:w="337"/>
        <w:gridCol w:w="949"/>
        <w:gridCol w:w="752"/>
        <w:gridCol w:w="1706"/>
        <w:gridCol w:w="1682"/>
      </w:tblGrid>
      <w:tr w:rsidR="004C68DC" w:rsidRPr="00D5542F" w:rsidTr="004C68DC">
        <w:trPr>
          <w:cantSplit/>
          <w:tblHeader/>
        </w:trPr>
        <w:tc>
          <w:tcPr>
            <w:tcW w:w="64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68DC" w:rsidRPr="00D5542F" w:rsidRDefault="004C68DC" w:rsidP="004C68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>HYPERLINK \l "Julio_2018" \o "Saltar al Julio"</w:instrText>
            </w:r>
            <w: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◄ Julio</w:t>
            </w:r>
            <w:r>
              <w:fldChar w:fldCharType="end"/>
            </w:r>
          </w:p>
        </w:tc>
        <w:tc>
          <w:tcPr>
            <w:tcW w:w="3657" w:type="pct"/>
            <w:gridSpan w:val="7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68DC" w:rsidRPr="00D5542F" w:rsidRDefault="004C68DC" w:rsidP="004C68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2F">
              <w:rPr>
                <w:rFonts w:ascii="Arial" w:hAnsi="Arial" w:cs="Arial"/>
                <w:b/>
                <w:color w:val="25478B"/>
                <w:sz w:val="32"/>
              </w:rPr>
              <w:t>Agosto 2018</w:t>
            </w:r>
          </w:p>
        </w:tc>
        <w:bookmarkStart w:id="0" w:name="Agosto_2018"/>
        <w:tc>
          <w:tcPr>
            <w:tcW w:w="69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68DC" w:rsidRPr="00D5542F" w:rsidRDefault="004C68DC" w:rsidP="004C68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"Septiembre_2018" \o "Saltar al Septiembre"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Septiembre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4C68DC" w:rsidRPr="0096474D" w:rsidTr="004C68DC">
        <w:trPr>
          <w:cantSplit/>
          <w:tblHeader/>
        </w:trPr>
        <w:tc>
          <w:tcPr>
            <w:tcW w:w="64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Mié.</w:t>
            </w:r>
          </w:p>
        </w:tc>
        <w:tc>
          <w:tcPr>
            <w:tcW w:w="53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Jue.</w:t>
            </w:r>
          </w:p>
        </w:tc>
        <w:tc>
          <w:tcPr>
            <w:tcW w:w="102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6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68DC" w:rsidRPr="0096474D" w:rsidRDefault="004C68DC" w:rsidP="004C68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Sáb.</w:t>
            </w:r>
          </w:p>
        </w:tc>
      </w:tr>
      <w:tr w:rsidR="004C68DC" w:rsidRPr="004C68DC" w:rsidTr="004C68DC">
        <w:trPr>
          <w:cantSplit/>
          <w:trHeight w:val="2088"/>
        </w:trPr>
        <w:tc>
          <w:tcPr>
            <w:tcW w:w="64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8DC" w:rsidRPr="004C68DC" w:rsidRDefault="004C68DC" w:rsidP="004C68DC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8DC" w:rsidRPr="004C68DC" w:rsidRDefault="004C68DC" w:rsidP="004C68DC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68DC" w:rsidRPr="004C68DC" w:rsidRDefault="004C68DC" w:rsidP="004C68DC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</w:t>
            </w:r>
          </w:p>
          <w:p w:rsidR="004C68DC" w:rsidRPr="004C68DC" w:rsidRDefault="004C68DC" w:rsidP="004C68DC">
            <w:pPr>
              <w:pStyle w:val="CalendarText"/>
              <w:jc w:val="both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</w:t>
            </w:r>
          </w:p>
          <w:p w:rsidR="004C68DC" w:rsidRPr="004C68DC" w:rsidRDefault="004C68DC" w:rsidP="004C68DC">
            <w:pPr>
              <w:pStyle w:val="CalendarText"/>
              <w:jc w:val="both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3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4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C68DC" w:rsidRPr="004C68DC" w:rsidTr="004C68DC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5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6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7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8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9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10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11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C68DC" w:rsidRPr="004C68DC" w:rsidTr="004C68DC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12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13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14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15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16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17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18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C68DC" w:rsidRPr="004C68DC" w:rsidTr="004C68DC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19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20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21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22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23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24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25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</w:tr>
      <w:tr w:rsidR="004C68DC" w:rsidRPr="004C68DC" w:rsidTr="004C68DC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lastRenderedPageBreak/>
              <w:t>26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27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28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29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30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68DC" w:rsidRPr="004C68DC" w:rsidRDefault="004C68DC" w:rsidP="004C68D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C68DC">
              <w:rPr>
                <w:rStyle w:val="StyleStyleCalendarNumbers10ptNotBold11pt"/>
                <w:sz w:val="16"/>
                <w:szCs w:val="16"/>
              </w:rPr>
              <w:t>31</w:t>
            </w:r>
          </w:p>
          <w:p w:rsidR="004C68DC" w:rsidRPr="004C68DC" w:rsidRDefault="004C68DC" w:rsidP="004C68DC">
            <w:pPr>
              <w:pStyle w:val="CalendarText"/>
              <w:rPr>
                <w:rStyle w:val="WinCalendarBLANKCELLSTYLE3"/>
                <w:szCs w:val="16"/>
              </w:rPr>
            </w:pPr>
            <w:r w:rsidRPr="004C68DC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C68DC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Pr="004C68DC">
              <w:rPr>
                <w:rStyle w:val="WinCalendarBLANKCELLSTYLE2"/>
                <w:szCs w:val="16"/>
              </w:rPr>
              <w:t>horas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Pr="004C68DC">
              <w:rPr>
                <w:rStyle w:val="WinCalendarBLANKCELLSTYLE2"/>
                <w:szCs w:val="16"/>
              </w:rPr>
              <w:t>supervisiones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Pr="004C68DC">
              <w:rPr>
                <w:rStyle w:val="WinCalendarBLANKCELLSTYLE2"/>
                <w:szCs w:val="16"/>
              </w:rPr>
              <w:t>reuniones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Pr="004C68DC">
              <w:rPr>
                <w:rStyle w:val="WinCalendarBLANKCELLSTYLE2"/>
                <w:szCs w:val="16"/>
              </w:rPr>
              <w:t>festividades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Pr="004C68DC">
              <w:rPr>
                <w:rStyle w:val="WinCalendarBLANKCELLSTYLE2"/>
                <w:szCs w:val="16"/>
              </w:rPr>
              <w:t>operativos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Pr="004C68DC">
              <w:rPr>
                <w:rStyle w:val="WinCalendarBLANKCELLSTYLE2"/>
                <w:szCs w:val="16"/>
              </w:rPr>
              <w:t>Tianguis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Pr="004C68DC">
              <w:rPr>
                <w:rStyle w:val="WinCalendarBLANKCELLSTYLE2"/>
                <w:szCs w:val="16"/>
              </w:rPr>
              <w:t>Vía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Pr="004C68DC">
              <w:rPr>
                <w:rStyle w:val="WinCalendarBLANKCELLSTYLE2"/>
                <w:szCs w:val="16"/>
              </w:rPr>
              <w:t>Pública</w:t>
            </w:r>
            <w:proofErr w:type="spellEnd"/>
            <w:r w:rsidRPr="004C68DC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Pr="004C68DC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69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68DC" w:rsidRPr="004C68DC" w:rsidRDefault="004C68DC" w:rsidP="004C68DC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</w:tr>
    </w:tbl>
    <w:p w:rsidR="000951AC" w:rsidRPr="004C68DC" w:rsidRDefault="000951AC">
      <w:pPr>
        <w:rPr>
          <w:sz w:val="16"/>
          <w:szCs w:val="16"/>
        </w:rPr>
      </w:pPr>
    </w:p>
    <w:sectPr w:rsidR="000951AC" w:rsidRPr="004C68DC" w:rsidSect="00AC5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82B"/>
    <w:rsid w:val="000951AC"/>
    <w:rsid w:val="001C582B"/>
    <w:rsid w:val="004C68DC"/>
    <w:rsid w:val="00AC565F"/>
    <w:rsid w:val="00B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8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1C5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C582B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1C582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C582B"/>
    <w:rPr>
      <w:color w:val="0000FF" w:themeColor="hyperlink"/>
      <w:u w:val="single"/>
    </w:rPr>
  </w:style>
  <w:style w:type="character" w:customStyle="1" w:styleId="WinCalendarBLANKCELLSTYLE2">
    <w:name w:val="WinCalendar_BLANKCELL_STYLE2"/>
    <w:basedOn w:val="Fuentedeprrafopredeter"/>
    <w:rsid w:val="00BE5877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1458</Words>
  <Characters>8024</Characters>
  <Application>Microsoft Office Word</Application>
  <DocSecurity>0</DocSecurity>
  <Lines>66</Lines>
  <Paragraphs>18</Paragraphs>
  <ScaleCrop>false</ScaleCrop>
  <Company>HP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2018-09-05T15:03:00Z</dcterms:created>
  <dcterms:modified xsi:type="dcterms:W3CDTF">2018-09-05T15:09:00Z</dcterms:modified>
</cp:coreProperties>
</file>