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A" w:rsidRPr="00CA7D4A" w:rsidRDefault="00444FD4" w:rsidP="00CA7D4A">
      <w:pPr>
        <w:spacing w:line="360" w:lineRule="auto"/>
        <w:jc w:val="center"/>
        <w:rPr>
          <w:b/>
          <w:sz w:val="28"/>
          <w:szCs w:val="28"/>
          <w:lang w:val="es-MX"/>
        </w:rPr>
      </w:pPr>
      <w:r w:rsidRPr="00444FD4">
        <w:rPr>
          <w:b/>
          <w:noProof/>
          <w:sz w:val="28"/>
          <w:szCs w:val="28"/>
        </w:rPr>
        <w:drawing>
          <wp:anchor distT="0" distB="0" distL="114300" distR="114300" simplePos="0" relativeHeight="251664384" behindDoc="0" locked="0" layoutInCell="1" allowOverlap="1">
            <wp:simplePos x="0" y="0"/>
            <wp:positionH relativeFrom="column">
              <wp:posOffset>-136525</wp:posOffset>
            </wp:positionH>
            <wp:positionV relativeFrom="paragraph">
              <wp:posOffset>-721360</wp:posOffset>
            </wp:positionV>
            <wp:extent cx="1231265" cy="1513205"/>
            <wp:effectExtent l="19050" t="0" r="698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1265" cy="1513205"/>
                    </a:xfrm>
                    <a:prstGeom prst="rect">
                      <a:avLst/>
                    </a:prstGeom>
                    <a:noFill/>
                    <a:ln w="9525">
                      <a:noFill/>
                      <a:miter lim="800000"/>
                      <a:headEnd/>
                      <a:tailEnd/>
                    </a:ln>
                  </pic:spPr>
                </pic:pic>
              </a:graphicData>
            </a:graphic>
          </wp:anchor>
        </w:drawing>
      </w:r>
      <w:r w:rsidR="00CA7D4A" w:rsidRPr="00CA7D4A">
        <w:rPr>
          <w:b/>
          <w:sz w:val="28"/>
          <w:szCs w:val="28"/>
          <w:lang w:val="es-MX"/>
        </w:rPr>
        <w:t xml:space="preserve">MINUTA DE </w:t>
      </w:r>
      <w:r>
        <w:rPr>
          <w:b/>
          <w:sz w:val="28"/>
          <w:szCs w:val="28"/>
          <w:lang w:val="es-MX"/>
        </w:rPr>
        <w:t xml:space="preserve">TRABAJO DE </w:t>
      </w:r>
      <w:r w:rsidR="00CA7D4A" w:rsidRPr="00CA7D4A">
        <w:rPr>
          <w:b/>
          <w:sz w:val="28"/>
          <w:szCs w:val="28"/>
          <w:lang w:val="es-MX"/>
        </w:rPr>
        <w:t>LA</w:t>
      </w:r>
      <w:r>
        <w:rPr>
          <w:b/>
          <w:sz w:val="28"/>
          <w:szCs w:val="28"/>
          <w:lang w:val="es-MX"/>
        </w:rPr>
        <w:t xml:space="preserve"> </w:t>
      </w:r>
      <w:r w:rsidR="0082607B">
        <w:rPr>
          <w:b/>
          <w:sz w:val="28"/>
          <w:szCs w:val="28"/>
          <w:lang w:val="es-MX"/>
        </w:rPr>
        <w:t>DECIMA SEPTIMA</w:t>
      </w:r>
      <w:r>
        <w:rPr>
          <w:b/>
          <w:sz w:val="28"/>
          <w:szCs w:val="28"/>
          <w:lang w:val="es-MX"/>
        </w:rPr>
        <w:t xml:space="preserve"> REUNION DE LA</w:t>
      </w:r>
      <w:r w:rsidR="00CA7D4A" w:rsidRPr="00CA7D4A">
        <w:rPr>
          <w:b/>
          <w:sz w:val="28"/>
          <w:szCs w:val="28"/>
          <w:lang w:val="es-MX"/>
        </w:rPr>
        <w:t xml:space="preserve"> C</w:t>
      </w:r>
      <w:r w:rsidR="00CA7D4A">
        <w:rPr>
          <w:b/>
          <w:sz w:val="28"/>
          <w:szCs w:val="28"/>
          <w:lang w:val="es-MX"/>
        </w:rPr>
        <w:t>O</w:t>
      </w:r>
      <w:r w:rsidR="00CA7D4A" w:rsidRPr="00CA7D4A">
        <w:rPr>
          <w:b/>
          <w:sz w:val="28"/>
          <w:szCs w:val="28"/>
          <w:lang w:val="es-MX"/>
        </w:rPr>
        <w:t>MISION EDILICIA DE NOMENCLATURA</w:t>
      </w:r>
    </w:p>
    <w:p w:rsidR="004420AC" w:rsidRDefault="00BA669A" w:rsidP="004420AC">
      <w:pPr>
        <w:spacing w:line="360" w:lineRule="auto"/>
        <w:jc w:val="both"/>
        <w:rPr>
          <w:rFonts w:ascii="Book Antiqua" w:hAnsi="Book Antiqua" w:cs="Arial"/>
          <w:sz w:val="24"/>
          <w:szCs w:val="24"/>
          <w:lang w:val="es-MX"/>
        </w:rPr>
      </w:pPr>
      <w:r>
        <w:rPr>
          <w:rFonts w:ascii="Book Antiqua" w:hAnsi="Book Antiqua" w:cs="Arial"/>
          <w:sz w:val="24"/>
          <w:szCs w:val="24"/>
          <w:lang w:val="es-MX"/>
        </w:rPr>
        <w:tab/>
      </w:r>
    </w:p>
    <w:p w:rsidR="00856F4C" w:rsidRDefault="00444FD4" w:rsidP="00A07B3E">
      <w:pPr>
        <w:spacing w:line="240" w:lineRule="auto"/>
        <w:jc w:val="both"/>
        <w:rPr>
          <w:rFonts w:ascii="Book Antiqua" w:hAnsi="Book Antiqua" w:cs="Arial"/>
          <w:sz w:val="24"/>
          <w:szCs w:val="24"/>
          <w:lang w:val="es-MX"/>
        </w:rPr>
      </w:pPr>
      <w:r w:rsidRPr="00444FD4">
        <w:rPr>
          <w:rFonts w:ascii="Book Antiqua" w:hAnsi="Book Antiqua" w:cs="Arial"/>
          <w:sz w:val="24"/>
          <w:szCs w:val="24"/>
          <w:lang w:val="es-MX"/>
        </w:rPr>
        <w:t xml:space="preserve">Siendo el día </w:t>
      </w:r>
      <w:r w:rsidR="0082607B">
        <w:rPr>
          <w:rFonts w:ascii="Book Antiqua" w:hAnsi="Book Antiqua" w:cs="Arial"/>
          <w:sz w:val="24"/>
          <w:szCs w:val="24"/>
          <w:lang w:val="es-MX"/>
        </w:rPr>
        <w:t>treinta</w:t>
      </w:r>
      <w:r w:rsidR="00C03405" w:rsidRPr="00444FD4">
        <w:rPr>
          <w:rFonts w:ascii="Book Antiqua" w:hAnsi="Book Antiqua" w:cs="Arial"/>
          <w:sz w:val="24"/>
          <w:szCs w:val="24"/>
          <w:lang w:val="es-MX"/>
        </w:rPr>
        <w:t xml:space="preserve"> </w:t>
      </w:r>
      <w:r w:rsidR="00856F4C" w:rsidRPr="00444FD4">
        <w:rPr>
          <w:rFonts w:ascii="Book Antiqua" w:hAnsi="Book Antiqua" w:cs="Arial"/>
          <w:sz w:val="24"/>
          <w:szCs w:val="24"/>
          <w:lang w:val="es-MX"/>
        </w:rPr>
        <w:t xml:space="preserve">de </w:t>
      </w:r>
      <w:r w:rsidR="0082607B">
        <w:rPr>
          <w:rFonts w:ascii="Book Antiqua" w:hAnsi="Book Antiqua" w:cs="Arial"/>
          <w:sz w:val="24"/>
          <w:szCs w:val="24"/>
          <w:lang w:val="es-MX"/>
        </w:rPr>
        <w:t>Agosto</w:t>
      </w:r>
      <w:r w:rsidR="00856F4C" w:rsidRPr="00444FD4">
        <w:rPr>
          <w:rFonts w:ascii="Book Antiqua" w:hAnsi="Book Antiqua" w:cs="Arial"/>
          <w:sz w:val="24"/>
          <w:szCs w:val="24"/>
          <w:lang w:val="es-MX"/>
        </w:rPr>
        <w:t xml:space="preserve"> de</w:t>
      </w:r>
      <w:r w:rsidR="006362FE" w:rsidRPr="00444FD4">
        <w:rPr>
          <w:rFonts w:ascii="Book Antiqua" w:hAnsi="Book Antiqua" w:cs="Arial"/>
          <w:sz w:val="24"/>
          <w:szCs w:val="24"/>
          <w:lang w:val="es-MX"/>
        </w:rPr>
        <w:t>l</w:t>
      </w:r>
      <w:r w:rsidRPr="00444FD4">
        <w:rPr>
          <w:rFonts w:ascii="Book Antiqua" w:hAnsi="Book Antiqua" w:cs="Arial"/>
          <w:sz w:val="24"/>
          <w:szCs w:val="24"/>
          <w:lang w:val="es-MX"/>
        </w:rPr>
        <w:t xml:space="preserve"> </w:t>
      </w:r>
      <w:r w:rsidR="002A42C6">
        <w:rPr>
          <w:rFonts w:ascii="Book Antiqua" w:hAnsi="Book Antiqua" w:cs="Arial"/>
          <w:sz w:val="24"/>
          <w:szCs w:val="24"/>
          <w:lang w:val="es-MX"/>
        </w:rPr>
        <w:t>dos mil dieci</w:t>
      </w:r>
      <w:r w:rsidR="0082607B">
        <w:rPr>
          <w:rFonts w:ascii="Book Antiqua" w:hAnsi="Book Antiqua" w:cs="Arial"/>
          <w:sz w:val="24"/>
          <w:szCs w:val="24"/>
          <w:lang w:val="es-MX"/>
        </w:rPr>
        <w:t>ocho</w:t>
      </w:r>
      <w:r w:rsidR="00856F4C" w:rsidRPr="00444FD4">
        <w:rPr>
          <w:rFonts w:ascii="Book Antiqua" w:hAnsi="Book Antiqua" w:cs="Arial"/>
          <w:sz w:val="24"/>
          <w:szCs w:val="24"/>
          <w:lang w:val="es-MX"/>
        </w:rPr>
        <w:t xml:space="preserve">, reunidos en la </w:t>
      </w:r>
      <w:r w:rsidR="0082607B">
        <w:rPr>
          <w:rFonts w:ascii="Book Antiqua" w:hAnsi="Book Antiqua" w:cs="Arial"/>
          <w:sz w:val="24"/>
          <w:szCs w:val="24"/>
          <w:lang w:val="es-MX"/>
        </w:rPr>
        <w:t>Sala de Regidores ubicada en calle Independencia #10</w:t>
      </w:r>
      <w:r w:rsidR="00370CF6">
        <w:rPr>
          <w:rFonts w:ascii="Book Antiqua" w:hAnsi="Book Antiqua" w:cs="Arial"/>
          <w:sz w:val="24"/>
          <w:szCs w:val="24"/>
          <w:lang w:val="es-MX"/>
        </w:rPr>
        <w:t>, los integrantes</w:t>
      </w:r>
      <w:r w:rsidR="00856F4C" w:rsidRPr="00444FD4">
        <w:rPr>
          <w:rFonts w:ascii="Book Antiqua" w:hAnsi="Book Antiqua" w:cs="Arial"/>
          <w:sz w:val="24"/>
          <w:szCs w:val="24"/>
          <w:lang w:val="es-MX"/>
        </w:rPr>
        <w:t xml:space="preserve"> de la Comisión Edilicia de Nomenclatura </w:t>
      </w:r>
      <w:r w:rsidR="00C03405" w:rsidRPr="00444FD4">
        <w:rPr>
          <w:rFonts w:ascii="Book Antiqua" w:hAnsi="Book Antiqua" w:cs="Arial"/>
          <w:sz w:val="24"/>
          <w:szCs w:val="24"/>
          <w:lang w:val="es-MX"/>
        </w:rPr>
        <w:t xml:space="preserve">para dar a conocer </w:t>
      </w:r>
      <w:r w:rsidR="00370CF6">
        <w:rPr>
          <w:rFonts w:ascii="Book Antiqua" w:hAnsi="Book Antiqua" w:cs="Arial"/>
          <w:sz w:val="24"/>
          <w:szCs w:val="24"/>
          <w:lang w:val="es-MX"/>
        </w:rPr>
        <w:t>el informe de actividades</w:t>
      </w:r>
      <w:r w:rsidR="00C03405" w:rsidRPr="00444FD4">
        <w:rPr>
          <w:rFonts w:ascii="Book Antiqua" w:hAnsi="Book Antiqua" w:cs="Arial"/>
          <w:sz w:val="24"/>
          <w:szCs w:val="24"/>
          <w:lang w:val="es-MX"/>
        </w:rPr>
        <w:t xml:space="preserve"> de dicha Comisión.</w:t>
      </w:r>
    </w:p>
    <w:p w:rsidR="00A07B3E" w:rsidRPr="00444FD4" w:rsidRDefault="00A07B3E" w:rsidP="00A07B3E">
      <w:pPr>
        <w:spacing w:line="240" w:lineRule="auto"/>
        <w:jc w:val="both"/>
        <w:rPr>
          <w:rFonts w:ascii="Book Antiqua" w:hAnsi="Book Antiqua" w:cs="Arial"/>
          <w:sz w:val="24"/>
          <w:szCs w:val="24"/>
          <w:lang w:val="es-MX"/>
        </w:rPr>
      </w:pPr>
    </w:p>
    <w:p w:rsidR="00856F4C" w:rsidRDefault="00C03405" w:rsidP="004420AC">
      <w:pPr>
        <w:jc w:val="both"/>
        <w:rPr>
          <w:rFonts w:ascii="Book Antiqua" w:hAnsi="Book Antiqua" w:cs="Arial"/>
          <w:sz w:val="24"/>
          <w:szCs w:val="24"/>
          <w:lang w:val="es-MX"/>
        </w:rPr>
      </w:pPr>
      <w:r w:rsidRPr="00444FD4">
        <w:rPr>
          <w:rFonts w:ascii="Book Antiqua" w:hAnsi="Book Antiqua" w:cs="Arial"/>
          <w:sz w:val="24"/>
          <w:szCs w:val="24"/>
          <w:lang w:val="es-MX"/>
        </w:rPr>
        <w:t>Haciendo uso de la voz el Regidor y Presidente de la Comisión Edilicia de Nomenclatura el C. Albino Jiménez Vázquez a</w:t>
      </w:r>
      <w:r w:rsidR="00D6706E" w:rsidRPr="00444FD4">
        <w:rPr>
          <w:rFonts w:ascii="Book Antiqua" w:hAnsi="Book Antiqua" w:cs="Arial"/>
          <w:sz w:val="24"/>
          <w:szCs w:val="24"/>
          <w:lang w:val="es-MX"/>
        </w:rPr>
        <w:t xml:space="preserve">gradece la presencia de </w:t>
      </w:r>
      <w:r w:rsidRPr="00444FD4">
        <w:rPr>
          <w:rFonts w:ascii="Book Antiqua" w:hAnsi="Book Antiqua" w:cs="Arial"/>
          <w:sz w:val="24"/>
          <w:szCs w:val="24"/>
          <w:lang w:val="es-MX"/>
        </w:rPr>
        <w:t xml:space="preserve">todos y </w:t>
      </w:r>
      <w:r w:rsidR="00D6706E" w:rsidRPr="00444FD4">
        <w:rPr>
          <w:rFonts w:ascii="Book Antiqua" w:hAnsi="Book Antiqua" w:cs="Arial"/>
          <w:sz w:val="24"/>
          <w:szCs w:val="24"/>
          <w:lang w:val="es-MX"/>
        </w:rPr>
        <w:t xml:space="preserve">cada uno de </w:t>
      </w:r>
      <w:r w:rsidRPr="00444FD4">
        <w:rPr>
          <w:rFonts w:ascii="Book Antiqua" w:hAnsi="Book Antiqua" w:cs="Arial"/>
          <w:sz w:val="24"/>
          <w:szCs w:val="24"/>
          <w:lang w:val="es-MX"/>
        </w:rPr>
        <w:t>los presentes, de igual manera</w:t>
      </w:r>
      <w:r w:rsidR="00D6706E" w:rsidRPr="00444FD4">
        <w:rPr>
          <w:rFonts w:ascii="Book Antiqua" w:hAnsi="Book Antiqua" w:cs="Arial"/>
          <w:sz w:val="24"/>
          <w:szCs w:val="24"/>
          <w:lang w:val="es-MX"/>
        </w:rPr>
        <w:t xml:space="preserve"> con la facultad que me brinda el </w:t>
      </w:r>
      <w:r w:rsidR="00856F4C" w:rsidRPr="00444FD4">
        <w:rPr>
          <w:rFonts w:ascii="Book Antiqua" w:hAnsi="Book Antiqua" w:cs="Arial"/>
          <w:sz w:val="24"/>
          <w:szCs w:val="24"/>
          <w:lang w:val="es-MX"/>
        </w:rPr>
        <w:t>artículo</w:t>
      </w:r>
      <w:r w:rsidR="00D6706E" w:rsidRPr="00444FD4">
        <w:rPr>
          <w:rFonts w:ascii="Book Antiqua" w:hAnsi="Book Antiqua" w:cs="Arial"/>
          <w:sz w:val="24"/>
          <w:szCs w:val="24"/>
          <w:lang w:val="es-MX"/>
        </w:rPr>
        <w:t xml:space="preserve"> </w:t>
      </w:r>
      <w:r w:rsidR="0082607B">
        <w:rPr>
          <w:rFonts w:ascii="Book Antiqua" w:hAnsi="Book Antiqua" w:cs="Arial"/>
          <w:sz w:val="24"/>
          <w:szCs w:val="24"/>
          <w:lang w:val="es-MX"/>
        </w:rPr>
        <w:t>87</w:t>
      </w:r>
      <w:r w:rsidR="00D6706E" w:rsidRPr="00444FD4">
        <w:rPr>
          <w:rFonts w:ascii="Book Antiqua" w:hAnsi="Book Antiqua" w:cs="Arial"/>
          <w:sz w:val="24"/>
          <w:szCs w:val="24"/>
          <w:lang w:val="es-MX"/>
        </w:rPr>
        <w:t xml:space="preserve"> del </w:t>
      </w:r>
      <w:r w:rsidRPr="00444FD4">
        <w:rPr>
          <w:rFonts w:ascii="Book Antiqua" w:hAnsi="Book Antiqua" w:cs="Arial"/>
          <w:sz w:val="24"/>
          <w:szCs w:val="24"/>
          <w:lang w:val="es-MX"/>
        </w:rPr>
        <w:t>R</w:t>
      </w:r>
      <w:r w:rsidR="00D6706E" w:rsidRPr="00444FD4">
        <w:rPr>
          <w:rFonts w:ascii="Book Antiqua" w:hAnsi="Book Antiqua" w:cs="Arial"/>
          <w:sz w:val="24"/>
          <w:szCs w:val="24"/>
          <w:lang w:val="es-MX"/>
        </w:rPr>
        <w:t>eglamento</w:t>
      </w:r>
      <w:r w:rsidR="0082607B">
        <w:rPr>
          <w:rFonts w:ascii="Book Antiqua" w:hAnsi="Book Antiqua" w:cs="Arial"/>
          <w:sz w:val="24"/>
          <w:szCs w:val="24"/>
          <w:lang w:val="es-MX"/>
        </w:rPr>
        <w:t xml:space="preserve"> de Gobierno y </w:t>
      </w:r>
      <w:r w:rsidR="00D6706E" w:rsidRPr="00444FD4">
        <w:rPr>
          <w:rFonts w:ascii="Book Antiqua" w:hAnsi="Book Antiqua" w:cs="Arial"/>
          <w:sz w:val="24"/>
          <w:szCs w:val="24"/>
          <w:lang w:val="es-MX"/>
        </w:rPr>
        <w:t xml:space="preserve">la </w:t>
      </w:r>
      <w:r w:rsidRPr="00444FD4">
        <w:rPr>
          <w:rFonts w:ascii="Book Antiqua" w:hAnsi="Book Antiqua" w:cs="Arial"/>
          <w:sz w:val="24"/>
          <w:szCs w:val="24"/>
          <w:lang w:val="es-MX"/>
        </w:rPr>
        <w:t>Administración P</w:t>
      </w:r>
      <w:r w:rsidR="00D6706E" w:rsidRPr="00444FD4">
        <w:rPr>
          <w:rFonts w:ascii="Book Antiqua" w:hAnsi="Book Antiqua" w:cs="Arial"/>
          <w:sz w:val="24"/>
          <w:szCs w:val="24"/>
          <w:lang w:val="es-MX"/>
        </w:rPr>
        <w:t>ública de San Pedro Tlaquepaque, convoc</w:t>
      </w:r>
      <w:r w:rsidRPr="00444FD4">
        <w:rPr>
          <w:rFonts w:ascii="Book Antiqua" w:hAnsi="Book Antiqua" w:cs="Arial"/>
          <w:sz w:val="24"/>
          <w:szCs w:val="24"/>
          <w:lang w:val="es-MX"/>
        </w:rPr>
        <w:t>o</w:t>
      </w:r>
      <w:r w:rsidR="00D6706E" w:rsidRPr="00444FD4">
        <w:rPr>
          <w:rFonts w:ascii="Book Antiqua" w:hAnsi="Book Antiqua" w:cs="Arial"/>
          <w:sz w:val="24"/>
          <w:szCs w:val="24"/>
          <w:lang w:val="es-MX"/>
        </w:rPr>
        <w:t xml:space="preserve"> a todos para dar a conocer el </w:t>
      </w:r>
      <w:r w:rsidR="002A42C6">
        <w:rPr>
          <w:rFonts w:ascii="Book Antiqua" w:hAnsi="Book Antiqua" w:cs="Arial"/>
          <w:sz w:val="24"/>
          <w:szCs w:val="24"/>
          <w:lang w:val="es-MX"/>
        </w:rPr>
        <w:t>informe de la Comisión de Nomenclatura</w:t>
      </w:r>
      <w:r w:rsidRPr="00444FD4">
        <w:rPr>
          <w:rFonts w:ascii="Book Antiqua" w:hAnsi="Book Antiqua" w:cs="Arial"/>
          <w:sz w:val="24"/>
          <w:szCs w:val="24"/>
          <w:lang w:val="es-MX"/>
        </w:rPr>
        <w:t xml:space="preserve"> y</w:t>
      </w:r>
      <w:r w:rsidR="00D6706E" w:rsidRPr="00444FD4">
        <w:rPr>
          <w:rFonts w:ascii="Book Antiqua" w:hAnsi="Book Antiqua" w:cs="Arial"/>
          <w:sz w:val="24"/>
          <w:szCs w:val="24"/>
          <w:lang w:val="es-MX"/>
        </w:rPr>
        <w:t xml:space="preserve"> por lo tanto pongo a su consideración el siguiente</w:t>
      </w:r>
      <w:r w:rsidRPr="00444FD4">
        <w:rPr>
          <w:rFonts w:ascii="Book Antiqua" w:hAnsi="Book Antiqua" w:cs="Arial"/>
          <w:sz w:val="24"/>
          <w:szCs w:val="24"/>
          <w:lang w:val="es-MX"/>
        </w:rPr>
        <w:t>,</w:t>
      </w:r>
      <w:r w:rsidR="00D6706E" w:rsidRPr="00444FD4">
        <w:rPr>
          <w:rFonts w:ascii="Book Antiqua" w:hAnsi="Book Antiqua" w:cs="Arial"/>
          <w:sz w:val="24"/>
          <w:szCs w:val="24"/>
          <w:lang w:val="es-MX"/>
        </w:rPr>
        <w:t xml:space="preserve"> </w:t>
      </w:r>
    </w:p>
    <w:p w:rsidR="004420AC" w:rsidRPr="00444FD4" w:rsidRDefault="004420AC" w:rsidP="004420AC">
      <w:pPr>
        <w:jc w:val="both"/>
        <w:rPr>
          <w:rFonts w:ascii="Book Antiqua" w:hAnsi="Book Antiqua" w:cs="Arial"/>
          <w:sz w:val="24"/>
          <w:szCs w:val="24"/>
          <w:lang w:val="es-MX"/>
        </w:rPr>
      </w:pPr>
    </w:p>
    <w:p w:rsidR="002D6E7E" w:rsidRPr="00444FD4" w:rsidRDefault="00856F4C" w:rsidP="004420AC">
      <w:pPr>
        <w:jc w:val="center"/>
        <w:rPr>
          <w:rFonts w:ascii="Book Antiqua" w:hAnsi="Book Antiqua" w:cs="Arial"/>
          <w:b/>
          <w:sz w:val="24"/>
          <w:szCs w:val="24"/>
          <w:lang w:val="es-MX"/>
        </w:rPr>
      </w:pPr>
      <w:r w:rsidRPr="00444FD4">
        <w:rPr>
          <w:rFonts w:ascii="Book Antiqua" w:hAnsi="Book Antiqua" w:cs="Arial"/>
          <w:b/>
          <w:sz w:val="24"/>
          <w:szCs w:val="24"/>
          <w:lang w:val="es-MX"/>
        </w:rPr>
        <w:t>ORDEN DEL DIA:</w:t>
      </w:r>
    </w:p>
    <w:p w:rsidR="00D6706E" w:rsidRPr="00444FD4" w:rsidRDefault="00D6706E" w:rsidP="004420AC">
      <w:pPr>
        <w:pStyle w:val="Prrafodelista"/>
        <w:numPr>
          <w:ilvl w:val="0"/>
          <w:numId w:val="1"/>
        </w:numPr>
        <w:jc w:val="both"/>
        <w:rPr>
          <w:rFonts w:ascii="Book Antiqua" w:hAnsi="Book Antiqua" w:cs="Arial"/>
          <w:sz w:val="24"/>
          <w:szCs w:val="24"/>
          <w:lang w:val="es-MX"/>
        </w:rPr>
      </w:pPr>
      <w:r w:rsidRPr="00444FD4">
        <w:rPr>
          <w:rFonts w:ascii="Book Antiqua" w:hAnsi="Book Antiqua" w:cs="Arial"/>
          <w:sz w:val="24"/>
          <w:szCs w:val="24"/>
          <w:lang w:val="es-MX"/>
        </w:rPr>
        <w:t>LISTA DE ASISTENCIA</w:t>
      </w:r>
      <w:r w:rsidR="00F44F06">
        <w:rPr>
          <w:rFonts w:ascii="Book Antiqua" w:hAnsi="Book Antiqua" w:cs="Arial"/>
          <w:sz w:val="24"/>
          <w:szCs w:val="24"/>
          <w:lang w:val="es-MX"/>
        </w:rPr>
        <w:t xml:space="preserve"> E INSTALACION</w:t>
      </w:r>
    </w:p>
    <w:p w:rsidR="00D6706E" w:rsidRPr="00444FD4" w:rsidRDefault="00F44F06" w:rsidP="004420AC">
      <w:pPr>
        <w:pStyle w:val="Prrafodelista"/>
        <w:numPr>
          <w:ilvl w:val="0"/>
          <w:numId w:val="1"/>
        </w:numPr>
        <w:jc w:val="both"/>
        <w:rPr>
          <w:rFonts w:ascii="Book Antiqua" w:hAnsi="Book Antiqua" w:cs="Arial"/>
          <w:sz w:val="24"/>
          <w:szCs w:val="24"/>
          <w:lang w:val="es-MX"/>
        </w:rPr>
      </w:pPr>
      <w:r>
        <w:rPr>
          <w:rFonts w:ascii="Book Antiqua" w:hAnsi="Book Antiqua" w:cs="Arial"/>
          <w:sz w:val="24"/>
          <w:szCs w:val="24"/>
          <w:lang w:val="es-MX"/>
        </w:rPr>
        <w:t>INFORME DE LA COMISION</w:t>
      </w:r>
    </w:p>
    <w:p w:rsidR="00D6706E" w:rsidRPr="00444FD4" w:rsidRDefault="00D6706E" w:rsidP="004420AC">
      <w:pPr>
        <w:pStyle w:val="Prrafodelista"/>
        <w:numPr>
          <w:ilvl w:val="0"/>
          <w:numId w:val="1"/>
        </w:numPr>
        <w:jc w:val="both"/>
        <w:rPr>
          <w:rFonts w:ascii="Book Antiqua" w:hAnsi="Book Antiqua" w:cs="Arial"/>
          <w:sz w:val="24"/>
          <w:szCs w:val="24"/>
          <w:lang w:val="es-MX"/>
        </w:rPr>
      </w:pPr>
      <w:r w:rsidRPr="00444FD4">
        <w:rPr>
          <w:rFonts w:ascii="Book Antiqua" w:hAnsi="Book Antiqua" w:cs="Arial"/>
          <w:sz w:val="24"/>
          <w:szCs w:val="24"/>
          <w:lang w:val="es-MX"/>
        </w:rPr>
        <w:t>ASUNTOS GENERALES</w:t>
      </w:r>
    </w:p>
    <w:p w:rsidR="00D6706E" w:rsidRDefault="00D6706E" w:rsidP="004420AC">
      <w:pPr>
        <w:pStyle w:val="Prrafodelista"/>
        <w:numPr>
          <w:ilvl w:val="0"/>
          <w:numId w:val="1"/>
        </w:numPr>
        <w:jc w:val="both"/>
        <w:rPr>
          <w:rFonts w:ascii="Book Antiqua" w:hAnsi="Book Antiqua" w:cs="Arial"/>
          <w:sz w:val="24"/>
          <w:szCs w:val="24"/>
          <w:lang w:val="es-MX"/>
        </w:rPr>
      </w:pPr>
      <w:r w:rsidRPr="00444FD4">
        <w:rPr>
          <w:rFonts w:ascii="Book Antiqua" w:hAnsi="Book Antiqua" w:cs="Arial"/>
          <w:sz w:val="24"/>
          <w:szCs w:val="24"/>
          <w:lang w:val="es-MX"/>
        </w:rPr>
        <w:t>CLAUSURA DE LA REUNION.</w:t>
      </w:r>
    </w:p>
    <w:p w:rsidR="00053EB1" w:rsidRPr="00444FD4" w:rsidRDefault="00053EB1" w:rsidP="004420AC">
      <w:pPr>
        <w:pStyle w:val="Prrafodelista"/>
        <w:jc w:val="both"/>
        <w:rPr>
          <w:rFonts w:ascii="Book Antiqua" w:hAnsi="Book Antiqua" w:cs="Arial"/>
          <w:sz w:val="24"/>
          <w:szCs w:val="24"/>
          <w:lang w:val="es-MX"/>
        </w:rPr>
      </w:pPr>
    </w:p>
    <w:p w:rsidR="001E3273" w:rsidRPr="00444FD4" w:rsidRDefault="00C03405" w:rsidP="004420AC">
      <w:pPr>
        <w:tabs>
          <w:tab w:val="left" w:pos="8364"/>
        </w:tabs>
        <w:jc w:val="both"/>
        <w:rPr>
          <w:rFonts w:ascii="Book Antiqua" w:hAnsi="Book Antiqua" w:cs="Arial"/>
          <w:sz w:val="24"/>
          <w:szCs w:val="24"/>
          <w:lang w:val="es-MX"/>
        </w:rPr>
      </w:pPr>
      <w:r w:rsidRPr="00444FD4">
        <w:rPr>
          <w:rFonts w:ascii="Book Antiqua" w:hAnsi="Book Antiqua" w:cs="Arial"/>
          <w:sz w:val="24"/>
          <w:szCs w:val="24"/>
          <w:lang w:val="es-MX"/>
        </w:rPr>
        <w:t xml:space="preserve">Continuando con el uso de la voz el Regidor Albino Jiménez Vázquez y una vez verificando que si </w:t>
      </w:r>
      <w:r w:rsidR="00856F4C" w:rsidRPr="00444FD4">
        <w:rPr>
          <w:rFonts w:ascii="Book Antiqua" w:hAnsi="Book Antiqua" w:cs="Arial"/>
          <w:sz w:val="24"/>
          <w:szCs w:val="24"/>
          <w:lang w:val="es-MX"/>
        </w:rPr>
        <w:t xml:space="preserve">existe </w:t>
      </w:r>
      <w:r w:rsidRPr="00444FD4">
        <w:rPr>
          <w:rFonts w:ascii="Book Antiqua" w:hAnsi="Book Antiqua" w:cs="Arial"/>
          <w:sz w:val="24"/>
          <w:szCs w:val="24"/>
          <w:lang w:val="es-MX"/>
        </w:rPr>
        <w:t>Quórum</w:t>
      </w:r>
      <w:r w:rsidR="00856F4C" w:rsidRPr="00444FD4">
        <w:rPr>
          <w:rFonts w:ascii="Book Antiqua" w:hAnsi="Book Antiqua" w:cs="Arial"/>
          <w:sz w:val="24"/>
          <w:szCs w:val="24"/>
          <w:lang w:val="es-MX"/>
        </w:rPr>
        <w:t xml:space="preserve"> Legal </w:t>
      </w:r>
      <w:r w:rsidR="000B2EA7" w:rsidRPr="00444FD4">
        <w:rPr>
          <w:rFonts w:ascii="Book Antiqua" w:hAnsi="Book Antiqua" w:cs="Arial"/>
          <w:sz w:val="24"/>
          <w:szCs w:val="24"/>
          <w:lang w:val="es-MX"/>
        </w:rPr>
        <w:t xml:space="preserve">se </w:t>
      </w:r>
      <w:r w:rsidRPr="00444FD4">
        <w:rPr>
          <w:rFonts w:ascii="Book Antiqua" w:hAnsi="Book Antiqua" w:cs="Arial"/>
          <w:sz w:val="24"/>
          <w:szCs w:val="24"/>
          <w:lang w:val="es-MX"/>
        </w:rPr>
        <w:t>declar</w:t>
      </w:r>
      <w:r w:rsidR="000B2EA7" w:rsidRPr="00444FD4">
        <w:rPr>
          <w:rFonts w:ascii="Book Antiqua" w:hAnsi="Book Antiqua" w:cs="Arial"/>
          <w:sz w:val="24"/>
          <w:szCs w:val="24"/>
          <w:lang w:val="es-MX"/>
        </w:rPr>
        <w:t>a</w:t>
      </w:r>
      <w:r w:rsidRPr="00444FD4">
        <w:rPr>
          <w:rFonts w:ascii="Book Antiqua" w:hAnsi="Book Antiqua" w:cs="Arial"/>
          <w:sz w:val="24"/>
          <w:szCs w:val="24"/>
          <w:lang w:val="es-MX"/>
        </w:rPr>
        <w:t xml:space="preserve"> formalmente instalada esta reunión siendo las 1</w:t>
      </w:r>
      <w:r w:rsidR="0082607B">
        <w:rPr>
          <w:rFonts w:ascii="Book Antiqua" w:hAnsi="Book Antiqua" w:cs="Arial"/>
          <w:sz w:val="24"/>
          <w:szCs w:val="24"/>
          <w:lang w:val="es-MX"/>
        </w:rPr>
        <w:t>1</w:t>
      </w:r>
      <w:r w:rsidRPr="00444FD4">
        <w:rPr>
          <w:rFonts w:ascii="Book Antiqua" w:hAnsi="Book Antiqua" w:cs="Arial"/>
          <w:sz w:val="24"/>
          <w:szCs w:val="24"/>
          <w:lang w:val="es-MX"/>
        </w:rPr>
        <w:t>:</w:t>
      </w:r>
      <w:r w:rsidR="00F44F06">
        <w:rPr>
          <w:rFonts w:ascii="Book Antiqua" w:hAnsi="Book Antiqua" w:cs="Arial"/>
          <w:sz w:val="24"/>
          <w:szCs w:val="24"/>
          <w:lang w:val="es-MX"/>
        </w:rPr>
        <w:t>1</w:t>
      </w:r>
      <w:r w:rsidR="0082607B">
        <w:rPr>
          <w:rFonts w:ascii="Book Antiqua" w:hAnsi="Book Antiqua" w:cs="Arial"/>
          <w:sz w:val="24"/>
          <w:szCs w:val="24"/>
          <w:lang w:val="es-MX"/>
        </w:rPr>
        <w:t>8</w:t>
      </w:r>
      <w:r w:rsidRPr="00444FD4">
        <w:rPr>
          <w:rFonts w:ascii="Book Antiqua" w:hAnsi="Book Antiqua" w:cs="Arial"/>
          <w:sz w:val="24"/>
          <w:szCs w:val="24"/>
          <w:lang w:val="es-MX"/>
        </w:rPr>
        <w:t xml:space="preserve"> hrs del día </w:t>
      </w:r>
      <w:r w:rsidR="0082607B">
        <w:rPr>
          <w:rFonts w:ascii="Book Antiqua" w:hAnsi="Book Antiqua" w:cs="Arial"/>
          <w:sz w:val="24"/>
          <w:szCs w:val="24"/>
          <w:lang w:val="es-MX"/>
        </w:rPr>
        <w:t>treinta</w:t>
      </w:r>
      <w:r w:rsidR="00F44F06">
        <w:rPr>
          <w:rFonts w:ascii="Book Antiqua" w:hAnsi="Book Antiqua" w:cs="Arial"/>
          <w:sz w:val="24"/>
          <w:szCs w:val="24"/>
          <w:lang w:val="es-MX"/>
        </w:rPr>
        <w:t xml:space="preserve"> de </w:t>
      </w:r>
      <w:r w:rsidR="0082607B">
        <w:rPr>
          <w:rFonts w:ascii="Book Antiqua" w:hAnsi="Book Antiqua" w:cs="Arial"/>
          <w:sz w:val="24"/>
          <w:szCs w:val="24"/>
          <w:lang w:val="es-MX"/>
        </w:rPr>
        <w:t>Agosto</w:t>
      </w:r>
      <w:r w:rsidRPr="00444FD4">
        <w:rPr>
          <w:rFonts w:ascii="Book Antiqua" w:hAnsi="Book Antiqua" w:cs="Arial"/>
          <w:sz w:val="24"/>
          <w:szCs w:val="24"/>
          <w:lang w:val="es-MX"/>
        </w:rPr>
        <w:t xml:space="preserve"> del dos mil </w:t>
      </w:r>
      <w:r w:rsidR="00F44F06">
        <w:rPr>
          <w:rFonts w:ascii="Book Antiqua" w:hAnsi="Book Antiqua" w:cs="Arial"/>
          <w:sz w:val="24"/>
          <w:szCs w:val="24"/>
          <w:lang w:val="es-MX"/>
        </w:rPr>
        <w:t>dieci</w:t>
      </w:r>
      <w:r w:rsidR="0082607B">
        <w:rPr>
          <w:rFonts w:ascii="Book Antiqua" w:hAnsi="Book Antiqua" w:cs="Arial"/>
          <w:sz w:val="24"/>
          <w:szCs w:val="24"/>
          <w:lang w:val="es-MX"/>
        </w:rPr>
        <w:t>ocho</w:t>
      </w:r>
      <w:r w:rsidRPr="00444FD4">
        <w:rPr>
          <w:rFonts w:ascii="Book Antiqua" w:hAnsi="Book Antiqua" w:cs="Arial"/>
          <w:sz w:val="24"/>
          <w:szCs w:val="24"/>
          <w:lang w:val="es-MX"/>
        </w:rPr>
        <w:t xml:space="preserve">. </w:t>
      </w:r>
    </w:p>
    <w:p w:rsidR="0082607B" w:rsidRDefault="006036DE" w:rsidP="004420AC">
      <w:pPr>
        <w:tabs>
          <w:tab w:val="left" w:pos="8364"/>
        </w:tabs>
        <w:jc w:val="both"/>
        <w:rPr>
          <w:rFonts w:ascii="Book Antiqua" w:hAnsi="Book Antiqua" w:cstheme="minorHAnsi"/>
          <w:sz w:val="24"/>
          <w:szCs w:val="24"/>
          <w:lang w:val="es-ES"/>
        </w:rPr>
      </w:pPr>
      <w:r w:rsidRPr="00444FD4">
        <w:rPr>
          <w:rFonts w:ascii="Book Antiqua" w:hAnsi="Book Antiqua" w:cstheme="minorHAnsi"/>
          <w:sz w:val="24"/>
          <w:szCs w:val="24"/>
          <w:lang w:val="es-ES"/>
        </w:rPr>
        <w:t>P</w:t>
      </w:r>
      <w:r w:rsidR="000B2EA7" w:rsidRPr="00444FD4">
        <w:rPr>
          <w:rFonts w:ascii="Book Antiqua" w:hAnsi="Book Antiqua" w:cstheme="minorHAnsi"/>
          <w:sz w:val="24"/>
          <w:szCs w:val="24"/>
          <w:lang w:val="es-ES"/>
        </w:rPr>
        <w:t xml:space="preserve">ara el segundo punto del orden del día, con referencia al </w:t>
      </w:r>
      <w:r w:rsidR="002A42C6">
        <w:rPr>
          <w:rFonts w:ascii="Book Antiqua" w:hAnsi="Book Antiqua" w:cstheme="minorHAnsi"/>
          <w:sz w:val="24"/>
          <w:szCs w:val="24"/>
          <w:lang w:val="es-ES"/>
        </w:rPr>
        <w:t xml:space="preserve">Informe </w:t>
      </w:r>
      <w:r w:rsidR="000B2EA7" w:rsidRPr="00444FD4">
        <w:rPr>
          <w:rFonts w:ascii="Book Antiqua" w:hAnsi="Book Antiqua" w:cstheme="minorHAnsi"/>
          <w:sz w:val="24"/>
          <w:szCs w:val="24"/>
          <w:lang w:val="es-ES"/>
        </w:rPr>
        <w:t>de la Comisión Edilicia de Nome</w:t>
      </w:r>
      <w:r w:rsidR="0006602B">
        <w:rPr>
          <w:rFonts w:ascii="Book Antiqua" w:hAnsi="Book Antiqua" w:cstheme="minorHAnsi"/>
          <w:sz w:val="24"/>
          <w:szCs w:val="24"/>
          <w:lang w:val="es-ES"/>
        </w:rPr>
        <w:t>nclatura, daré lectura al mismo:</w:t>
      </w:r>
    </w:p>
    <w:p w:rsidR="0082607B" w:rsidRPr="0006602B" w:rsidRDefault="0082607B" w:rsidP="0082607B">
      <w:pPr>
        <w:spacing w:after="0" w:line="240" w:lineRule="auto"/>
        <w:jc w:val="both"/>
        <w:rPr>
          <w:rFonts w:ascii="Book Antiqua" w:hAnsi="Book Antiqua" w:cs="Arial"/>
          <w:sz w:val="24"/>
          <w:lang w:val="es-MX"/>
        </w:rPr>
      </w:pPr>
      <w:r w:rsidRPr="0006602B">
        <w:rPr>
          <w:rFonts w:ascii="Book Antiqua" w:hAnsi="Book Antiqua" w:cs="Arial"/>
          <w:sz w:val="24"/>
          <w:lang w:val="es-MX"/>
        </w:rPr>
        <w:t>Con el debido respeto que me merecen, el que suscribe Regidor Presidente de la Comisión de Nomenclatura me dirijo a todos los integrantes que conforman esta Comisión para hacerles de su conocimiento la siguiente información:</w:t>
      </w:r>
    </w:p>
    <w:p w:rsidR="0082607B" w:rsidRPr="0006602B" w:rsidRDefault="0082607B" w:rsidP="0082607B">
      <w:pPr>
        <w:spacing w:after="0" w:line="240" w:lineRule="auto"/>
        <w:jc w:val="both"/>
        <w:rPr>
          <w:rFonts w:ascii="Book Antiqua" w:hAnsi="Book Antiqua" w:cs="Arial"/>
          <w:sz w:val="24"/>
          <w:lang w:val="es-MX"/>
        </w:rPr>
      </w:pPr>
    </w:p>
    <w:p w:rsidR="0082607B" w:rsidRPr="0006602B" w:rsidRDefault="0082607B" w:rsidP="0082607B">
      <w:pPr>
        <w:pStyle w:val="Prrafodelista"/>
        <w:numPr>
          <w:ilvl w:val="0"/>
          <w:numId w:val="3"/>
        </w:numPr>
        <w:spacing w:after="0" w:line="240" w:lineRule="auto"/>
        <w:jc w:val="both"/>
        <w:rPr>
          <w:rFonts w:ascii="Book Antiqua" w:hAnsi="Book Antiqua" w:cs="Arial"/>
          <w:sz w:val="24"/>
          <w:lang w:val="es-MX"/>
        </w:rPr>
      </w:pPr>
      <w:r w:rsidRPr="0006602B">
        <w:rPr>
          <w:rFonts w:ascii="Book Antiqua" w:hAnsi="Book Antiqua" w:cs="Arial"/>
          <w:sz w:val="24"/>
          <w:lang w:val="es-MX"/>
        </w:rPr>
        <w:lastRenderedPageBreak/>
        <w:t>Iniciamos esta Comisión con la finalidad de dar respuesta a una situación que ha sido muy olvidada y no solamente en esta Administración sino en anteriores también; me refiero a la problemática de Nomenclatura que carece gran parte de las calles de  este municipio de San Pedro Tlaquepaque.</w:t>
      </w:r>
    </w:p>
    <w:p w:rsidR="0082607B" w:rsidRPr="0006602B" w:rsidRDefault="0082607B" w:rsidP="0082607B">
      <w:pPr>
        <w:spacing w:after="0" w:line="240" w:lineRule="auto"/>
        <w:jc w:val="both"/>
        <w:rPr>
          <w:rFonts w:ascii="Book Antiqua" w:hAnsi="Book Antiqua" w:cs="Arial"/>
          <w:sz w:val="24"/>
          <w:lang w:val="es-MX"/>
        </w:rPr>
      </w:pPr>
    </w:p>
    <w:p w:rsidR="0082607B" w:rsidRPr="0006602B" w:rsidRDefault="0082607B" w:rsidP="0082607B">
      <w:pPr>
        <w:pStyle w:val="Prrafodelista"/>
        <w:numPr>
          <w:ilvl w:val="0"/>
          <w:numId w:val="3"/>
        </w:numPr>
        <w:spacing w:after="0" w:line="240" w:lineRule="auto"/>
        <w:jc w:val="both"/>
        <w:rPr>
          <w:rFonts w:ascii="Book Antiqua" w:hAnsi="Book Antiqua" w:cs="Arial"/>
          <w:sz w:val="24"/>
          <w:lang w:val="es-MX"/>
        </w:rPr>
      </w:pPr>
      <w:r w:rsidRPr="0006602B">
        <w:rPr>
          <w:rFonts w:ascii="Book Antiqua" w:hAnsi="Book Antiqua" w:cs="Arial"/>
          <w:sz w:val="24"/>
          <w:lang w:val="es-MX"/>
        </w:rPr>
        <w:t>Recordaran que al inicio de esta Administración integramos esta Comisión y para ser exactos con fecha del 23 de Octubre del 2015 quedo instalada y desde ese momento empezamos las gestiones para poder dar soluciones a los ciudadanos de nuestro Municipio.</w:t>
      </w:r>
    </w:p>
    <w:p w:rsidR="0082607B" w:rsidRPr="0006602B" w:rsidRDefault="0082607B" w:rsidP="0082607B">
      <w:pPr>
        <w:spacing w:after="0" w:line="240" w:lineRule="auto"/>
        <w:jc w:val="both"/>
        <w:rPr>
          <w:rFonts w:ascii="Book Antiqua" w:hAnsi="Book Antiqua" w:cs="Arial"/>
          <w:sz w:val="24"/>
          <w:lang w:val="es-MX"/>
        </w:rPr>
      </w:pPr>
    </w:p>
    <w:p w:rsidR="0082607B" w:rsidRPr="0006602B" w:rsidRDefault="0082607B" w:rsidP="0082607B">
      <w:pPr>
        <w:pStyle w:val="Prrafodelista"/>
        <w:numPr>
          <w:ilvl w:val="0"/>
          <w:numId w:val="3"/>
        </w:numPr>
        <w:spacing w:after="0" w:line="240" w:lineRule="auto"/>
        <w:jc w:val="both"/>
        <w:rPr>
          <w:rFonts w:ascii="Book Antiqua" w:hAnsi="Book Antiqua" w:cs="Arial"/>
          <w:sz w:val="24"/>
          <w:lang w:val="es-MX"/>
        </w:rPr>
      </w:pPr>
      <w:r w:rsidRPr="0006602B">
        <w:rPr>
          <w:rFonts w:ascii="Book Antiqua" w:hAnsi="Book Antiqua" w:cs="Arial"/>
          <w:sz w:val="24"/>
          <w:lang w:val="es-MX"/>
        </w:rPr>
        <w:t xml:space="preserve">Fueron un total de 17 Sesiones que se llevaron a cabo de esta Comisión incluyendo la actual. </w:t>
      </w:r>
    </w:p>
    <w:p w:rsidR="0082607B" w:rsidRPr="0006602B" w:rsidRDefault="0082607B" w:rsidP="0082607B">
      <w:pPr>
        <w:pStyle w:val="Prrafodelista"/>
        <w:rPr>
          <w:rFonts w:ascii="Book Antiqua" w:hAnsi="Book Antiqua" w:cs="Arial"/>
          <w:sz w:val="24"/>
          <w:lang w:val="es-MX"/>
        </w:rPr>
      </w:pPr>
    </w:p>
    <w:p w:rsidR="0082607B" w:rsidRPr="0006602B" w:rsidRDefault="0082607B" w:rsidP="0082607B">
      <w:pPr>
        <w:pStyle w:val="Prrafodelista"/>
        <w:numPr>
          <w:ilvl w:val="0"/>
          <w:numId w:val="3"/>
        </w:numPr>
        <w:spacing w:after="0" w:line="240" w:lineRule="auto"/>
        <w:jc w:val="both"/>
        <w:rPr>
          <w:rFonts w:ascii="Book Antiqua" w:hAnsi="Book Antiqua" w:cs="Arial"/>
          <w:sz w:val="24"/>
          <w:lang w:val="es-MX"/>
        </w:rPr>
      </w:pPr>
      <w:r w:rsidRPr="0006602B">
        <w:rPr>
          <w:rFonts w:ascii="Book Antiqua" w:hAnsi="Book Antiqua" w:cs="Arial"/>
          <w:sz w:val="24"/>
          <w:lang w:val="es-MX"/>
        </w:rPr>
        <w:t xml:space="preserve">Dentro de las iniciativas presentadas, acuerdos así como los trabajos que se llevaron a cabo durante esta Comisión me permitiré dar a conocer los más importantes: </w:t>
      </w:r>
    </w:p>
    <w:p w:rsidR="0082607B" w:rsidRPr="0006602B" w:rsidRDefault="0082607B" w:rsidP="0082607B">
      <w:pPr>
        <w:pStyle w:val="Prrafodelista"/>
        <w:rPr>
          <w:rFonts w:ascii="Book Antiqua" w:hAnsi="Book Antiqua" w:cs="Arial"/>
          <w:sz w:val="24"/>
          <w:lang w:val="es-MX"/>
        </w:rPr>
      </w:pPr>
    </w:p>
    <w:p w:rsidR="0082607B" w:rsidRPr="0006602B" w:rsidRDefault="0082607B" w:rsidP="0082607B">
      <w:pPr>
        <w:pStyle w:val="Prrafodelista"/>
        <w:numPr>
          <w:ilvl w:val="1"/>
          <w:numId w:val="4"/>
        </w:numPr>
        <w:spacing w:after="0" w:line="240" w:lineRule="auto"/>
        <w:jc w:val="both"/>
        <w:rPr>
          <w:rFonts w:ascii="Book Antiqua" w:hAnsi="Book Antiqua" w:cs="Arial"/>
          <w:sz w:val="24"/>
          <w:lang w:val="es-MX"/>
        </w:rPr>
      </w:pPr>
      <w:r w:rsidRPr="0006602B">
        <w:rPr>
          <w:rFonts w:ascii="Book Antiqua" w:hAnsi="Book Antiqua" w:cs="Arial"/>
          <w:sz w:val="24"/>
          <w:lang w:val="es-MX"/>
        </w:rPr>
        <w:t xml:space="preserve">Iniciativa de aprobación directa con fecha del 29 de Enero 2016 en referencia a crear mesas de trabajo con diferentes dependencias municipales con la Empresa </w:t>
      </w:r>
      <w:r w:rsidRPr="0006602B">
        <w:rPr>
          <w:rFonts w:ascii="Book Antiqua" w:hAnsi="Book Antiqua" w:cs="Arial"/>
          <w:b/>
          <w:sz w:val="24"/>
          <w:lang w:val="es-MX"/>
        </w:rPr>
        <w:t>IMAGDL S.A. de C.V.</w:t>
      </w:r>
      <w:r w:rsidRPr="0006602B">
        <w:rPr>
          <w:rFonts w:ascii="Book Antiqua" w:hAnsi="Book Antiqua" w:cs="Arial"/>
          <w:sz w:val="24"/>
          <w:lang w:val="es-MX"/>
        </w:rPr>
        <w:t xml:space="preserve"> para reiniciar con el </w:t>
      </w:r>
      <w:proofErr w:type="spellStart"/>
      <w:r w:rsidRPr="0006602B">
        <w:rPr>
          <w:rFonts w:ascii="Book Antiqua" w:hAnsi="Book Antiqua" w:cs="Arial"/>
          <w:sz w:val="24"/>
          <w:lang w:val="es-MX"/>
        </w:rPr>
        <w:t>emplacamiento</w:t>
      </w:r>
      <w:proofErr w:type="spellEnd"/>
      <w:r w:rsidRPr="0006602B">
        <w:rPr>
          <w:rFonts w:ascii="Book Antiqua" w:hAnsi="Book Antiqua" w:cs="Arial"/>
          <w:sz w:val="24"/>
          <w:lang w:val="es-MX"/>
        </w:rPr>
        <w:t xml:space="preserve"> del Municipio</w:t>
      </w:r>
    </w:p>
    <w:p w:rsidR="0082607B" w:rsidRPr="0006602B" w:rsidRDefault="0082607B" w:rsidP="0082607B">
      <w:pPr>
        <w:pStyle w:val="Prrafodelista"/>
        <w:spacing w:after="0" w:line="240" w:lineRule="auto"/>
        <w:jc w:val="both"/>
        <w:rPr>
          <w:rFonts w:ascii="Book Antiqua" w:hAnsi="Book Antiqua" w:cs="Arial"/>
          <w:sz w:val="24"/>
          <w:lang w:val="es-MX"/>
        </w:rPr>
      </w:pPr>
    </w:p>
    <w:p w:rsidR="0082607B" w:rsidRPr="0006602B" w:rsidRDefault="0082607B" w:rsidP="0082607B">
      <w:pPr>
        <w:pStyle w:val="Prrafodelista"/>
        <w:numPr>
          <w:ilvl w:val="1"/>
          <w:numId w:val="4"/>
        </w:numPr>
        <w:spacing w:after="0" w:line="240" w:lineRule="auto"/>
        <w:jc w:val="both"/>
        <w:rPr>
          <w:rFonts w:ascii="Book Antiqua" w:hAnsi="Book Antiqua" w:cs="Arial"/>
          <w:sz w:val="24"/>
          <w:lang w:val="es-MX"/>
        </w:rPr>
      </w:pPr>
      <w:r w:rsidRPr="0006602B">
        <w:rPr>
          <w:rFonts w:ascii="Book Antiqua" w:hAnsi="Book Antiqua" w:cs="Arial"/>
          <w:sz w:val="24"/>
          <w:lang w:val="es-MX"/>
        </w:rPr>
        <w:t>Con fecha 6 de Junio de 2016 se presento la iniciativa de ordenamiento municipal suscrita por su servidor, donde se propuso se aprobara y autorizara el proyecto de Decreto por el que se hacen “Diversas modificaciones al Reglamento de Nomenclatura”.</w:t>
      </w:r>
    </w:p>
    <w:p w:rsidR="0082607B" w:rsidRPr="0006602B" w:rsidRDefault="0082607B" w:rsidP="0082607B">
      <w:pPr>
        <w:pStyle w:val="Prrafodelista"/>
        <w:spacing w:after="0" w:line="240" w:lineRule="auto"/>
        <w:ind w:left="2160"/>
        <w:jc w:val="both"/>
        <w:rPr>
          <w:rFonts w:ascii="Book Antiqua" w:hAnsi="Book Antiqua" w:cs="Arial"/>
          <w:sz w:val="24"/>
          <w:lang w:val="es-MX"/>
        </w:rPr>
      </w:pPr>
    </w:p>
    <w:p w:rsidR="0082607B" w:rsidRDefault="0082607B" w:rsidP="0082607B">
      <w:pPr>
        <w:pStyle w:val="Prrafodelista"/>
        <w:numPr>
          <w:ilvl w:val="1"/>
          <w:numId w:val="4"/>
        </w:numPr>
        <w:spacing w:after="0" w:line="240" w:lineRule="auto"/>
        <w:jc w:val="both"/>
        <w:rPr>
          <w:rFonts w:ascii="Book Antiqua" w:hAnsi="Book Antiqua" w:cs="Arial"/>
          <w:sz w:val="24"/>
          <w:lang w:val="es-MX"/>
        </w:rPr>
      </w:pPr>
      <w:r w:rsidRPr="0006602B">
        <w:rPr>
          <w:rFonts w:ascii="Book Antiqua" w:hAnsi="Book Antiqua" w:cs="Arial"/>
          <w:sz w:val="24"/>
          <w:lang w:val="es-MX"/>
        </w:rPr>
        <w:t xml:space="preserve">Con fecha del 28 de Junio de 2016 se llevo a cabo la Quinta Sesión de esta Comisión y la cual tuvo un gran </w:t>
      </w:r>
      <w:r w:rsidRPr="0006602B">
        <w:rPr>
          <w:rFonts w:ascii="Book Antiqua" w:hAnsi="Book Antiqua" w:cs="Arial"/>
          <w:sz w:val="24"/>
          <w:lang w:val="es-MX"/>
        </w:rPr>
        <w:tab/>
        <w:t xml:space="preserve">significado, ya que fue la primera ocasión que una </w:t>
      </w:r>
      <w:r w:rsidRPr="0006602B">
        <w:rPr>
          <w:rFonts w:ascii="Book Antiqua" w:hAnsi="Book Antiqua" w:cs="Arial"/>
          <w:sz w:val="24"/>
          <w:lang w:val="es-MX"/>
        </w:rPr>
        <w:tab/>
        <w:t>Comisión Edilicia realiza una sesión abierta y la cual se realizo en la Plaza Pública de la Col. Guayabitos, para la cual contamos con la presencia de la C. Presidente Municipal Lic. María Elena Limón García.</w:t>
      </w:r>
    </w:p>
    <w:p w:rsidR="00053EB1" w:rsidRPr="00053EB1" w:rsidRDefault="00053EB1" w:rsidP="00053EB1">
      <w:pPr>
        <w:pStyle w:val="Prrafodelista"/>
        <w:rPr>
          <w:rFonts w:ascii="Book Antiqua" w:hAnsi="Book Antiqua" w:cs="Arial"/>
          <w:sz w:val="24"/>
          <w:lang w:val="es-MX"/>
        </w:rPr>
      </w:pPr>
    </w:p>
    <w:p w:rsidR="00053EB1" w:rsidRPr="0006602B" w:rsidRDefault="00053EB1" w:rsidP="00053EB1">
      <w:pPr>
        <w:pStyle w:val="Prrafodelista"/>
        <w:spacing w:after="0" w:line="240" w:lineRule="auto"/>
        <w:ind w:left="2160"/>
        <w:jc w:val="both"/>
        <w:rPr>
          <w:rFonts w:ascii="Book Antiqua" w:hAnsi="Book Antiqua" w:cs="Arial"/>
          <w:sz w:val="24"/>
          <w:lang w:val="es-MX"/>
        </w:rPr>
      </w:pPr>
    </w:p>
    <w:p w:rsidR="0082607B" w:rsidRPr="0006602B" w:rsidRDefault="0082607B" w:rsidP="0082607B">
      <w:pPr>
        <w:pStyle w:val="Prrafodelista"/>
        <w:numPr>
          <w:ilvl w:val="1"/>
          <w:numId w:val="4"/>
        </w:numPr>
        <w:spacing w:after="0" w:line="240" w:lineRule="auto"/>
        <w:jc w:val="both"/>
        <w:rPr>
          <w:rFonts w:ascii="Book Antiqua" w:hAnsi="Book Antiqua" w:cs="Arial"/>
          <w:sz w:val="24"/>
          <w:lang w:val="es-MX"/>
        </w:rPr>
      </w:pPr>
      <w:r w:rsidRPr="0006602B">
        <w:rPr>
          <w:rFonts w:ascii="Book Antiqua" w:hAnsi="Book Antiqua" w:cs="Arial"/>
          <w:sz w:val="24"/>
          <w:lang w:val="es-MX"/>
        </w:rPr>
        <w:t xml:space="preserve">Comentarles que gracias a las gestiones en diferentes </w:t>
      </w:r>
      <w:r w:rsidRPr="0006602B">
        <w:rPr>
          <w:rFonts w:ascii="Book Antiqua" w:hAnsi="Book Antiqua" w:cs="Arial"/>
          <w:sz w:val="24"/>
          <w:lang w:val="es-MX"/>
        </w:rPr>
        <w:tab/>
        <w:t xml:space="preserve">mesas de trabajo que se </w:t>
      </w:r>
      <w:r w:rsidR="0006602B" w:rsidRPr="0006602B">
        <w:rPr>
          <w:rFonts w:ascii="Book Antiqua" w:hAnsi="Book Antiqua" w:cs="Arial"/>
          <w:sz w:val="24"/>
          <w:lang w:val="es-MX"/>
        </w:rPr>
        <w:t>llevaron</w:t>
      </w:r>
      <w:r w:rsidRPr="0006602B">
        <w:rPr>
          <w:rFonts w:ascii="Book Antiqua" w:hAnsi="Book Antiqua" w:cs="Arial"/>
          <w:sz w:val="24"/>
          <w:lang w:val="es-MX"/>
        </w:rPr>
        <w:t xml:space="preserve"> a cabo por parte de los integrantes de esta Comisión, pero muy en especial al apoyo incondicional de la Regidora MARIA DEL ROSARIO DE LOS SANTOS </w:t>
      </w:r>
      <w:r w:rsidRPr="0006602B">
        <w:rPr>
          <w:rFonts w:ascii="Book Antiqua" w:hAnsi="Book Antiqua" w:cs="Arial"/>
          <w:sz w:val="24"/>
          <w:lang w:val="es-MX"/>
        </w:rPr>
        <w:lastRenderedPageBreak/>
        <w:t>SILVA, se pudo consolidar una partida de hasta Dos millones de pesos para la compra de placas de Nomenclatura para el ejercicio del año fiscal 2018.</w:t>
      </w:r>
    </w:p>
    <w:p w:rsidR="0082607B" w:rsidRPr="0006602B" w:rsidRDefault="0082607B" w:rsidP="0082607B">
      <w:pPr>
        <w:pStyle w:val="Prrafodelista"/>
        <w:spacing w:after="0" w:line="240" w:lineRule="auto"/>
        <w:jc w:val="both"/>
        <w:rPr>
          <w:rFonts w:ascii="Book Antiqua" w:hAnsi="Book Antiqua" w:cs="Arial"/>
          <w:sz w:val="24"/>
          <w:lang w:val="es-MX"/>
        </w:rPr>
      </w:pPr>
      <w:r w:rsidRPr="0006602B">
        <w:rPr>
          <w:rFonts w:ascii="Book Antiqua" w:hAnsi="Book Antiqua" w:cs="Arial"/>
          <w:sz w:val="24"/>
          <w:lang w:val="es-MX"/>
        </w:rPr>
        <w:tab/>
      </w:r>
    </w:p>
    <w:p w:rsidR="0082607B" w:rsidRPr="0006602B" w:rsidRDefault="0082607B" w:rsidP="0082607B">
      <w:pPr>
        <w:pStyle w:val="Prrafodelista"/>
        <w:numPr>
          <w:ilvl w:val="0"/>
          <w:numId w:val="5"/>
        </w:numPr>
        <w:spacing w:after="0" w:line="240" w:lineRule="auto"/>
        <w:jc w:val="both"/>
        <w:rPr>
          <w:rFonts w:ascii="Book Antiqua" w:hAnsi="Book Antiqua" w:cs="Arial"/>
          <w:sz w:val="24"/>
          <w:lang w:val="es-MX"/>
        </w:rPr>
      </w:pPr>
      <w:r w:rsidRPr="0006602B">
        <w:rPr>
          <w:rFonts w:ascii="Book Antiqua" w:hAnsi="Book Antiqua" w:cs="Arial"/>
          <w:sz w:val="24"/>
          <w:lang w:val="es-MX"/>
        </w:rPr>
        <w:t>Cabe mencionar que durante todo este tiempo existió la buena disposición y colaboración de todos y cada uno de los que conformaron esta Comisión la cual presido, me refiero a compañeros que en su momento conformaban esta Comisión y de igual manera a todos los que finalizamos la misma.</w:t>
      </w:r>
    </w:p>
    <w:p w:rsidR="0082607B" w:rsidRDefault="000B2EA7" w:rsidP="00ED4775">
      <w:pPr>
        <w:tabs>
          <w:tab w:val="left" w:pos="8364"/>
        </w:tabs>
        <w:spacing w:line="360" w:lineRule="auto"/>
        <w:jc w:val="both"/>
        <w:rPr>
          <w:rFonts w:ascii="Book Antiqua" w:hAnsi="Book Antiqua" w:cstheme="minorHAnsi"/>
          <w:sz w:val="24"/>
          <w:szCs w:val="24"/>
          <w:lang w:val="es-ES"/>
        </w:rPr>
      </w:pPr>
      <w:r w:rsidRPr="00444FD4">
        <w:rPr>
          <w:rFonts w:ascii="Book Antiqua" w:hAnsi="Book Antiqua" w:cstheme="minorHAnsi"/>
          <w:sz w:val="24"/>
          <w:szCs w:val="24"/>
          <w:lang w:val="es-ES"/>
        </w:rPr>
        <w:t xml:space="preserve"> </w:t>
      </w:r>
    </w:p>
    <w:p w:rsidR="0006602B" w:rsidRDefault="0006602B" w:rsidP="002D6E7E">
      <w:pPr>
        <w:tabs>
          <w:tab w:val="left" w:pos="8364"/>
        </w:tabs>
        <w:spacing w:line="240" w:lineRule="auto"/>
        <w:jc w:val="both"/>
        <w:rPr>
          <w:rFonts w:ascii="Book Antiqua" w:hAnsi="Book Antiqua" w:cstheme="minorHAnsi"/>
          <w:sz w:val="24"/>
          <w:szCs w:val="24"/>
          <w:lang w:val="es-ES"/>
        </w:rPr>
      </w:pPr>
      <w:r w:rsidRPr="00444FD4">
        <w:rPr>
          <w:rFonts w:ascii="Book Antiqua" w:hAnsi="Book Antiqua" w:cstheme="minorHAnsi"/>
          <w:sz w:val="24"/>
          <w:szCs w:val="24"/>
          <w:lang w:val="es-ES"/>
        </w:rPr>
        <w:t xml:space="preserve">Para el </w:t>
      </w:r>
      <w:r>
        <w:rPr>
          <w:rFonts w:ascii="Book Antiqua" w:hAnsi="Book Antiqua" w:cstheme="minorHAnsi"/>
          <w:sz w:val="24"/>
          <w:szCs w:val="24"/>
          <w:lang w:val="es-ES"/>
        </w:rPr>
        <w:t>tercer</w:t>
      </w:r>
      <w:r w:rsidRPr="00444FD4">
        <w:rPr>
          <w:rFonts w:ascii="Book Antiqua" w:hAnsi="Book Antiqua" w:cstheme="minorHAnsi"/>
          <w:sz w:val="24"/>
          <w:szCs w:val="24"/>
          <w:lang w:val="es-ES"/>
        </w:rPr>
        <w:t xml:space="preserve"> punto del orden del día</w:t>
      </w:r>
      <w:r>
        <w:rPr>
          <w:rFonts w:ascii="Book Antiqua" w:hAnsi="Book Antiqua" w:cstheme="minorHAnsi"/>
          <w:sz w:val="24"/>
          <w:szCs w:val="24"/>
          <w:lang w:val="es-ES"/>
        </w:rPr>
        <w:t xml:space="preserve"> ASUNTOS GENERALES, pregunto a ustedes integrantes de esta Comisión si tienen algún Asunto en General que quieran tratar favor de manifestarlo. Acto seguido y viendo que nadie hace uso de la voz, hace nuevamente uso de la voz para </w:t>
      </w:r>
      <w:r w:rsidR="004E0070">
        <w:rPr>
          <w:rFonts w:ascii="Book Antiqua" w:hAnsi="Book Antiqua" w:cstheme="minorHAnsi"/>
          <w:sz w:val="24"/>
          <w:szCs w:val="24"/>
          <w:lang w:val="es-ES"/>
        </w:rPr>
        <w:t>comentar lo siguiente:</w:t>
      </w:r>
    </w:p>
    <w:p w:rsidR="004E0070" w:rsidRPr="00A07B3E" w:rsidRDefault="004E0070" w:rsidP="004E0070">
      <w:pPr>
        <w:spacing w:after="0" w:line="240" w:lineRule="auto"/>
        <w:jc w:val="both"/>
        <w:rPr>
          <w:rFonts w:ascii="Book Antiqua" w:hAnsi="Book Antiqua" w:cs="Arial"/>
          <w:i/>
          <w:sz w:val="24"/>
          <w:lang w:val="es-MX"/>
        </w:rPr>
      </w:pPr>
      <w:r w:rsidRPr="00A07B3E">
        <w:rPr>
          <w:rFonts w:ascii="Book Antiqua" w:hAnsi="Book Antiqua" w:cs="Arial"/>
          <w:i/>
          <w:sz w:val="24"/>
          <w:lang w:val="es-ES"/>
        </w:rPr>
        <w:t>“E</w:t>
      </w:r>
      <w:r w:rsidRPr="00A07B3E">
        <w:rPr>
          <w:rFonts w:ascii="Book Antiqua" w:hAnsi="Book Antiqua" w:cs="Arial"/>
          <w:i/>
          <w:sz w:val="24"/>
          <w:lang w:val="es-MX"/>
        </w:rPr>
        <w:t>l día de hoy concluimos nuestros trabajos de esta Comisión, reconozco que quedan asuntos pendientes, sin embargo me siento satisfecho por el trabajo realizado hasta el día de hoy. De igual manera quiero expresar mi agradecimiento y felicitación a cada uno de los integrantes que conforman esta Comisión, quienes durante todo este tiempo aportaron su trabajo al servicio de nuestro querido San Pedro Tlaquepaque. Es por lo anterior que me permito hacer un pequeño reconocimiento fruto de su esfuerzo y dedicación a esta Comisión”</w:t>
      </w:r>
      <w:r w:rsidR="002D6E7E" w:rsidRPr="00A07B3E">
        <w:rPr>
          <w:rFonts w:ascii="Book Antiqua" w:hAnsi="Book Antiqua" w:cs="Arial"/>
          <w:i/>
          <w:sz w:val="24"/>
          <w:lang w:val="es-MX"/>
        </w:rPr>
        <w:t>.</w:t>
      </w:r>
    </w:p>
    <w:p w:rsidR="004E0070" w:rsidRDefault="004E0070" w:rsidP="004E0070">
      <w:pPr>
        <w:spacing w:after="0" w:line="240" w:lineRule="auto"/>
        <w:jc w:val="both"/>
        <w:rPr>
          <w:rFonts w:ascii="Book Antiqua" w:hAnsi="Book Antiqua" w:cs="Arial"/>
          <w:sz w:val="24"/>
          <w:lang w:val="es-MX"/>
        </w:rPr>
      </w:pPr>
    </w:p>
    <w:p w:rsidR="00A07B3E" w:rsidRDefault="00A07B3E" w:rsidP="004E0070">
      <w:pPr>
        <w:spacing w:after="0" w:line="240" w:lineRule="auto"/>
        <w:jc w:val="both"/>
        <w:rPr>
          <w:rFonts w:ascii="Book Antiqua" w:hAnsi="Book Antiqua" w:cs="Arial"/>
          <w:sz w:val="24"/>
          <w:lang w:val="es-MX"/>
        </w:rPr>
      </w:pPr>
    </w:p>
    <w:p w:rsidR="004E0070" w:rsidRDefault="004E0070" w:rsidP="004E0070">
      <w:pPr>
        <w:spacing w:after="0" w:line="240" w:lineRule="auto"/>
        <w:jc w:val="both"/>
        <w:rPr>
          <w:rFonts w:ascii="Book Antiqua" w:hAnsi="Book Antiqua" w:cs="Arial"/>
          <w:sz w:val="24"/>
          <w:lang w:val="es-MX"/>
        </w:rPr>
      </w:pPr>
      <w:r>
        <w:rPr>
          <w:rFonts w:ascii="Book Antiqua" w:hAnsi="Book Antiqua" w:cs="Arial"/>
          <w:sz w:val="24"/>
          <w:lang w:val="es-MX"/>
        </w:rPr>
        <w:t>Acto seguido el Presidente de esta Comisión hace entrega de un pequeño reconocimiento a cada uno de los integrantes de la misma y de igual manera agradece y hace extensiva una felicitación por el trabajo aportado durante todo este tiempo al servicio de San Pedro Tlaquepaque.</w:t>
      </w:r>
    </w:p>
    <w:p w:rsidR="004E0070" w:rsidRDefault="004E0070" w:rsidP="004E0070">
      <w:pPr>
        <w:spacing w:after="0" w:line="240" w:lineRule="auto"/>
        <w:jc w:val="both"/>
        <w:rPr>
          <w:rFonts w:ascii="Book Antiqua" w:hAnsi="Book Antiqua" w:cs="Arial"/>
          <w:sz w:val="24"/>
          <w:lang w:val="es-MX"/>
        </w:rPr>
      </w:pPr>
    </w:p>
    <w:p w:rsidR="00A07B3E" w:rsidRDefault="00A07B3E" w:rsidP="004E0070">
      <w:pPr>
        <w:spacing w:after="0" w:line="240" w:lineRule="auto"/>
        <w:jc w:val="both"/>
        <w:rPr>
          <w:rFonts w:ascii="Book Antiqua" w:hAnsi="Book Antiqua" w:cs="Arial"/>
          <w:sz w:val="24"/>
          <w:lang w:val="es-MX"/>
        </w:rPr>
      </w:pPr>
    </w:p>
    <w:p w:rsidR="004E0070" w:rsidRPr="004E0070" w:rsidRDefault="002D6E7E" w:rsidP="004E0070">
      <w:pPr>
        <w:spacing w:after="0" w:line="240" w:lineRule="auto"/>
        <w:jc w:val="both"/>
        <w:rPr>
          <w:rFonts w:ascii="Book Antiqua" w:hAnsi="Book Antiqua" w:cs="Arial"/>
          <w:sz w:val="24"/>
          <w:lang w:val="es-MX"/>
        </w:rPr>
      </w:pPr>
      <w:r>
        <w:rPr>
          <w:rFonts w:ascii="Book Antiqua" w:hAnsi="Book Antiqua" w:cs="Arial"/>
          <w:sz w:val="24"/>
          <w:lang w:val="es-MX"/>
        </w:rPr>
        <w:t>No habiendo más asuntos que tratar y continuando con el orden del día se procede a la Clausura de la Sesión Ordinaria de la Comisión de Nomenclatura, siendo las Once horas con Veintisiete minutos del mismo día.</w:t>
      </w:r>
    </w:p>
    <w:p w:rsidR="004E0070" w:rsidRPr="004E0070" w:rsidRDefault="004E0070" w:rsidP="004E0070">
      <w:pPr>
        <w:spacing w:after="0" w:line="240" w:lineRule="auto"/>
        <w:jc w:val="both"/>
        <w:rPr>
          <w:rFonts w:ascii="Book Antiqua" w:hAnsi="Book Antiqua" w:cstheme="minorHAnsi"/>
          <w:szCs w:val="24"/>
          <w:lang w:val="es-MX"/>
        </w:rPr>
      </w:pPr>
    </w:p>
    <w:p w:rsidR="0070402E" w:rsidRDefault="0070402E" w:rsidP="00CA7D4A">
      <w:pPr>
        <w:jc w:val="center"/>
        <w:rPr>
          <w:rFonts w:ascii="Times New Roman" w:hAnsi="Times New Roman" w:cs="Times New Roman"/>
          <w:b/>
          <w:sz w:val="24"/>
          <w:szCs w:val="24"/>
          <w:lang w:val="es-ES"/>
        </w:rPr>
      </w:pPr>
    </w:p>
    <w:p w:rsidR="004420AC" w:rsidRDefault="004420AC" w:rsidP="00CA7D4A">
      <w:pPr>
        <w:jc w:val="center"/>
        <w:rPr>
          <w:rFonts w:ascii="Times New Roman" w:hAnsi="Times New Roman" w:cs="Times New Roman"/>
          <w:b/>
          <w:sz w:val="24"/>
          <w:szCs w:val="24"/>
          <w:lang w:val="es-ES"/>
        </w:rPr>
      </w:pPr>
    </w:p>
    <w:p w:rsidR="00CA7D4A" w:rsidRPr="00CE0296" w:rsidRDefault="00114CD1" w:rsidP="00CA7D4A">
      <w:pPr>
        <w:jc w:val="center"/>
        <w:rPr>
          <w:rFonts w:ascii="Times New Roman" w:hAnsi="Times New Roman" w:cs="Times New Roman"/>
          <w:b/>
          <w:sz w:val="24"/>
          <w:szCs w:val="24"/>
          <w:lang w:val="es-ES"/>
        </w:rPr>
      </w:pPr>
      <w:r w:rsidRPr="00114CD1">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2.1pt;margin-top:23.75pt;width:276.45pt;height:.85pt;flip:y;z-index:251660288" o:connectortype="straight"/>
        </w:pict>
      </w:r>
    </w:p>
    <w:p w:rsidR="002D6E7E" w:rsidRPr="00CE0296" w:rsidRDefault="002D6E7E" w:rsidP="002D6E7E">
      <w:pPr>
        <w:spacing w:after="0" w:line="240" w:lineRule="auto"/>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REGIDOR ALBINO JIMENEZ VAZQUEZ</w:t>
      </w:r>
    </w:p>
    <w:p w:rsidR="00CA7D4A" w:rsidRPr="00CE0296" w:rsidRDefault="00CA7D4A" w:rsidP="002D6E7E">
      <w:pPr>
        <w:spacing w:after="0" w:line="240" w:lineRule="auto"/>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Presidente de la Comisión Edilicia de Nomenclatura</w:t>
      </w:r>
    </w:p>
    <w:p w:rsidR="00CA7D4A" w:rsidRDefault="00CA7D4A" w:rsidP="002D6E7E">
      <w:pPr>
        <w:spacing w:after="0"/>
        <w:jc w:val="center"/>
        <w:rPr>
          <w:rFonts w:ascii="Times New Roman" w:hAnsi="Times New Roman" w:cs="Times New Roman"/>
          <w:b/>
          <w:sz w:val="24"/>
          <w:szCs w:val="24"/>
          <w:lang w:val="es-ES"/>
        </w:rPr>
      </w:pPr>
    </w:p>
    <w:p w:rsidR="00CA7D4A" w:rsidRPr="00CE0296" w:rsidRDefault="00114CD1" w:rsidP="002D6E7E">
      <w:pPr>
        <w:spacing w:line="240" w:lineRule="auto"/>
        <w:jc w:val="center"/>
        <w:rPr>
          <w:rFonts w:ascii="Times New Roman" w:hAnsi="Times New Roman" w:cs="Times New Roman"/>
          <w:b/>
          <w:sz w:val="24"/>
          <w:szCs w:val="24"/>
          <w:lang w:val="es-ES"/>
        </w:rPr>
      </w:pPr>
      <w:r>
        <w:rPr>
          <w:rFonts w:ascii="Times New Roman" w:hAnsi="Times New Roman" w:cs="Times New Roman"/>
          <w:b/>
          <w:noProof/>
          <w:sz w:val="24"/>
          <w:szCs w:val="24"/>
        </w:rPr>
        <w:lastRenderedPageBreak/>
        <w:pict>
          <v:shape id="_x0000_s1027" type="#_x0000_t32" style="position:absolute;left:0;text-align:left;margin-left:97.85pt;margin-top:22.3pt;width:260.7pt;height:0;z-index:251661312" o:connectortype="straight"/>
        </w:pict>
      </w:r>
    </w:p>
    <w:p w:rsidR="00CA7D4A" w:rsidRPr="00CE0296" w:rsidRDefault="00CA7D4A" w:rsidP="002D6E7E">
      <w:pPr>
        <w:spacing w:after="0" w:line="240" w:lineRule="auto"/>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 xml:space="preserve">REGIDORA </w:t>
      </w:r>
      <w:r w:rsidR="002D6E7E">
        <w:rPr>
          <w:rFonts w:ascii="Times New Roman" w:hAnsi="Times New Roman" w:cs="Times New Roman"/>
          <w:b/>
          <w:sz w:val="24"/>
          <w:szCs w:val="24"/>
          <w:lang w:val="es-ES"/>
        </w:rPr>
        <w:t>MARIA DE JESUS CORTES DURAN</w:t>
      </w:r>
    </w:p>
    <w:p w:rsidR="00CA7D4A" w:rsidRPr="00CE0296" w:rsidRDefault="00CA7D4A" w:rsidP="002D6E7E">
      <w:pPr>
        <w:spacing w:after="0" w:line="240" w:lineRule="auto"/>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Vocal de la Comisión de Nomenclatura</w:t>
      </w:r>
    </w:p>
    <w:p w:rsidR="00CA7D4A" w:rsidRDefault="00CA7D4A" w:rsidP="002D6E7E">
      <w:pPr>
        <w:tabs>
          <w:tab w:val="left" w:pos="7978"/>
        </w:tabs>
        <w:spacing w:after="0"/>
        <w:jc w:val="center"/>
        <w:rPr>
          <w:rFonts w:ascii="Times New Roman" w:hAnsi="Times New Roman" w:cs="Times New Roman"/>
          <w:b/>
          <w:sz w:val="24"/>
          <w:szCs w:val="24"/>
          <w:lang w:val="es-ES"/>
        </w:rPr>
      </w:pPr>
    </w:p>
    <w:p w:rsidR="002D6E7E" w:rsidRDefault="002D6E7E" w:rsidP="00CA7D4A">
      <w:pPr>
        <w:tabs>
          <w:tab w:val="left" w:pos="7978"/>
        </w:tabs>
        <w:jc w:val="center"/>
        <w:rPr>
          <w:rFonts w:ascii="Times New Roman" w:hAnsi="Times New Roman" w:cs="Times New Roman"/>
          <w:b/>
          <w:sz w:val="24"/>
          <w:szCs w:val="24"/>
          <w:lang w:val="es-ES"/>
        </w:rPr>
      </w:pPr>
    </w:p>
    <w:p w:rsidR="00A07B3E" w:rsidRDefault="00A07B3E" w:rsidP="00CA7D4A">
      <w:pPr>
        <w:tabs>
          <w:tab w:val="left" w:pos="7978"/>
        </w:tabs>
        <w:jc w:val="center"/>
        <w:rPr>
          <w:rFonts w:ascii="Times New Roman" w:hAnsi="Times New Roman" w:cs="Times New Roman"/>
          <w:b/>
          <w:sz w:val="24"/>
          <w:szCs w:val="24"/>
          <w:lang w:val="es-ES"/>
        </w:rPr>
      </w:pPr>
    </w:p>
    <w:p w:rsidR="00CA7D4A" w:rsidRPr="00CE0296" w:rsidRDefault="00114CD1" w:rsidP="00CA7D4A">
      <w:pPr>
        <w:jc w:val="center"/>
        <w:rPr>
          <w:rFonts w:ascii="Times New Roman" w:hAnsi="Times New Roman" w:cs="Times New Roman"/>
          <w:b/>
          <w:sz w:val="24"/>
          <w:szCs w:val="24"/>
          <w:lang w:val="es-ES"/>
        </w:rPr>
      </w:pPr>
      <w:r>
        <w:rPr>
          <w:rFonts w:ascii="Times New Roman" w:hAnsi="Times New Roman" w:cs="Times New Roman"/>
          <w:b/>
          <w:noProof/>
          <w:sz w:val="24"/>
          <w:szCs w:val="24"/>
        </w:rPr>
        <w:pict>
          <v:shape id="_x0000_s1028" type="#_x0000_t32" style="position:absolute;left:0;text-align:left;margin-left:82.1pt;margin-top:18.75pt;width:276.45pt;height:.85pt;flip:y;z-index:251662336" o:connectortype="straight"/>
        </w:pict>
      </w:r>
    </w:p>
    <w:p w:rsidR="00CA7D4A" w:rsidRPr="00CE0296" w:rsidRDefault="00CA7D4A" w:rsidP="002D6E7E">
      <w:pPr>
        <w:spacing w:after="0" w:line="240" w:lineRule="auto"/>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REGIDORA MARIA DEL ROSARIO DE LOS SANTOS SILVA</w:t>
      </w:r>
    </w:p>
    <w:p w:rsidR="002D6E7E" w:rsidRPr="0064584A" w:rsidRDefault="002D6E7E" w:rsidP="002D6E7E">
      <w:pPr>
        <w:spacing w:after="0" w:line="24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p>
    <w:p w:rsidR="00CE0296" w:rsidRDefault="00CE0296" w:rsidP="002D6E7E">
      <w:pPr>
        <w:spacing w:after="0"/>
        <w:jc w:val="both"/>
        <w:rPr>
          <w:rFonts w:ascii="Times New Roman" w:hAnsi="Times New Roman" w:cs="Times New Roman"/>
          <w:b/>
          <w:sz w:val="24"/>
          <w:szCs w:val="24"/>
          <w:lang w:val="es-ES"/>
        </w:rPr>
      </w:pPr>
    </w:p>
    <w:p w:rsidR="002D6E7E" w:rsidRDefault="002D6E7E" w:rsidP="00620E41">
      <w:pPr>
        <w:jc w:val="center"/>
        <w:rPr>
          <w:rFonts w:ascii="Times New Roman" w:hAnsi="Times New Roman" w:cs="Times New Roman"/>
          <w:b/>
          <w:sz w:val="24"/>
          <w:szCs w:val="24"/>
          <w:lang w:val="es-ES"/>
        </w:rPr>
      </w:pPr>
    </w:p>
    <w:p w:rsidR="004420AC" w:rsidRDefault="004420AC" w:rsidP="00620E41">
      <w:pPr>
        <w:jc w:val="center"/>
        <w:rPr>
          <w:rFonts w:ascii="Times New Roman" w:hAnsi="Times New Roman" w:cs="Times New Roman"/>
          <w:b/>
          <w:sz w:val="24"/>
          <w:szCs w:val="24"/>
          <w:lang w:val="es-ES"/>
        </w:rPr>
      </w:pPr>
    </w:p>
    <w:p w:rsidR="00620E41" w:rsidRPr="00CE0296" w:rsidRDefault="00114CD1" w:rsidP="00620E41">
      <w:pPr>
        <w:jc w:val="center"/>
        <w:rPr>
          <w:rFonts w:ascii="Times New Roman" w:hAnsi="Times New Roman" w:cs="Times New Roman"/>
          <w:b/>
          <w:sz w:val="24"/>
          <w:szCs w:val="24"/>
          <w:lang w:val="es-ES"/>
        </w:rPr>
      </w:pPr>
      <w:r>
        <w:rPr>
          <w:rFonts w:ascii="Times New Roman" w:hAnsi="Times New Roman" w:cs="Times New Roman"/>
          <w:b/>
          <w:noProof/>
          <w:sz w:val="24"/>
          <w:szCs w:val="24"/>
        </w:rPr>
        <w:pict>
          <v:shape id="_x0000_s1029" type="#_x0000_t32" style="position:absolute;left:0;text-align:left;margin-left:94.1pt;margin-top:19.85pt;width:276.45pt;height:.85pt;flip:y;z-index:251665408" o:connectortype="straight"/>
        </w:pict>
      </w:r>
    </w:p>
    <w:p w:rsidR="00620E41" w:rsidRPr="00CE0296" w:rsidRDefault="00620E41" w:rsidP="002D6E7E">
      <w:pPr>
        <w:spacing w:after="0" w:line="240" w:lineRule="auto"/>
        <w:jc w:val="center"/>
        <w:rPr>
          <w:rFonts w:ascii="Times New Roman" w:hAnsi="Times New Roman" w:cs="Times New Roman"/>
          <w:b/>
          <w:sz w:val="24"/>
          <w:szCs w:val="24"/>
          <w:lang w:val="es-ES"/>
        </w:rPr>
      </w:pPr>
      <w:r w:rsidRPr="00CE0296">
        <w:rPr>
          <w:rFonts w:ascii="Times New Roman" w:hAnsi="Times New Roman" w:cs="Times New Roman"/>
          <w:b/>
          <w:sz w:val="24"/>
          <w:szCs w:val="24"/>
          <w:lang w:val="es-ES"/>
        </w:rPr>
        <w:t>REGIDOR</w:t>
      </w:r>
      <w:r w:rsidR="002D6E7E">
        <w:rPr>
          <w:rFonts w:ascii="Times New Roman" w:hAnsi="Times New Roman" w:cs="Times New Roman"/>
          <w:b/>
          <w:sz w:val="24"/>
          <w:szCs w:val="24"/>
          <w:lang w:val="es-ES"/>
        </w:rPr>
        <w:t xml:space="preserve"> ADENAWER GONZALEZ FIERROS</w:t>
      </w:r>
    </w:p>
    <w:p w:rsidR="002D6E7E" w:rsidRPr="0064584A" w:rsidRDefault="002D6E7E" w:rsidP="002D6E7E">
      <w:pPr>
        <w:spacing w:after="0" w:line="24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p>
    <w:p w:rsidR="00620E41" w:rsidRDefault="00620E41" w:rsidP="002D6E7E">
      <w:pPr>
        <w:spacing w:after="0" w:line="240" w:lineRule="auto"/>
        <w:jc w:val="both"/>
        <w:rPr>
          <w:rFonts w:ascii="Times New Roman" w:hAnsi="Times New Roman" w:cs="Times New Roman"/>
          <w:b/>
          <w:sz w:val="24"/>
          <w:szCs w:val="24"/>
          <w:lang w:val="es-ES"/>
        </w:rPr>
      </w:pPr>
    </w:p>
    <w:p w:rsidR="00977AD9" w:rsidRDefault="00977AD9" w:rsidP="00977AD9">
      <w:pPr>
        <w:pStyle w:val="Sinespaciado"/>
        <w:spacing w:line="360" w:lineRule="auto"/>
        <w:jc w:val="center"/>
        <w:rPr>
          <w:rFonts w:asciiTheme="minorHAnsi" w:hAnsiTheme="minorHAnsi"/>
          <w:b/>
          <w:sz w:val="28"/>
          <w:szCs w:val="28"/>
        </w:rPr>
      </w:pPr>
    </w:p>
    <w:p w:rsidR="002E4B2A" w:rsidRDefault="002E4B2A" w:rsidP="00977AD9">
      <w:pPr>
        <w:pStyle w:val="Sinespaciado"/>
        <w:spacing w:line="360" w:lineRule="auto"/>
        <w:jc w:val="center"/>
        <w:rPr>
          <w:rFonts w:asciiTheme="minorHAnsi" w:hAnsiTheme="minorHAnsi"/>
          <w:b/>
          <w:sz w:val="28"/>
          <w:szCs w:val="28"/>
        </w:rPr>
      </w:pPr>
    </w:p>
    <w:p w:rsidR="00977AD9" w:rsidRDefault="00114CD1" w:rsidP="00977AD9">
      <w:pPr>
        <w:pStyle w:val="Sinespaciado"/>
        <w:spacing w:line="360" w:lineRule="auto"/>
        <w:jc w:val="center"/>
        <w:rPr>
          <w:rFonts w:asciiTheme="minorHAnsi" w:hAnsiTheme="minorHAnsi"/>
          <w:b/>
          <w:sz w:val="28"/>
          <w:szCs w:val="28"/>
        </w:rPr>
      </w:pPr>
      <w:r>
        <w:rPr>
          <w:rFonts w:asciiTheme="minorHAnsi" w:hAnsiTheme="minorHAnsi"/>
          <w:b/>
          <w:noProof/>
          <w:sz w:val="28"/>
          <w:szCs w:val="28"/>
          <w:lang w:val="en-US" w:eastAsia="en-US"/>
        </w:rPr>
        <w:pict>
          <v:shape id="_x0000_s1032" type="#_x0000_t32" style="position:absolute;left:0;text-align:left;margin-left:84.35pt;margin-top:25.15pt;width:276.45pt;height:.85pt;flip:y;z-index:251669504" o:connectortype="straight"/>
        </w:pict>
      </w:r>
    </w:p>
    <w:p w:rsidR="00977AD9" w:rsidRPr="0064584A" w:rsidRDefault="00977AD9" w:rsidP="002D6E7E">
      <w:pPr>
        <w:pStyle w:val="Sinespaciado"/>
        <w:jc w:val="center"/>
        <w:rPr>
          <w:rFonts w:asciiTheme="majorHAnsi" w:hAnsiTheme="majorHAnsi"/>
          <w:b/>
        </w:rPr>
      </w:pPr>
      <w:r w:rsidRPr="0064584A">
        <w:rPr>
          <w:rFonts w:asciiTheme="majorHAnsi" w:hAnsiTheme="majorHAnsi"/>
          <w:b/>
        </w:rPr>
        <w:t>REGIDORA  DANIELA ELIZABETH CHAVEZ ESTRADA</w:t>
      </w:r>
    </w:p>
    <w:p w:rsidR="00977AD9" w:rsidRPr="0064584A" w:rsidRDefault="00977AD9" w:rsidP="002D6E7E">
      <w:pPr>
        <w:spacing w:after="0" w:line="24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p>
    <w:p w:rsidR="00977AD9" w:rsidRPr="0064584A" w:rsidRDefault="00977AD9" w:rsidP="002D6E7E">
      <w:pPr>
        <w:spacing w:after="0" w:line="360" w:lineRule="auto"/>
        <w:jc w:val="center"/>
        <w:rPr>
          <w:rFonts w:asciiTheme="majorHAnsi" w:hAnsiTheme="majorHAnsi" w:cs="Times New Roman"/>
          <w:b/>
          <w:sz w:val="24"/>
          <w:szCs w:val="24"/>
          <w:lang w:val="es-ES"/>
        </w:rPr>
      </w:pPr>
    </w:p>
    <w:p w:rsidR="00977AD9" w:rsidRDefault="00977AD9" w:rsidP="00977AD9">
      <w:pPr>
        <w:spacing w:line="360" w:lineRule="auto"/>
        <w:jc w:val="center"/>
        <w:rPr>
          <w:rFonts w:asciiTheme="majorHAnsi" w:hAnsiTheme="majorHAnsi" w:cs="Times New Roman"/>
          <w:b/>
          <w:sz w:val="24"/>
          <w:szCs w:val="24"/>
          <w:lang w:val="es-ES"/>
        </w:rPr>
      </w:pPr>
    </w:p>
    <w:p w:rsidR="00977AD9" w:rsidRPr="0064584A" w:rsidRDefault="00114CD1" w:rsidP="00977AD9">
      <w:pPr>
        <w:pStyle w:val="Sinespaciado"/>
        <w:jc w:val="center"/>
        <w:rPr>
          <w:rFonts w:asciiTheme="majorHAnsi" w:hAnsiTheme="majorHAnsi"/>
          <w:b/>
        </w:rPr>
      </w:pPr>
      <w:r>
        <w:rPr>
          <w:rFonts w:asciiTheme="majorHAnsi" w:hAnsiTheme="majorHAnsi"/>
          <w:b/>
          <w:noProof/>
          <w:lang w:val="en-US" w:eastAsia="en-US"/>
        </w:rPr>
        <w:pict>
          <v:shape id="_x0000_s1030" type="#_x0000_t32" style="position:absolute;left:0;text-align:left;margin-left:84.35pt;margin-top:11.5pt;width:276.45pt;height:.85pt;flip:y;z-index:251667456" o:connectortype="straight"/>
        </w:pict>
      </w:r>
    </w:p>
    <w:p w:rsidR="00977AD9" w:rsidRPr="0064584A" w:rsidRDefault="002D6E7E" w:rsidP="00977AD9">
      <w:pPr>
        <w:pStyle w:val="Sinespaciado"/>
        <w:jc w:val="center"/>
        <w:rPr>
          <w:rFonts w:asciiTheme="majorHAnsi" w:hAnsiTheme="majorHAnsi"/>
          <w:b/>
        </w:rPr>
      </w:pPr>
      <w:r>
        <w:rPr>
          <w:rFonts w:asciiTheme="majorHAnsi" w:hAnsiTheme="majorHAnsi"/>
          <w:b/>
        </w:rPr>
        <w:t>REGIDOR LUIS ARMANDO CORDOVA DIAZ</w:t>
      </w:r>
    </w:p>
    <w:p w:rsidR="00977AD9" w:rsidRPr="0064584A" w:rsidRDefault="00977AD9" w:rsidP="00977AD9">
      <w:pPr>
        <w:spacing w:line="36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r w:rsidR="00E94936">
        <w:rPr>
          <w:rFonts w:asciiTheme="majorHAnsi" w:hAnsiTheme="majorHAnsi" w:cs="Times New Roman"/>
          <w:b/>
          <w:sz w:val="24"/>
          <w:szCs w:val="24"/>
          <w:lang w:val="es-ES"/>
        </w:rPr>
        <w:t>.</w:t>
      </w:r>
    </w:p>
    <w:p w:rsidR="00977AD9" w:rsidRPr="0064584A" w:rsidRDefault="00977AD9" w:rsidP="00977AD9">
      <w:pPr>
        <w:spacing w:line="360" w:lineRule="auto"/>
        <w:jc w:val="center"/>
        <w:rPr>
          <w:rFonts w:asciiTheme="majorHAnsi" w:hAnsiTheme="majorHAnsi" w:cs="Times New Roman"/>
          <w:b/>
          <w:sz w:val="24"/>
          <w:szCs w:val="24"/>
          <w:lang w:val="es-ES"/>
        </w:rPr>
      </w:pPr>
    </w:p>
    <w:p w:rsidR="00977AD9" w:rsidRPr="0064584A" w:rsidRDefault="00114CD1" w:rsidP="00977AD9">
      <w:pPr>
        <w:spacing w:line="360" w:lineRule="auto"/>
        <w:jc w:val="center"/>
        <w:rPr>
          <w:rFonts w:asciiTheme="majorHAnsi" w:hAnsiTheme="majorHAnsi" w:cs="Times New Roman"/>
          <w:b/>
          <w:sz w:val="24"/>
          <w:szCs w:val="24"/>
          <w:lang w:val="es-ES"/>
        </w:rPr>
      </w:pPr>
      <w:r>
        <w:rPr>
          <w:rFonts w:asciiTheme="majorHAnsi" w:hAnsiTheme="majorHAnsi" w:cs="Times New Roman"/>
          <w:b/>
          <w:noProof/>
          <w:sz w:val="24"/>
          <w:szCs w:val="24"/>
        </w:rPr>
        <w:pict>
          <v:shape id="_x0000_s1031" type="#_x0000_t32" style="position:absolute;left:0;text-align:left;margin-left:76.85pt;margin-top:31.85pt;width:276.45pt;height:.85pt;flip:y;z-index:251668480" o:connectortype="straight"/>
        </w:pict>
      </w:r>
    </w:p>
    <w:p w:rsidR="00977AD9" w:rsidRPr="0064584A" w:rsidRDefault="00977AD9" w:rsidP="00977AD9">
      <w:pPr>
        <w:pStyle w:val="Sinespaciado"/>
        <w:jc w:val="center"/>
        <w:rPr>
          <w:rFonts w:asciiTheme="majorHAnsi" w:hAnsiTheme="majorHAnsi"/>
          <w:b/>
        </w:rPr>
      </w:pPr>
      <w:r w:rsidRPr="0064584A">
        <w:rPr>
          <w:rFonts w:asciiTheme="majorHAnsi" w:hAnsiTheme="majorHAnsi"/>
          <w:b/>
        </w:rPr>
        <w:t>R</w:t>
      </w:r>
      <w:r w:rsidR="002D6E7E">
        <w:rPr>
          <w:rFonts w:asciiTheme="majorHAnsi" w:hAnsiTheme="majorHAnsi"/>
          <w:b/>
        </w:rPr>
        <w:t>EGIDOR IVAN OMAR GONZALEZ SOLIS</w:t>
      </w:r>
    </w:p>
    <w:p w:rsidR="00977AD9" w:rsidRPr="0064584A" w:rsidRDefault="00977AD9" w:rsidP="00977AD9">
      <w:pPr>
        <w:spacing w:line="360" w:lineRule="auto"/>
        <w:jc w:val="center"/>
        <w:rPr>
          <w:rFonts w:asciiTheme="majorHAnsi" w:hAnsiTheme="majorHAnsi" w:cs="Times New Roman"/>
          <w:b/>
          <w:sz w:val="24"/>
          <w:szCs w:val="24"/>
          <w:lang w:val="es-ES"/>
        </w:rPr>
      </w:pPr>
      <w:r w:rsidRPr="0064584A">
        <w:rPr>
          <w:rFonts w:asciiTheme="majorHAnsi" w:hAnsiTheme="majorHAnsi" w:cs="Times New Roman"/>
          <w:b/>
          <w:sz w:val="24"/>
          <w:szCs w:val="24"/>
          <w:lang w:val="es-ES"/>
        </w:rPr>
        <w:t>Vocal de la Comisión de Nomenclatura</w:t>
      </w:r>
    </w:p>
    <w:sectPr w:rsidR="00977AD9" w:rsidRPr="0064584A" w:rsidSect="005B7AAF">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30" w:rsidRDefault="00640130" w:rsidP="00444FD4">
      <w:pPr>
        <w:spacing w:after="0" w:line="240" w:lineRule="auto"/>
      </w:pPr>
      <w:r>
        <w:separator/>
      </w:r>
    </w:p>
  </w:endnote>
  <w:endnote w:type="continuationSeparator" w:id="0">
    <w:p w:rsidR="00640130" w:rsidRDefault="00640130" w:rsidP="00444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38"/>
      <w:docPartObj>
        <w:docPartGallery w:val="Page Numbers (Bottom of Page)"/>
        <w:docPartUnique/>
      </w:docPartObj>
    </w:sdtPr>
    <w:sdtContent>
      <w:p w:rsidR="00053EB1" w:rsidRDefault="00053EB1">
        <w:pPr>
          <w:pStyle w:val="Piedepgina"/>
        </w:pPr>
      </w:p>
      <w:p w:rsidR="00053EB1" w:rsidRDefault="00053EB1">
        <w:pPr>
          <w:pStyle w:val="Piedepgina"/>
        </w:pPr>
        <w:r>
          <w:pict>
            <v:rect id="_x0000_i1025" style="width:0;height:1.5pt" o:hralign="center" o:hrstd="t" o:hr="t" fillcolor="#aca899" stroked="f"/>
          </w:pict>
        </w:r>
      </w:p>
      <w:p w:rsidR="002D6E7E" w:rsidRPr="00FB0A53" w:rsidRDefault="002D6E7E">
        <w:pPr>
          <w:pStyle w:val="Piedepgina"/>
          <w:rPr>
            <w:lang w:val="es-ES"/>
          </w:rPr>
        </w:pPr>
        <w:r w:rsidRPr="00114CD1">
          <w:rPr>
            <w:noProof/>
            <w:lang w:val="es-ES" w:eastAsia="zh-TW"/>
          </w:rPr>
          <w:pict>
            <v:rect id="_x0000_s6145" style="position:absolute;margin-left:0;margin-top:0;width:60pt;height:70.5pt;z-index:251660288;mso-position-horizontal:center;mso-position-horizontal-relative:right-margin-area;mso-position-vertical:top;mso-position-vertical-relative:bottom-margin-area" stroked="f">
              <v:textbox style="mso-next-textbox:#_x0000_s6145">
                <w:txbxContent>
                  <w:sdt>
                    <w:sdtPr>
                      <w:rPr>
                        <w:rFonts w:asciiTheme="majorHAnsi" w:hAnsiTheme="majorHAnsi"/>
                        <w:sz w:val="48"/>
                        <w:szCs w:val="44"/>
                        <w:lang w:val="es-ES"/>
                      </w:rPr>
                      <w:id w:val="216747965"/>
                      <w:docPartObj>
                        <w:docPartGallery w:val="Page Numbers (Margins)"/>
                        <w:docPartUnique/>
                      </w:docPartObj>
                    </w:sdtPr>
                    <w:sdtContent>
                      <w:sdt>
                        <w:sdtPr>
                          <w:rPr>
                            <w:rFonts w:asciiTheme="majorHAnsi" w:hAnsiTheme="majorHAnsi"/>
                            <w:sz w:val="48"/>
                            <w:szCs w:val="44"/>
                            <w:lang w:val="es-ES"/>
                          </w:rPr>
                          <w:id w:val="216747966"/>
                          <w:docPartObj>
                            <w:docPartGallery w:val="Page Numbers (Margins)"/>
                            <w:docPartUnique/>
                          </w:docPartObj>
                        </w:sdtPr>
                        <w:sdtContent>
                          <w:p w:rsidR="002D6E7E" w:rsidRDefault="002D6E7E">
                            <w:pPr>
                              <w:jc w:val="center"/>
                              <w:rPr>
                                <w:rFonts w:asciiTheme="majorHAnsi" w:hAnsiTheme="majorHAnsi"/>
                                <w:sz w:val="48"/>
                                <w:szCs w:val="44"/>
                                <w:lang w:val="es-ES"/>
                              </w:rPr>
                            </w:pPr>
                            <w:r>
                              <w:rPr>
                                <w:lang w:val="es-ES"/>
                              </w:rPr>
                              <w:fldChar w:fldCharType="begin"/>
                            </w:r>
                            <w:r>
                              <w:rPr>
                                <w:lang w:val="es-ES"/>
                              </w:rPr>
                              <w:instrText xml:space="preserve"> PAGE   \* MERGEFORMAT </w:instrText>
                            </w:r>
                            <w:r>
                              <w:rPr>
                                <w:lang w:val="es-ES"/>
                              </w:rPr>
                              <w:fldChar w:fldCharType="separate"/>
                            </w:r>
                            <w:r w:rsidR="00A07B3E" w:rsidRPr="00A07B3E">
                              <w:rPr>
                                <w:rFonts w:asciiTheme="majorHAnsi" w:hAnsiTheme="majorHAnsi"/>
                                <w:noProof/>
                                <w:sz w:val="48"/>
                                <w:szCs w:val="44"/>
                              </w:rPr>
                              <w:t>4</w:t>
                            </w:r>
                            <w:r>
                              <w:rPr>
                                <w:lang w:val="es-ES"/>
                              </w:rPr>
                              <w:fldChar w:fldCharType="end"/>
                            </w:r>
                          </w:p>
                        </w:sdtContent>
                      </w:sdt>
                    </w:sdtContent>
                  </w:sdt>
                </w:txbxContent>
              </v:textbox>
              <w10:wrap anchorx="page" anchory="page"/>
            </v:rect>
          </w:pict>
        </w:r>
        <w:r w:rsidRPr="00FB0A53">
          <w:rPr>
            <w:lang w:val="es-ES"/>
          </w:rPr>
          <w:t>LAS PRESENTES FIRMAS PERTENECEN A L</w:t>
        </w:r>
        <w:r>
          <w:rPr>
            <w:lang w:val="es-ES"/>
          </w:rPr>
          <w:t>A MINUTA DE LA COMISION EDILICIA DE NOMENCLATURA DEL DIA 30 DE AGOSTO DEL 2018.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30" w:rsidRDefault="00640130" w:rsidP="00444FD4">
      <w:pPr>
        <w:spacing w:after="0" w:line="240" w:lineRule="auto"/>
      </w:pPr>
      <w:r>
        <w:separator/>
      </w:r>
    </w:p>
  </w:footnote>
  <w:footnote w:type="continuationSeparator" w:id="0">
    <w:p w:rsidR="00640130" w:rsidRDefault="00640130" w:rsidP="00444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E8A"/>
    <w:multiLevelType w:val="hybridMultilevel"/>
    <w:tmpl w:val="37E6D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24C14"/>
    <w:multiLevelType w:val="hybridMultilevel"/>
    <w:tmpl w:val="9E780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15439"/>
    <w:multiLevelType w:val="hybridMultilevel"/>
    <w:tmpl w:val="98EA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69DF"/>
    <w:multiLevelType w:val="hybridMultilevel"/>
    <w:tmpl w:val="BFA4A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B412CD"/>
    <w:multiLevelType w:val="hybridMultilevel"/>
    <w:tmpl w:val="00BED0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D6706E"/>
    <w:rsid w:val="0002214C"/>
    <w:rsid w:val="00053EB1"/>
    <w:rsid w:val="00057315"/>
    <w:rsid w:val="0006602B"/>
    <w:rsid w:val="000878EA"/>
    <w:rsid w:val="000A1DC6"/>
    <w:rsid w:val="000B2EA7"/>
    <w:rsid w:val="000C6503"/>
    <w:rsid w:val="00114CD1"/>
    <w:rsid w:val="001B5230"/>
    <w:rsid w:val="001D7332"/>
    <w:rsid w:val="001E3273"/>
    <w:rsid w:val="00207F1A"/>
    <w:rsid w:val="00210186"/>
    <w:rsid w:val="00295C85"/>
    <w:rsid w:val="002A42C6"/>
    <w:rsid w:val="002B748A"/>
    <w:rsid w:val="002C12E4"/>
    <w:rsid w:val="002D57C1"/>
    <w:rsid w:val="002D6E7E"/>
    <w:rsid w:val="002E4B2A"/>
    <w:rsid w:val="00362CDD"/>
    <w:rsid w:val="00370CF6"/>
    <w:rsid w:val="003B1E5F"/>
    <w:rsid w:val="003D41EC"/>
    <w:rsid w:val="004420AC"/>
    <w:rsid w:val="00444FD4"/>
    <w:rsid w:val="004667FB"/>
    <w:rsid w:val="004940AB"/>
    <w:rsid w:val="004E0070"/>
    <w:rsid w:val="004E2DB6"/>
    <w:rsid w:val="00586E63"/>
    <w:rsid w:val="005B7AAF"/>
    <w:rsid w:val="005D247E"/>
    <w:rsid w:val="006036DE"/>
    <w:rsid w:val="00620E41"/>
    <w:rsid w:val="006362FE"/>
    <w:rsid w:val="00640130"/>
    <w:rsid w:val="0064584A"/>
    <w:rsid w:val="0066219F"/>
    <w:rsid w:val="006C37E8"/>
    <w:rsid w:val="0070402E"/>
    <w:rsid w:val="0079174F"/>
    <w:rsid w:val="007D62DD"/>
    <w:rsid w:val="0082607B"/>
    <w:rsid w:val="00844C66"/>
    <w:rsid w:val="00856F4C"/>
    <w:rsid w:val="008607A6"/>
    <w:rsid w:val="00874316"/>
    <w:rsid w:val="008B627C"/>
    <w:rsid w:val="008D331F"/>
    <w:rsid w:val="008F214E"/>
    <w:rsid w:val="00977AD9"/>
    <w:rsid w:val="009C12F5"/>
    <w:rsid w:val="00A07B3E"/>
    <w:rsid w:val="00A85314"/>
    <w:rsid w:val="00B62056"/>
    <w:rsid w:val="00BA669A"/>
    <w:rsid w:val="00BE232B"/>
    <w:rsid w:val="00BE2819"/>
    <w:rsid w:val="00C03405"/>
    <w:rsid w:val="00C202CB"/>
    <w:rsid w:val="00C3186C"/>
    <w:rsid w:val="00C67280"/>
    <w:rsid w:val="00C91ACB"/>
    <w:rsid w:val="00CA0CCF"/>
    <w:rsid w:val="00CA7D4A"/>
    <w:rsid w:val="00CB3C25"/>
    <w:rsid w:val="00CE0296"/>
    <w:rsid w:val="00CF5753"/>
    <w:rsid w:val="00D348A9"/>
    <w:rsid w:val="00D6706E"/>
    <w:rsid w:val="00E17D7A"/>
    <w:rsid w:val="00E32332"/>
    <w:rsid w:val="00E425CC"/>
    <w:rsid w:val="00E94936"/>
    <w:rsid w:val="00ED4775"/>
    <w:rsid w:val="00F138EA"/>
    <w:rsid w:val="00F15B89"/>
    <w:rsid w:val="00F44F06"/>
    <w:rsid w:val="00FA6143"/>
    <w:rsid w:val="00FB0A53"/>
    <w:rsid w:val="00FC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27"/>
        <o:r id="V:Rule10" type="connector" idref="#_x0000_s1032"/>
        <o:r id="V:Rule11" type="connector" idref="#_x0000_s1028"/>
        <o:r id="V:Rule12" type="connector" idref="#_x0000_s1026"/>
        <o:r id="V:Rule13" type="connector" idref="#_x0000_s1029"/>
        <o:r id="V:Rule14" type="connector" idref="#_x0000_s1030"/>
        <o:r id="V:Rule1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F4C"/>
    <w:pPr>
      <w:ind w:left="720"/>
      <w:contextualSpacing/>
    </w:pPr>
  </w:style>
  <w:style w:type="paragraph" w:styleId="Encabezado">
    <w:name w:val="header"/>
    <w:basedOn w:val="Normal"/>
    <w:link w:val="EncabezadoCar"/>
    <w:uiPriority w:val="99"/>
    <w:semiHidden/>
    <w:unhideWhenUsed/>
    <w:rsid w:val="00444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4FD4"/>
  </w:style>
  <w:style w:type="paragraph" w:styleId="Piedepgina">
    <w:name w:val="footer"/>
    <w:basedOn w:val="Normal"/>
    <w:link w:val="PiedepginaCar"/>
    <w:uiPriority w:val="99"/>
    <w:semiHidden/>
    <w:unhideWhenUsed/>
    <w:rsid w:val="00444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4FD4"/>
  </w:style>
  <w:style w:type="paragraph" w:styleId="Sinespaciado">
    <w:name w:val="No Spacing"/>
    <w:uiPriority w:val="1"/>
    <w:qFormat/>
    <w:rsid w:val="00977AD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EC97A-1FDE-45AB-9535-59C109E6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850</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Rocio Valdez Gonzalez</dc:creator>
  <cp:keywords/>
  <dc:description/>
  <cp:lastModifiedBy>Irma Rocio Valdez Gonzalez</cp:lastModifiedBy>
  <cp:revision>5</cp:revision>
  <cp:lastPrinted>2016-07-08T19:23:00Z</cp:lastPrinted>
  <dcterms:created xsi:type="dcterms:W3CDTF">2018-09-11T19:45:00Z</dcterms:created>
  <dcterms:modified xsi:type="dcterms:W3CDTF">2018-09-11T19:57:00Z</dcterms:modified>
</cp:coreProperties>
</file>