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135858" w:rsidTr="006463BE">
        <w:trPr>
          <w:jc w:val="center"/>
        </w:trPr>
        <w:tc>
          <w:tcPr>
            <w:tcW w:w="0" w:type="auto"/>
            <w:vAlign w:val="center"/>
            <w:hideMark/>
          </w:tcPr>
          <w:p w:rsidR="00135858" w:rsidRDefault="00135858" w:rsidP="006463BE">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AVISO DE PRIVACIDAD INTEGRAL </w:t>
            </w:r>
          </w:p>
          <w:p w:rsidR="00135858" w:rsidRDefault="00135858" w:rsidP="00135858">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Para el trámite de A</w:t>
            </w:r>
            <w:r>
              <w:rPr>
                <w:rFonts w:ascii="Arial" w:eastAsia="Times New Roman" w:hAnsi="Arial" w:cs="Arial"/>
                <w:b/>
                <w:bCs/>
                <w:color w:val="000000"/>
                <w:sz w:val="30"/>
                <w:szCs w:val="30"/>
              </w:rPr>
              <w:t>ctualización del padrón de usuarios de agua potable</w:t>
            </w:r>
            <w:r>
              <w:rPr>
                <w:rFonts w:ascii="Arial" w:eastAsia="Times New Roman" w:hAnsi="Arial" w:cs="Arial"/>
                <w:b/>
                <w:bCs/>
                <w:color w:val="000000"/>
                <w:sz w:val="30"/>
                <w:szCs w:val="30"/>
              </w:rPr>
              <w:t>.</w:t>
            </w:r>
          </w:p>
        </w:tc>
      </w:tr>
      <w:tr w:rsidR="00135858" w:rsidTr="006463BE">
        <w:trPr>
          <w:jc w:val="center"/>
        </w:trPr>
        <w:tc>
          <w:tcPr>
            <w:tcW w:w="0" w:type="auto"/>
            <w:vAlign w:val="center"/>
            <w:hideMark/>
          </w:tcPr>
          <w:p w:rsidR="00135858" w:rsidRDefault="00135858" w:rsidP="006463BE">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135858" w:rsidRDefault="00135858" w:rsidP="00135858">
      <w:pPr>
        <w:rPr>
          <w:rFonts w:eastAsia="Times New Roman"/>
          <w:vanish/>
        </w:rPr>
      </w:pPr>
    </w:p>
    <w:tbl>
      <w:tblPr>
        <w:tblW w:w="5000" w:type="pct"/>
        <w:tblCellMar>
          <w:left w:w="0" w:type="dxa"/>
          <w:right w:w="0" w:type="dxa"/>
        </w:tblCellMar>
        <w:tblLook w:val="04A0" w:firstRow="1" w:lastRow="0" w:firstColumn="1" w:lastColumn="0" w:noHBand="0" w:noVBand="1"/>
      </w:tblPr>
      <w:tblGrid>
        <w:gridCol w:w="8838"/>
      </w:tblGrid>
      <w:tr w:rsidR="00135858" w:rsidTr="006463BE">
        <w:tc>
          <w:tcPr>
            <w:tcW w:w="0" w:type="auto"/>
            <w:vAlign w:val="center"/>
            <w:hideMark/>
          </w:tcPr>
          <w:p w:rsidR="00135858" w:rsidRDefault="0013585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Ayuntamiento de San Pedro Tlaquepaque, con domicilio en calle Independencia 58, colonia Centro, San Pedro Tlaquepaque, Jalisco, México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45500, con página de internet: http://www.tlaquepaque.gob.mx/, es el responsable del uso y protección de sus datos personales, y al respecto le informamos lo siguiente: </w:t>
            </w:r>
          </w:p>
        </w:tc>
      </w:tr>
      <w:tr w:rsidR="00135858" w:rsidTr="006463BE">
        <w:tc>
          <w:tcPr>
            <w:tcW w:w="0" w:type="auto"/>
            <w:vAlign w:val="center"/>
            <w:hideMark/>
          </w:tcPr>
          <w:p w:rsidR="00135858" w:rsidRDefault="0013585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135858" w:rsidTr="006463BE">
        <w:tc>
          <w:tcPr>
            <w:tcW w:w="0" w:type="auto"/>
            <w:vAlign w:val="center"/>
            <w:hideMark/>
          </w:tcPr>
          <w:p w:rsidR="00135858" w:rsidRDefault="00135858"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r>
      <w:tr w:rsidR="00135858" w:rsidTr="006463BE">
        <w:tc>
          <w:tcPr>
            <w:tcW w:w="0" w:type="auto"/>
            <w:vAlign w:val="center"/>
            <w:hideMark/>
          </w:tcPr>
          <w:p w:rsidR="00135858" w:rsidRDefault="0013585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135858" w:rsidTr="006463BE">
        <w:tc>
          <w:tcPr>
            <w:tcW w:w="0" w:type="auto"/>
            <w:vAlign w:val="center"/>
            <w:hideMark/>
          </w:tcPr>
          <w:p w:rsidR="00135858" w:rsidRDefault="0013585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p w:rsidR="00135858" w:rsidRDefault="00135858" w:rsidP="006463BE">
            <w:pPr>
              <w:jc w:val="both"/>
              <w:rPr>
                <w:rFonts w:ascii="Arial" w:eastAsia="Times New Roman" w:hAnsi="Arial" w:cs="Arial"/>
                <w:color w:val="000000"/>
                <w:sz w:val="20"/>
                <w:szCs w:val="20"/>
              </w:rPr>
            </w:pPr>
          </w:p>
        </w:tc>
      </w:tr>
      <w:tr w:rsidR="00135858" w:rsidTr="006463BE">
        <w:trPr>
          <w:trHeight w:val="561"/>
        </w:trPr>
        <w:tc>
          <w:tcPr>
            <w:tcW w:w="0" w:type="auto"/>
            <w:vAlign w:val="center"/>
            <w:hideMark/>
          </w:tcPr>
          <w:p w:rsidR="00135858" w:rsidRPr="004272F2" w:rsidRDefault="00135858" w:rsidP="006463BE">
            <w:pPr>
              <w:numPr>
                <w:ilvl w:val="0"/>
                <w:numId w:val="1"/>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Actualizar el padrón de usuarios de agua potable.</w:t>
            </w:r>
          </w:p>
        </w:tc>
      </w:tr>
      <w:tr w:rsidR="00135858" w:rsidTr="006463BE">
        <w:tc>
          <w:tcPr>
            <w:tcW w:w="0" w:type="auto"/>
            <w:vAlign w:val="center"/>
            <w:hideMark/>
          </w:tcPr>
          <w:p w:rsidR="00135858" w:rsidRDefault="00135858" w:rsidP="006463BE">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¿Qué datos personales utilizaremos para estos fines?</w:t>
            </w:r>
          </w:p>
        </w:tc>
      </w:tr>
      <w:tr w:rsidR="00135858" w:rsidTr="006463BE">
        <w:tc>
          <w:tcPr>
            <w:tcW w:w="0" w:type="auto"/>
            <w:vAlign w:val="center"/>
          </w:tcPr>
          <w:p w:rsidR="00135858" w:rsidRDefault="00135858" w:rsidP="006463BE">
            <w:pPr>
              <w:jc w:val="both"/>
              <w:rPr>
                <w:rFonts w:eastAsia="Times New Roman"/>
                <w:sz w:val="20"/>
                <w:szCs w:val="20"/>
              </w:rPr>
            </w:pPr>
          </w:p>
        </w:tc>
      </w:tr>
      <w:tr w:rsidR="00135858" w:rsidTr="006463BE">
        <w:tc>
          <w:tcPr>
            <w:tcW w:w="0" w:type="auto"/>
            <w:vAlign w:val="center"/>
          </w:tcPr>
          <w:p w:rsidR="00135858" w:rsidRDefault="00135858" w:rsidP="006463BE">
            <w:pPr>
              <w:jc w:val="both"/>
              <w:rPr>
                <w:rFonts w:eastAsia="Times New Roman"/>
                <w:sz w:val="20"/>
                <w:szCs w:val="20"/>
              </w:rPr>
            </w:pPr>
          </w:p>
        </w:tc>
      </w:tr>
      <w:tr w:rsidR="00135858" w:rsidTr="006463BE">
        <w:tc>
          <w:tcPr>
            <w:tcW w:w="0" w:type="auto"/>
            <w:vAlign w:val="center"/>
          </w:tcPr>
          <w:p w:rsidR="00135858" w:rsidRDefault="0013585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Para llevar a cabo las finalidades descritas en el presente aviso de privacidad, utilizaremos los siguientes datos personales:</w:t>
            </w:r>
          </w:p>
          <w:p w:rsidR="00135858" w:rsidRDefault="00135858" w:rsidP="006463BE">
            <w:pPr>
              <w:jc w:val="both"/>
              <w:rPr>
                <w:rFonts w:ascii="Arial" w:eastAsia="Times New Roman" w:hAnsi="Arial" w:cs="Arial"/>
                <w:color w:val="000000"/>
                <w:sz w:val="20"/>
                <w:szCs w:val="20"/>
              </w:rPr>
            </w:pPr>
          </w:p>
          <w:p w:rsidR="00135858" w:rsidRDefault="00135858" w:rsidP="006463BE">
            <w:pPr>
              <w:pStyle w:val="Prrafodelista"/>
              <w:numPr>
                <w:ilvl w:val="0"/>
                <w:numId w:val="2"/>
              </w:numPr>
              <w:spacing w:before="100" w:beforeAutospacing="1" w:after="100" w:afterAutospacing="1"/>
              <w:jc w:val="both"/>
              <w:rPr>
                <w:rFonts w:ascii="Arial" w:eastAsia="Times New Roman" w:hAnsi="Arial" w:cs="Arial"/>
                <w:color w:val="000000"/>
                <w:sz w:val="20"/>
                <w:szCs w:val="20"/>
              </w:rPr>
            </w:pPr>
            <w:r w:rsidRPr="00012828">
              <w:rPr>
                <w:rFonts w:ascii="Arial" w:eastAsia="Times New Roman" w:hAnsi="Arial" w:cs="Arial"/>
                <w:color w:val="000000"/>
                <w:sz w:val="20"/>
                <w:szCs w:val="20"/>
              </w:rPr>
              <w:t xml:space="preserve">Nombre </w:t>
            </w:r>
          </w:p>
          <w:p w:rsidR="00135858" w:rsidRDefault="00135858" w:rsidP="006463BE">
            <w:pPr>
              <w:pStyle w:val="Prrafodelista"/>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Clave única</w:t>
            </w:r>
            <w:r w:rsidRPr="00012828">
              <w:rPr>
                <w:rFonts w:ascii="Arial" w:eastAsia="Times New Roman" w:hAnsi="Arial" w:cs="Arial"/>
                <w:color w:val="000000"/>
                <w:sz w:val="20"/>
                <w:szCs w:val="20"/>
              </w:rPr>
              <w:t xml:space="preserve"> de registro de población</w:t>
            </w:r>
            <w:r>
              <w:rPr>
                <w:rFonts w:ascii="Arial" w:eastAsia="Times New Roman" w:hAnsi="Arial" w:cs="Arial"/>
                <w:color w:val="000000"/>
                <w:sz w:val="20"/>
                <w:szCs w:val="20"/>
              </w:rPr>
              <w:t xml:space="preserve"> (CURP)</w:t>
            </w:r>
            <w:r w:rsidRPr="00BC0CB3">
              <w:rPr>
                <w:rFonts w:ascii="Arial" w:eastAsia="Times New Roman" w:hAnsi="Arial" w:cs="Arial"/>
                <w:color w:val="000000"/>
                <w:sz w:val="20"/>
                <w:szCs w:val="20"/>
              </w:rPr>
              <w:t xml:space="preserve"> </w:t>
            </w:r>
          </w:p>
          <w:p w:rsidR="00135858" w:rsidRDefault="00135858" w:rsidP="006463BE">
            <w:pPr>
              <w:pStyle w:val="Prrafodelista"/>
              <w:numPr>
                <w:ilvl w:val="0"/>
                <w:numId w:val="2"/>
              </w:numPr>
              <w:spacing w:before="100" w:beforeAutospacing="1" w:after="100" w:afterAutospacing="1"/>
              <w:jc w:val="both"/>
              <w:rPr>
                <w:rFonts w:ascii="Arial" w:eastAsia="Times New Roman" w:hAnsi="Arial" w:cs="Arial"/>
                <w:color w:val="000000"/>
                <w:sz w:val="20"/>
                <w:szCs w:val="20"/>
              </w:rPr>
            </w:pPr>
            <w:r w:rsidRPr="00012828">
              <w:rPr>
                <w:rFonts w:ascii="Arial" w:eastAsia="Times New Roman" w:hAnsi="Arial" w:cs="Arial"/>
                <w:color w:val="000000"/>
                <w:sz w:val="20"/>
                <w:szCs w:val="20"/>
              </w:rPr>
              <w:t>Domicilio</w:t>
            </w:r>
          </w:p>
          <w:p w:rsidR="00135858" w:rsidRDefault="00135858" w:rsidP="006463BE">
            <w:pPr>
              <w:pStyle w:val="Prrafodelista"/>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Teléfono particular</w:t>
            </w:r>
            <w:bookmarkStart w:id="0" w:name="_GoBack"/>
            <w:bookmarkEnd w:id="0"/>
          </w:p>
          <w:p w:rsidR="00135858" w:rsidRPr="00BC0CB3" w:rsidRDefault="00135858" w:rsidP="006463BE">
            <w:pPr>
              <w:pStyle w:val="Prrafodelista"/>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Bienes inmuebles</w:t>
            </w:r>
            <w:r w:rsidRPr="00BC0CB3">
              <w:rPr>
                <w:rFonts w:ascii="Arial" w:eastAsia="Times New Roman" w:hAnsi="Arial" w:cs="Arial"/>
                <w:color w:val="000000"/>
                <w:sz w:val="20"/>
                <w:szCs w:val="20"/>
              </w:rPr>
              <w:t xml:space="preserve"> </w:t>
            </w:r>
          </w:p>
          <w:p w:rsidR="00135858" w:rsidRPr="00BC0CB3" w:rsidRDefault="00135858" w:rsidP="006463BE">
            <w:pPr>
              <w:spacing w:before="100" w:beforeAutospacing="1" w:after="100" w:afterAutospacing="1"/>
              <w:ind w:left="360"/>
              <w:jc w:val="both"/>
              <w:rPr>
                <w:rFonts w:ascii="Arial" w:eastAsia="Times New Roman" w:hAnsi="Arial" w:cs="Arial"/>
                <w:color w:val="000000"/>
                <w:sz w:val="20"/>
                <w:szCs w:val="20"/>
              </w:rPr>
            </w:pPr>
          </w:p>
        </w:tc>
      </w:tr>
      <w:tr w:rsidR="00135858" w:rsidTr="006463BE">
        <w:tc>
          <w:tcPr>
            <w:tcW w:w="0" w:type="auto"/>
            <w:vAlign w:val="center"/>
          </w:tcPr>
          <w:p w:rsidR="00135858" w:rsidRDefault="00135858"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¿Con quién compartimos su información personal y para qué fines?</w:t>
            </w:r>
          </w:p>
        </w:tc>
      </w:tr>
      <w:tr w:rsidR="00135858" w:rsidTr="006463BE">
        <w:trPr>
          <w:trHeight w:val="63"/>
        </w:trPr>
        <w:tc>
          <w:tcPr>
            <w:tcW w:w="0" w:type="auto"/>
            <w:vAlign w:val="center"/>
            <w:hideMark/>
          </w:tcPr>
          <w:p w:rsidR="00135858" w:rsidRDefault="0013585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135858" w:rsidTr="006463BE">
        <w:tc>
          <w:tcPr>
            <w:tcW w:w="0" w:type="auto"/>
            <w:hideMark/>
          </w:tcPr>
          <w:p w:rsidR="00135858" w:rsidRDefault="00135858" w:rsidP="006463BE">
            <w:r w:rsidRPr="00B53051">
              <w:rPr>
                <w:rFonts w:ascii="Arial" w:eastAsia="Times New Roman" w:hAnsi="Arial" w:cs="Arial"/>
                <w:color w:val="000000"/>
                <w:sz w:val="20"/>
                <w:szCs w:val="20"/>
              </w:rPr>
              <w:t xml:space="preserve">Le informamos que sus datos personales no serán compartidos dentro o fuera del país con personas, empresas, organizaciones o autoridades distintas a nosotros. </w:t>
            </w:r>
          </w:p>
        </w:tc>
      </w:tr>
      <w:tr w:rsidR="00135858" w:rsidTr="006463BE">
        <w:tc>
          <w:tcPr>
            <w:tcW w:w="0" w:type="auto"/>
            <w:hideMark/>
          </w:tcPr>
          <w:p w:rsidR="00135858" w:rsidRDefault="00135858" w:rsidP="006463BE"/>
        </w:tc>
      </w:tr>
      <w:tr w:rsidR="00135858" w:rsidTr="006463BE">
        <w:tc>
          <w:tcPr>
            <w:tcW w:w="0" w:type="auto"/>
            <w:vAlign w:val="center"/>
            <w:hideMark/>
          </w:tcPr>
          <w:p w:rsidR="00135858" w:rsidRDefault="00135858"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br/>
              <w:t xml:space="preserve">¿Cómo puede acceder, rectificar o cancelar sus datos personales, u oponerse a su uso? </w:t>
            </w:r>
          </w:p>
        </w:tc>
      </w:tr>
      <w:tr w:rsidR="00135858" w:rsidTr="006463BE">
        <w:tc>
          <w:tcPr>
            <w:tcW w:w="0" w:type="auto"/>
            <w:vAlign w:val="center"/>
            <w:hideMark/>
          </w:tcPr>
          <w:p w:rsidR="00135858" w:rsidRDefault="0013585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135858" w:rsidTr="006463BE">
        <w:tc>
          <w:tcPr>
            <w:tcW w:w="0" w:type="auto"/>
            <w:vAlign w:val="center"/>
          </w:tcPr>
          <w:p w:rsidR="00135858" w:rsidRDefault="0013585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Usted tiene derecho a  lo siguiente: </w:t>
            </w:r>
          </w:p>
          <w:p w:rsidR="00135858" w:rsidRDefault="00135858" w:rsidP="006463BE">
            <w:pPr>
              <w:jc w:val="both"/>
              <w:rPr>
                <w:rFonts w:ascii="Arial" w:eastAsia="Times New Roman" w:hAnsi="Arial" w:cs="Arial"/>
                <w:color w:val="000000"/>
                <w:sz w:val="20"/>
                <w:szCs w:val="20"/>
              </w:rPr>
            </w:pPr>
          </w:p>
          <w:p w:rsidR="00135858" w:rsidRDefault="00135858" w:rsidP="006463BE">
            <w:pPr>
              <w:jc w:val="both"/>
              <w:rPr>
                <w:rFonts w:ascii="Arial" w:eastAsia="Times New Roman" w:hAnsi="Arial" w:cs="Arial"/>
                <w:color w:val="000000"/>
                <w:sz w:val="20"/>
                <w:szCs w:val="20"/>
              </w:rPr>
            </w:pPr>
          </w:p>
          <w:p w:rsidR="00135858" w:rsidRDefault="00135858"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135858" w:rsidRDefault="00135858" w:rsidP="006463BE">
            <w:pPr>
              <w:jc w:val="both"/>
              <w:rPr>
                <w:rFonts w:ascii="Arial" w:eastAsia="Times New Roman" w:hAnsi="Arial" w:cs="Arial"/>
                <w:color w:val="000000"/>
                <w:sz w:val="20"/>
                <w:szCs w:val="20"/>
              </w:rPr>
            </w:pPr>
          </w:p>
          <w:p w:rsidR="00135858" w:rsidRDefault="00135858"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135858" w:rsidRDefault="00135858" w:rsidP="006463BE">
            <w:pPr>
              <w:jc w:val="both"/>
              <w:rPr>
                <w:rFonts w:ascii="Arial" w:eastAsia="Times New Roman" w:hAnsi="Arial" w:cs="Arial"/>
                <w:color w:val="000000"/>
                <w:sz w:val="20"/>
                <w:szCs w:val="20"/>
              </w:rPr>
            </w:pPr>
          </w:p>
          <w:p w:rsidR="00135858" w:rsidRDefault="00135858"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lastRenderedPageBreak/>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135858" w:rsidRDefault="00135858" w:rsidP="006463BE">
            <w:pPr>
              <w:jc w:val="both"/>
              <w:rPr>
                <w:rFonts w:ascii="Arial" w:eastAsia="Times New Roman" w:hAnsi="Arial" w:cs="Arial"/>
                <w:color w:val="000000"/>
                <w:sz w:val="20"/>
                <w:szCs w:val="20"/>
              </w:rPr>
            </w:pPr>
          </w:p>
          <w:p w:rsidR="00135858" w:rsidRDefault="00135858"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135858" w:rsidRDefault="00135858" w:rsidP="006463BE">
            <w:pPr>
              <w:jc w:val="both"/>
              <w:rPr>
                <w:rFonts w:ascii="Arial" w:eastAsia="Times New Roman" w:hAnsi="Arial" w:cs="Arial"/>
                <w:color w:val="000000"/>
                <w:sz w:val="20"/>
                <w:szCs w:val="20"/>
              </w:rPr>
            </w:pPr>
          </w:p>
          <w:p w:rsidR="00135858" w:rsidRDefault="0013585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A los derechos citados se les conocen como derechos ARCO.</w:t>
            </w:r>
          </w:p>
        </w:tc>
      </w:tr>
      <w:tr w:rsidR="00135858" w:rsidTr="006463BE">
        <w:tc>
          <w:tcPr>
            <w:tcW w:w="0" w:type="auto"/>
            <w:vAlign w:val="center"/>
          </w:tcPr>
          <w:p w:rsidR="00135858" w:rsidRDefault="00135858" w:rsidP="006463BE">
            <w:pPr>
              <w:jc w:val="both"/>
              <w:rPr>
                <w:rFonts w:ascii="Arial" w:eastAsia="Times New Roman" w:hAnsi="Arial" w:cs="Arial"/>
                <w:color w:val="000000"/>
                <w:sz w:val="20"/>
                <w:szCs w:val="20"/>
              </w:rPr>
            </w:pPr>
          </w:p>
        </w:tc>
      </w:tr>
      <w:tr w:rsidR="00135858" w:rsidTr="006463BE">
        <w:tc>
          <w:tcPr>
            <w:tcW w:w="0" w:type="auto"/>
            <w:vAlign w:val="center"/>
          </w:tcPr>
          <w:p w:rsidR="00135858" w:rsidRDefault="00135858" w:rsidP="006463BE">
            <w:pPr>
              <w:jc w:val="both"/>
              <w:rPr>
                <w:rFonts w:ascii="Arial" w:eastAsia="Times New Roman" w:hAnsi="Arial" w:cs="Arial"/>
                <w:color w:val="000000"/>
                <w:sz w:val="20"/>
                <w:szCs w:val="20"/>
              </w:rPr>
            </w:pPr>
          </w:p>
        </w:tc>
      </w:tr>
      <w:tr w:rsidR="00135858" w:rsidTr="006463BE">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38"/>
            </w:tblGrid>
            <w:tr w:rsidR="00135858" w:rsidTr="006463BE">
              <w:trPr>
                <w:jc w:val="center"/>
              </w:trPr>
              <w:tc>
                <w:tcPr>
                  <w:tcW w:w="0" w:type="auto"/>
                  <w:vAlign w:val="center"/>
                </w:tcPr>
                <w:p w:rsidR="00135858" w:rsidRDefault="0013585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San Pedro Tlaquepaque o bien puede presentarla de manera electrónica al correo electrónico: </w:t>
                  </w:r>
                  <w:hyperlink r:id="rId5" w:history="1">
                    <w:r>
                      <w:rPr>
                        <w:rStyle w:val="Hipervnculo"/>
                        <w:rFonts w:ascii="Arial" w:eastAsia="Times New Roman" w:hAnsi="Arial" w:cs="Arial"/>
                        <w:sz w:val="20"/>
                        <w:szCs w:val="20"/>
                      </w:rPr>
                      <w:t>tlaquepaque.transparencia@gmail.com</w:t>
                    </w:r>
                  </w:hyperlink>
                  <w:r>
                    <w:rPr>
                      <w:rFonts w:ascii="Arial" w:eastAsia="Times New Roman" w:hAnsi="Arial" w:cs="Arial"/>
                      <w:color w:val="000000"/>
                      <w:sz w:val="20"/>
                      <w:szCs w:val="20"/>
                    </w:rPr>
                    <w:t>.</w:t>
                  </w:r>
                </w:p>
                <w:p w:rsidR="00135858" w:rsidRDefault="00135858" w:rsidP="006463BE">
                  <w:pPr>
                    <w:jc w:val="both"/>
                    <w:rPr>
                      <w:rFonts w:ascii="Arial" w:eastAsia="Times New Roman" w:hAnsi="Arial" w:cs="Arial"/>
                      <w:color w:val="000000"/>
                      <w:sz w:val="20"/>
                      <w:szCs w:val="20"/>
                    </w:rPr>
                  </w:pPr>
                </w:p>
                <w:p w:rsidR="00135858" w:rsidRDefault="0013585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135858" w:rsidRDefault="00135858" w:rsidP="006463BE">
                  <w:pPr>
                    <w:jc w:val="both"/>
                    <w:rPr>
                      <w:rFonts w:ascii="Arial" w:eastAsia="Times New Roman" w:hAnsi="Arial" w:cs="Arial"/>
                      <w:color w:val="000000"/>
                      <w:sz w:val="20"/>
                      <w:szCs w:val="20"/>
                    </w:rPr>
                  </w:pPr>
                </w:p>
                <w:p w:rsidR="00135858" w:rsidRDefault="0013585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135858" w:rsidRDefault="00135858" w:rsidP="006463BE">
                  <w:pPr>
                    <w:jc w:val="both"/>
                    <w:rPr>
                      <w:rFonts w:ascii="Arial" w:eastAsia="Times New Roman" w:hAnsi="Arial" w:cs="Arial"/>
                      <w:color w:val="000000"/>
                      <w:sz w:val="20"/>
                      <w:szCs w:val="20"/>
                    </w:rPr>
                  </w:pPr>
                </w:p>
                <w:p w:rsidR="00135858" w:rsidRDefault="0013585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135858" w:rsidRDefault="00135858" w:rsidP="006463BE">
                  <w:pPr>
                    <w:jc w:val="both"/>
                    <w:rPr>
                      <w:rFonts w:ascii="Arial" w:eastAsia="Times New Roman" w:hAnsi="Arial" w:cs="Arial"/>
                      <w:color w:val="000000"/>
                      <w:sz w:val="20"/>
                      <w:szCs w:val="20"/>
                    </w:rPr>
                  </w:pPr>
                </w:p>
                <w:p w:rsidR="00135858" w:rsidRDefault="0013585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135858" w:rsidRDefault="00135858" w:rsidP="006463BE">
                  <w:pPr>
                    <w:jc w:val="both"/>
                    <w:rPr>
                      <w:rFonts w:ascii="Arial" w:eastAsia="Times New Roman" w:hAnsi="Arial" w:cs="Arial"/>
                      <w:color w:val="000000"/>
                      <w:sz w:val="20"/>
                      <w:szCs w:val="20"/>
                    </w:rPr>
                  </w:pPr>
                </w:p>
                <w:p w:rsidR="00135858" w:rsidRDefault="0013585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135858" w:rsidRDefault="00135858" w:rsidP="006463BE">
                  <w:pPr>
                    <w:jc w:val="both"/>
                    <w:rPr>
                      <w:rFonts w:ascii="Arial" w:eastAsia="Times New Roman" w:hAnsi="Arial" w:cs="Arial"/>
                      <w:color w:val="000000"/>
                      <w:sz w:val="20"/>
                      <w:szCs w:val="20"/>
                    </w:rPr>
                  </w:pPr>
                </w:p>
                <w:p w:rsidR="00135858" w:rsidRDefault="0013585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135858" w:rsidRDefault="00135858" w:rsidP="006463BE">
                  <w:pPr>
                    <w:jc w:val="both"/>
                    <w:rPr>
                      <w:rFonts w:ascii="Arial" w:eastAsia="Times New Roman" w:hAnsi="Arial" w:cs="Arial"/>
                      <w:color w:val="000000"/>
                      <w:sz w:val="20"/>
                      <w:szCs w:val="20"/>
                    </w:rPr>
                  </w:pPr>
                </w:p>
                <w:p w:rsidR="00135858" w:rsidRDefault="0013585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135858" w:rsidRDefault="00135858" w:rsidP="006463BE">
                  <w:pPr>
                    <w:jc w:val="both"/>
                    <w:rPr>
                      <w:rFonts w:ascii="Arial" w:eastAsia="Times New Roman" w:hAnsi="Arial" w:cs="Arial"/>
                      <w:color w:val="000000"/>
                      <w:sz w:val="20"/>
                      <w:szCs w:val="20"/>
                    </w:rPr>
                  </w:pPr>
                </w:p>
                <w:p w:rsidR="00135858" w:rsidRDefault="0013585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tc>
            </w:tr>
          </w:tbl>
          <w:p w:rsidR="00135858" w:rsidRDefault="00135858" w:rsidP="006463BE">
            <w:pPr>
              <w:jc w:val="both"/>
              <w:rPr>
                <w:rFonts w:eastAsia="Times New Roman"/>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135858" w:rsidTr="006463BE">
              <w:tc>
                <w:tcPr>
                  <w:tcW w:w="0" w:type="auto"/>
                  <w:vAlign w:val="center"/>
                  <w:hideMark/>
                </w:tcPr>
                <w:p w:rsidR="00135858" w:rsidRDefault="0013585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Transparencia de San Pedro Tlaquepaque.</w:t>
                  </w:r>
                </w:p>
              </w:tc>
            </w:tr>
          </w:tbl>
          <w:p w:rsidR="00135858" w:rsidRDefault="00135858" w:rsidP="006463BE">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135858" w:rsidTr="006463BE">
              <w:tc>
                <w:tcPr>
                  <w:tcW w:w="0" w:type="auto"/>
                  <w:vAlign w:val="center"/>
                  <w:hideMark/>
                </w:tcPr>
                <w:p w:rsidR="00135858" w:rsidRDefault="0013585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Los datos de contacto del área de datos personales, que está a cargo de dar trámite a las solicitudes de derechos ARCO, son los siguientes: </w:t>
                  </w:r>
                </w:p>
              </w:tc>
            </w:tr>
          </w:tbl>
          <w:p w:rsidR="00135858" w:rsidRDefault="00135858" w:rsidP="006463BE">
            <w:pPr>
              <w:jc w:val="both"/>
              <w:rPr>
                <w:rFonts w:ascii="Arial" w:eastAsia="Times New Roman" w:hAnsi="Arial" w:cs="Arial"/>
                <w:color w:val="000000"/>
                <w:sz w:val="20"/>
                <w:szCs w:val="20"/>
              </w:rPr>
            </w:pPr>
          </w:p>
        </w:tc>
      </w:tr>
      <w:tr w:rsidR="00135858" w:rsidTr="006463BE">
        <w:tc>
          <w:tcPr>
            <w:tcW w:w="0" w:type="auto"/>
            <w:vAlign w:val="center"/>
          </w:tcPr>
          <w:p w:rsidR="00135858" w:rsidRDefault="00135858" w:rsidP="006463BE">
            <w:pPr>
              <w:jc w:val="center"/>
              <w:rPr>
                <w:rFonts w:eastAsia="Times New Roman"/>
                <w:sz w:val="20"/>
                <w:szCs w:val="20"/>
              </w:rPr>
            </w:pPr>
          </w:p>
        </w:tc>
      </w:tr>
    </w:tbl>
    <w:p w:rsidR="00135858" w:rsidRDefault="00135858" w:rsidP="00135858">
      <w:pPr>
        <w:jc w:val="both"/>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838"/>
      </w:tblGrid>
      <w:tr w:rsidR="00135858" w:rsidTr="006463BE">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135858" w:rsidTr="006463BE">
              <w:tc>
                <w:tcPr>
                  <w:tcW w:w="0" w:type="auto"/>
                  <w:vAlign w:val="center"/>
                </w:tcPr>
                <w:p w:rsidR="00135858" w:rsidRDefault="00135858" w:rsidP="006463BE">
                  <w:pPr>
                    <w:rPr>
                      <w:rFonts w:ascii="Arial" w:eastAsia="Times New Roman" w:hAnsi="Arial" w:cs="Arial"/>
                      <w:color w:val="000000"/>
                      <w:sz w:val="20"/>
                      <w:szCs w:val="20"/>
                    </w:rPr>
                  </w:pPr>
                  <w:r>
                    <w:rPr>
                      <w:rFonts w:ascii="Arial" w:eastAsia="Times New Roman" w:hAnsi="Arial" w:cs="Arial"/>
                      <w:color w:val="000000"/>
                      <w:sz w:val="20"/>
                      <w:szCs w:val="20"/>
                    </w:rPr>
                    <w:t>a) Nombre del área de datos personales: Unidad de Transparencia</w:t>
                  </w:r>
                  <w:r>
                    <w:rPr>
                      <w:rFonts w:ascii="Arial" w:eastAsia="Times New Roman" w:hAnsi="Arial" w:cs="Arial"/>
                      <w:color w:val="000000"/>
                      <w:sz w:val="20"/>
                      <w:szCs w:val="20"/>
                    </w:rPr>
                    <w:br/>
                    <w:t>b) Domicilio: calle Independencia 58, colonia Centro, San Pedro Tlaquepaque, Jalisco, México, C.P. 45500</w:t>
                  </w:r>
                  <w:r>
                    <w:rPr>
                      <w:rFonts w:ascii="Arial" w:eastAsia="Times New Roman" w:hAnsi="Arial" w:cs="Arial"/>
                      <w:color w:val="000000"/>
                      <w:sz w:val="20"/>
                      <w:szCs w:val="20"/>
                    </w:rPr>
                    <w:br/>
                    <w:t>c) Correo electrónico: tlaquepaque.transparencia@gmail.com</w:t>
                  </w:r>
                  <w:r>
                    <w:rPr>
                      <w:rFonts w:ascii="Arial" w:eastAsia="Times New Roman" w:hAnsi="Arial" w:cs="Arial"/>
                      <w:color w:val="000000"/>
                      <w:sz w:val="20"/>
                      <w:szCs w:val="20"/>
                    </w:rPr>
                    <w:br/>
                    <w:t>d) Número telefónico: (0133) 10576030</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p w:rsidR="00135858" w:rsidRDefault="0013585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En este caso, si desea revocar el consentimiento del uso de sus datos personales, se hace de su conocimiento que se entiende que desea desistirse de la solicitud de trámite, por lo que su solicitud se archivará como concluida.</w:t>
                  </w:r>
                </w:p>
                <w:p w:rsidR="00135858" w:rsidRDefault="0013585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revocar su consentimiento deberá presentar un escrito en la Unidad de Transparencia de este </w:t>
                  </w:r>
                  <w:r>
                    <w:rPr>
                      <w:rFonts w:ascii="Arial" w:eastAsia="Times New Roman" w:hAnsi="Arial" w:cs="Arial"/>
                      <w:color w:val="000000"/>
                      <w:sz w:val="20"/>
                      <w:szCs w:val="20"/>
                    </w:rPr>
                    <w:lastRenderedPageBreak/>
                    <w:t xml:space="preserve">Ayuntamiento de San Pedro Tlaquepaque, en donde manifieste su deseo de revocar el consentimiento para el uso de sus datos personales, o bien al siguiente correo electrónico: tlaquepaque.transparencia@gmail.com. </w:t>
                  </w:r>
                </w:p>
                <w:p w:rsidR="00135858" w:rsidRDefault="00135858" w:rsidP="006463BE">
                  <w:pPr>
                    <w:jc w:val="both"/>
                    <w:rPr>
                      <w:rFonts w:ascii="Arial" w:eastAsia="Times New Roman" w:hAnsi="Arial" w:cs="Arial"/>
                      <w:color w:val="000000"/>
                      <w:sz w:val="20"/>
                      <w:szCs w:val="20"/>
                    </w:rPr>
                  </w:pPr>
                </w:p>
                <w:p w:rsidR="00135858" w:rsidRDefault="0013585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que debe contener el escrito para solicitar la revocación del consentimiento son los siguientes:</w:t>
                  </w:r>
                </w:p>
                <w:p w:rsidR="00135858" w:rsidRDefault="00135858" w:rsidP="006463BE">
                  <w:pPr>
                    <w:jc w:val="both"/>
                    <w:rPr>
                      <w:rFonts w:ascii="Arial" w:eastAsia="Times New Roman" w:hAnsi="Arial" w:cs="Arial"/>
                      <w:color w:val="000000"/>
                      <w:sz w:val="20"/>
                      <w:szCs w:val="20"/>
                    </w:rPr>
                  </w:pPr>
                </w:p>
                <w:p w:rsidR="00135858" w:rsidRDefault="00135858"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135858" w:rsidRDefault="00135858"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Número de expediente (opcional)</w:t>
                  </w:r>
                </w:p>
                <w:p w:rsidR="00135858" w:rsidRDefault="00135858"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135858" w:rsidRDefault="00135858"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Firma del solicitante. </w:t>
                  </w:r>
                </w:p>
              </w:tc>
            </w:tr>
            <w:tr w:rsidR="00135858" w:rsidTr="006463BE">
              <w:tc>
                <w:tcPr>
                  <w:tcW w:w="0" w:type="auto"/>
                  <w:vAlign w:val="center"/>
                  <w:hideMark/>
                </w:tcPr>
                <w:p w:rsidR="00135858" w:rsidRDefault="00135858"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br/>
                    <w:t xml:space="preserve">Para conocer el procedimiento para la revocación del consentimiento, </w:t>
                  </w:r>
                  <w:r>
                    <w:t xml:space="preserve"> </w:t>
                  </w:r>
                  <w:r>
                    <w:rPr>
                      <w:rFonts w:ascii="Arial" w:eastAsia="Times New Roman" w:hAnsi="Arial" w:cs="Arial"/>
                      <w:color w:val="000000"/>
                      <w:sz w:val="20"/>
                      <w:szCs w:val="20"/>
                    </w:rPr>
                    <w:t>puede acudir a la Unidad de Transparencia de San Pedro Tlaquepaque.</w:t>
                  </w:r>
                </w:p>
              </w:tc>
            </w:tr>
          </w:tbl>
          <w:tbl>
            <w:tblPr>
              <w:tblW w:w="5000" w:type="pct"/>
              <w:jc w:val="center"/>
              <w:tblCellMar>
                <w:left w:w="0" w:type="dxa"/>
                <w:right w:w="0" w:type="dxa"/>
              </w:tblCellMar>
              <w:tblLook w:val="04A0" w:firstRow="1" w:lastRow="0" w:firstColumn="1" w:lastColumn="0" w:noHBand="0" w:noVBand="1"/>
            </w:tblPr>
            <w:tblGrid>
              <w:gridCol w:w="8838"/>
            </w:tblGrid>
            <w:tr w:rsidR="00135858" w:rsidTr="006463BE">
              <w:trPr>
                <w:jc w:val="center"/>
              </w:trPr>
              <w:tc>
                <w:tcPr>
                  <w:tcW w:w="0" w:type="auto"/>
                  <w:vAlign w:val="center"/>
                  <w:hideMark/>
                </w:tcPr>
                <w:p w:rsidR="00135858" w:rsidRDefault="00135858"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¿Cómo puede limitar el uso o divulgación de su información personal? </w:t>
                  </w:r>
                </w:p>
              </w:tc>
            </w:tr>
            <w:tr w:rsidR="00135858" w:rsidTr="006463BE">
              <w:trPr>
                <w:jc w:val="center"/>
              </w:trPr>
              <w:tc>
                <w:tcPr>
                  <w:tcW w:w="0" w:type="auto"/>
                  <w:vAlign w:val="center"/>
                </w:tcPr>
                <w:p w:rsidR="00135858" w:rsidRDefault="0013585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135858" w:rsidTr="006463BE">
              <w:trPr>
                <w:jc w:val="center"/>
              </w:trPr>
              <w:tc>
                <w:tcPr>
                  <w:tcW w:w="0" w:type="auto"/>
                  <w:vAlign w:val="center"/>
                </w:tcPr>
                <w:p w:rsidR="00135858" w:rsidRDefault="00135858"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135858" w:rsidRDefault="00135858"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al tratamiento de sus datos personales recabados para la solicitud de información,  puede realizar una solicitud de derechos ARCO, misma que puede presentar en la Unidad de Transparencia del Ayuntamiento de San Pedro Tlaquepaque,  o bien al siguiente correo electrónico: </w:t>
                  </w:r>
                  <w:hyperlink r:id="rId6" w:history="1">
                    <w:r>
                      <w:rPr>
                        <w:rStyle w:val="Hipervnculo"/>
                        <w:rFonts w:ascii="Arial" w:eastAsia="Times New Roman" w:hAnsi="Arial" w:cs="Arial"/>
                        <w:sz w:val="20"/>
                        <w:szCs w:val="20"/>
                      </w:rPr>
                      <w:t>tlaquepaque.transparencia@gmail.com</w:t>
                    </w:r>
                  </w:hyperlink>
                  <w:r>
                    <w:rPr>
                      <w:rFonts w:ascii="Arial" w:eastAsia="Times New Roman" w:hAnsi="Arial" w:cs="Arial"/>
                      <w:color w:val="000000"/>
                      <w:sz w:val="20"/>
                      <w:szCs w:val="20"/>
                    </w:rPr>
                    <w:t>.</w:t>
                  </w:r>
                </w:p>
                <w:p w:rsidR="00135858" w:rsidRDefault="00135858"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135858" w:rsidRDefault="00135858"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135858" w:rsidRDefault="00135858"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135858" w:rsidRDefault="00135858"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135858" w:rsidRDefault="00135858"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135858" w:rsidRDefault="00135858"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135858" w:rsidRDefault="00135858"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135858" w:rsidRDefault="00135858"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p w:rsidR="00135858" w:rsidRDefault="00135858"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Transparencia de San Pedro Tlaquepaque.</w:t>
                  </w:r>
                </w:p>
              </w:tc>
            </w:tr>
          </w:tbl>
          <w:p w:rsidR="00135858" w:rsidRDefault="00135858" w:rsidP="006463BE">
            <w:pPr>
              <w:jc w:val="both"/>
              <w:rPr>
                <w:rFonts w:ascii="Arial" w:eastAsia="Times New Roman" w:hAnsi="Arial" w:cs="Arial"/>
                <w:b/>
                <w:bCs/>
                <w:color w:val="000000"/>
                <w:sz w:val="20"/>
                <w:szCs w:val="20"/>
              </w:rPr>
            </w:pPr>
          </w:p>
        </w:tc>
      </w:tr>
      <w:tr w:rsidR="00135858" w:rsidTr="006463BE">
        <w:trPr>
          <w:jc w:val="center"/>
        </w:trPr>
        <w:tc>
          <w:tcPr>
            <w:tcW w:w="0" w:type="auto"/>
            <w:vAlign w:val="center"/>
          </w:tcPr>
          <w:p w:rsidR="00135858" w:rsidRDefault="00135858" w:rsidP="006463BE">
            <w:pPr>
              <w:jc w:val="both"/>
              <w:rPr>
                <w:rFonts w:ascii="Arial" w:eastAsia="Times New Roman" w:hAnsi="Arial" w:cs="Arial"/>
                <w:color w:val="000000"/>
                <w:sz w:val="20"/>
                <w:szCs w:val="20"/>
              </w:rPr>
            </w:pPr>
          </w:p>
        </w:tc>
      </w:tr>
      <w:tr w:rsidR="00135858" w:rsidTr="006463BE">
        <w:trPr>
          <w:jc w:val="center"/>
        </w:trPr>
        <w:tc>
          <w:tcPr>
            <w:tcW w:w="0" w:type="auto"/>
            <w:vAlign w:val="center"/>
            <w:hideMark/>
          </w:tcPr>
          <w:p w:rsidR="00135858" w:rsidRDefault="0013585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135858" w:rsidTr="006463BE">
        <w:tc>
          <w:tcPr>
            <w:tcW w:w="5000" w:type="pct"/>
            <w:vAlign w:val="center"/>
            <w:hideMark/>
          </w:tcPr>
          <w:p w:rsidR="00135858" w:rsidRDefault="00135858"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¿Cómo puede conocer los cambios en este aviso de privacidad?</w:t>
            </w:r>
          </w:p>
        </w:tc>
      </w:tr>
      <w:tr w:rsidR="00135858" w:rsidTr="006463BE">
        <w:tc>
          <w:tcPr>
            <w:tcW w:w="0" w:type="auto"/>
            <w:vAlign w:val="center"/>
            <w:hideMark/>
          </w:tcPr>
          <w:p w:rsidR="00135858" w:rsidRDefault="0013585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135858" w:rsidTr="006463BE">
        <w:tc>
          <w:tcPr>
            <w:tcW w:w="0" w:type="auto"/>
            <w:vAlign w:val="center"/>
            <w:hideMark/>
          </w:tcPr>
          <w:p w:rsidR="00135858" w:rsidRDefault="00135858"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El presente aviso de privacidad puede sufrir modificaciones, cambios o actualizaciones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Nos comprometemos a mantenerlo informado sobre los cambios que pueda sufrir el presente aviso de privacidad, a través de: https://transparencia.tlaquepaque.gob.mx/.</w:t>
            </w:r>
            <w:r>
              <w:rPr>
                <w:rFonts w:ascii="Arial" w:eastAsia="Times New Roman" w:hAnsi="Arial" w:cs="Arial"/>
                <w:color w:val="000000"/>
                <w:sz w:val="20"/>
                <w:szCs w:val="20"/>
              </w:rPr>
              <w:br/>
            </w:r>
            <w:r>
              <w:rPr>
                <w:rFonts w:ascii="Arial" w:eastAsia="Times New Roman" w:hAnsi="Arial" w:cs="Arial"/>
                <w:color w:val="000000"/>
                <w:sz w:val="20"/>
                <w:szCs w:val="20"/>
              </w:rPr>
              <w:br/>
              <w:t xml:space="preserve">El procedimiento a través del cual se llevarán a cabo las notificaciones sobre cambios o actualizaciones al presente aviso de privacidad es el siguiente: </w:t>
            </w:r>
            <w:r>
              <w:rPr>
                <w:rFonts w:ascii="Arial" w:eastAsia="Times New Roman" w:hAnsi="Arial" w:cs="Arial"/>
                <w:color w:val="000000"/>
                <w:sz w:val="20"/>
                <w:szCs w:val="20"/>
              </w:rPr>
              <w:br/>
            </w:r>
            <w:r>
              <w:rPr>
                <w:rFonts w:ascii="Arial" w:eastAsia="Times New Roman" w:hAnsi="Arial" w:cs="Arial"/>
                <w:color w:val="000000"/>
                <w:sz w:val="20"/>
                <w:szCs w:val="20"/>
              </w:rPr>
              <w:br/>
              <w:t>Se publicará  en la Unidad de Transparencia de San Pedro Tlaquepaque, así como en el sitio de internet: https://transparencia.tlaquepaque.gob.mx/</w:t>
            </w:r>
          </w:p>
        </w:tc>
      </w:tr>
    </w:tbl>
    <w:p w:rsidR="00135858" w:rsidRDefault="00135858" w:rsidP="00135858">
      <w:pPr>
        <w:rPr>
          <w:rFonts w:eastAsia="Times New Roman"/>
        </w:rPr>
      </w:pPr>
    </w:p>
    <w:p w:rsidR="00135858" w:rsidRDefault="00135858" w:rsidP="00135858"/>
    <w:p w:rsidR="00135858" w:rsidRDefault="00135858" w:rsidP="00135858"/>
    <w:p w:rsidR="00135858" w:rsidRDefault="00135858" w:rsidP="00135858"/>
    <w:p w:rsidR="00135858" w:rsidRDefault="00135858" w:rsidP="00135858"/>
    <w:p w:rsidR="00135858" w:rsidRDefault="00135858" w:rsidP="00135858"/>
    <w:p w:rsidR="00135858" w:rsidRDefault="00135858" w:rsidP="00135858"/>
    <w:p w:rsidR="00135858" w:rsidRDefault="00135858" w:rsidP="00135858"/>
    <w:p w:rsidR="00135858" w:rsidRDefault="00135858" w:rsidP="00135858"/>
    <w:p w:rsidR="00135858" w:rsidRDefault="00135858" w:rsidP="00135858"/>
    <w:p w:rsidR="00135858" w:rsidRDefault="00135858" w:rsidP="00135858"/>
    <w:p w:rsidR="00135858" w:rsidRDefault="00135858" w:rsidP="00135858"/>
    <w:p w:rsidR="00135858" w:rsidRDefault="00135858" w:rsidP="00135858"/>
    <w:p w:rsidR="006C3C4C" w:rsidRDefault="006C3C4C"/>
    <w:sectPr w:rsidR="006C3C4C">
      <w:head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E9D" w:rsidRPr="004272F2" w:rsidRDefault="00135858">
    <w:pPr>
      <w:pStyle w:val="Encabezado"/>
      <w:rPr>
        <w:b/>
        <w:sz w:val="28"/>
        <w:szCs w:val="28"/>
      </w:rPr>
    </w:pPr>
    <w:r>
      <w:rPr>
        <w:noProof/>
      </w:rPr>
      <w:drawing>
        <wp:inline distT="0" distB="0" distL="0" distR="0" wp14:anchorId="6BF7C6FC" wp14:editId="1B99A324">
          <wp:extent cx="1103630" cy="1061085"/>
          <wp:effectExtent l="0" t="0" r="127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1061085"/>
                  </a:xfrm>
                  <a:prstGeom prst="rect">
                    <a:avLst/>
                  </a:prstGeom>
                  <a:noFill/>
                </pic:spPr>
              </pic:pic>
            </a:graphicData>
          </a:graphic>
        </wp:inline>
      </w:drawing>
    </w:r>
    <w:r>
      <w:t xml:space="preserve">    </w:t>
    </w:r>
    <w:r>
      <w:rPr>
        <w:b/>
        <w:sz w:val="28"/>
        <w:szCs w:val="28"/>
      </w:rPr>
      <w:t>Dirección de A</w:t>
    </w:r>
    <w:r>
      <w:rPr>
        <w:b/>
        <w:sz w:val="28"/>
        <w:szCs w:val="28"/>
      </w:rPr>
      <w:t>gua</w:t>
    </w:r>
    <w:r>
      <w:rPr>
        <w:b/>
        <w:sz w:val="28"/>
        <w:szCs w:val="28"/>
      </w:rPr>
      <w:t xml:space="preserve"> Potable</w:t>
    </w:r>
    <w:r>
      <w:rPr>
        <w:b/>
        <w:sz w:val="28"/>
        <w:szCs w:val="28"/>
      </w:rPr>
      <w:t xml:space="preserve"> y Alcantarillado</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858"/>
    <w:rsid w:val="00135858"/>
    <w:rsid w:val="006C3C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EFADD-B6D6-4929-A369-5361EA06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858"/>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35858"/>
    <w:rPr>
      <w:color w:val="0563C1" w:themeColor="hyperlink"/>
      <w:u w:val="single"/>
    </w:rPr>
  </w:style>
  <w:style w:type="paragraph" w:styleId="Prrafodelista">
    <w:name w:val="List Paragraph"/>
    <w:basedOn w:val="Normal"/>
    <w:uiPriority w:val="34"/>
    <w:qFormat/>
    <w:rsid w:val="00135858"/>
    <w:pPr>
      <w:ind w:left="720"/>
      <w:contextualSpacing/>
    </w:pPr>
  </w:style>
  <w:style w:type="paragraph" w:styleId="Encabezado">
    <w:name w:val="header"/>
    <w:basedOn w:val="Normal"/>
    <w:link w:val="EncabezadoCar"/>
    <w:uiPriority w:val="99"/>
    <w:unhideWhenUsed/>
    <w:rsid w:val="00135858"/>
    <w:pPr>
      <w:tabs>
        <w:tab w:val="center" w:pos="4419"/>
        <w:tab w:val="right" w:pos="8838"/>
      </w:tabs>
    </w:pPr>
  </w:style>
  <w:style w:type="character" w:customStyle="1" w:styleId="EncabezadoCar">
    <w:name w:val="Encabezado Car"/>
    <w:basedOn w:val="Fuentedeprrafopredeter"/>
    <w:link w:val="Encabezado"/>
    <w:uiPriority w:val="99"/>
    <w:rsid w:val="00135858"/>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aquepaque.transparencia@gmail.com" TargetMode="External"/><Relationship Id="rId5" Type="http://schemas.openxmlformats.org/officeDocument/2006/relationships/hyperlink" Target="mailto:tlaquepaque.transparenci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1103</Words>
  <Characters>6069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Pedro Sánchez Santoyo</dc:creator>
  <cp:keywords/>
  <dc:description/>
  <cp:lastModifiedBy>Didier Pedro Sánchez Santoyo</cp:lastModifiedBy>
  <cp:revision>1</cp:revision>
  <dcterms:created xsi:type="dcterms:W3CDTF">2017-10-26T18:14:00Z</dcterms:created>
  <dcterms:modified xsi:type="dcterms:W3CDTF">2017-10-26T18:22:00Z</dcterms:modified>
</cp:coreProperties>
</file>