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3" w:type="pct"/>
        <w:jc w:val="center"/>
        <w:tblCellMar>
          <w:left w:w="0" w:type="dxa"/>
          <w:right w:w="0" w:type="dxa"/>
        </w:tblCellMar>
        <w:tblLook w:val="04A0" w:firstRow="1" w:lastRow="0" w:firstColumn="1" w:lastColumn="0" w:noHBand="0" w:noVBand="1"/>
      </w:tblPr>
      <w:tblGrid>
        <w:gridCol w:w="8932"/>
      </w:tblGrid>
      <w:tr w:rsidR="00C1621D" w:rsidRPr="00C1621D" w:rsidTr="00F029EE">
        <w:trPr>
          <w:jc w:val="center"/>
        </w:trPr>
        <w:tc>
          <w:tcPr>
            <w:tcW w:w="5000" w:type="pct"/>
            <w:vAlign w:val="center"/>
            <w:hideMark/>
          </w:tcPr>
          <w:p w:rsidR="00C1621D" w:rsidRPr="00C1621D" w:rsidRDefault="00C1621D" w:rsidP="00C1621D">
            <w:pPr>
              <w:spacing w:after="0" w:line="240" w:lineRule="auto"/>
              <w:jc w:val="center"/>
              <w:rPr>
                <w:rFonts w:ascii="Arial" w:eastAsia="Times New Roman" w:hAnsi="Arial" w:cs="Arial"/>
                <w:b/>
                <w:bCs/>
                <w:color w:val="000000"/>
                <w:sz w:val="30"/>
                <w:szCs w:val="30"/>
                <w:lang w:eastAsia="es-MX"/>
              </w:rPr>
            </w:pPr>
            <w:r w:rsidRPr="00C1621D">
              <w:rPr>
                <w:rFonts w:ascii="Arial" w:eastAsia="Times New Roman" w:hAnsi="Arial" w:cs="Arial"/>
                <w:b/>
                <w:bCs/>
                <w:color w:val="000000"/>
                <w:sz w:val="30"/>
                <w:szCs w:val="30"/>
                <w:lang w:eastAsia="es-MX"/>
              </w:rPr>
              <w:t xml:space="preserve">AVISO DE PRIVACIDAD </w:t>
            </w:r>
          </w:p>
        </w:tc>
      </w:tr>
      <w:tr w:rsidR="00C1621D" w:rsidRPr="00C1621D" w:rsidTr="00F029EE">
        <w:trPr>
          <w:jc w:val="center"/>
        </w:trPr>
        <w:tc>
          <w:tcPr>
            <w:tcW w:w="5000" w:type="pct"/>
            <w:vAlign w:val="center"/>
            <w:hideMark/>
          </w:tcPr>
          <w:p w:rsidR="00C1621D" w:rsidRPr="00C1621D" w:rsidRDefault="00C1621D" w:rsidP="00C1621D">
            <w:pPr>
              <w:spacing w:after="0" w:line="240" w:lineRule="auto"/>
              <w:rPr>
                <w:rFonts w:ascii="Arial" w:eastAsia="Times New Roman" w:hAnsi="Arial" w:cs="Arial"/>
                <w:color w:val="000000"/>
                <w:sz w:val="30"/>
                <w:szCs w:val="30"/>
                <w:lang w:eastAsia="es-MX"/>
              </w:rPr>
            </w:pPr>
            <w:r w:rsidRPr="00C1621D">
              <w:rPr>
                <w:rFonts w:ascii="Arial" w:eastAsia="Times New Roman" w:hAnsi="Arial" w:cs="Arial"/>
                <w:color w:val="000000"/>
                <w:sz w:val="30"/>
                <w:szCs w:val="30"/>
                <w:lang w:eastAsia="es-MX"/>
              </w:rPr>
              <w:t> </w:t>
            </w:r>
          </w:p>
        </w:tc>
      </w:tr>
    </w:tbl>
    <w:p w:rsidR="00C1621D" w:rsidRPr="00C1621D" w:rsidRDefault="00C1621D" w:rsidP="00C1621D">
      <w:pPr>
        <w:spacing w:after="0" w:line="240" w:lineRule="auto"/>
        <w:rPr>
          <w:rFonts w:ascii="Times New Roman" w:eastAsia="Times New Roman" w:hAnsi="Times New Roman" w:cs="Times New Roman"/>
          <w:vanish/>
          <w:sz w:val="24"/>
          <w:szCs w:val="24"/>
          <w:lang w:eastAsia="es-MX"/>
        </w:rPr>
      </w:pPr>
    </w:p>
    <w:tbl>
      <w:tblPr>
        <w:tblW w:w="5053" w:type="pct"/>
        <w:tblCellMar>
          <w:left w:w="0" w:type="dxa"/>
          <w:right w:w="0" w:type="dxa"/>
        </w:tblCellMar>
        <w:tblLook w:val="04A0" w:firstRow="1" w:lastRow="0" w:firstColumn="1" w:lastColumn="0" w:noHBand="0" w:noVBand="1"/>
      </w:tblPr>
      <w:tblGrid>
        <w:gridCol w:w="8837"/>
        <w:gridCol w:w="95"/>
      </w:tblGrid>
      <w:tr w:rsidR="00C1621D" w:rsidRPr="00C1621D" w:rsidTr="00C1621D">
        <w:tc>
          <w:tcPr>
            <w:tcW w:w="5000" w:type="pct"/>
            <w:gridSpan w:val="2"/>
            <w:vAlign w:val="center"/>
            <w:hideMark/>
          </w:tcPr>
          <w:p w:rsidR="00C1621D" w:rsidRPr="00C1621D" w:rsidRDefault="00C1621D" w:rsidP="00C1621D">
            <w:pPr>
              <w:spacing w:after="0"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xml:space="preserve">Ayuntamiento de San Pedro Tlaquepaque, con domicilio en calle Independencia 58, colonia Centro,  San Pedro Tlaquepaque, </w:t>
            </w:r>
            <w:proofErr w:type="spellStart"/>
            <w:r w:rsidRPr="00C1621D">
              <w:rPr>
                <w:rFonts w:ascii="Arial" w:eastAsia="Times New Roman" w:hAnsi="Arial" w:cs="Arial"/>
                <w:color w:val="000000"/>
                <w:sz w:val="20"/>
                <w:szCs w:val="20"/>
                <w:lang w:eastAsia="es-MX"/>
              </w:rPr>
              <w:t>c.p.</w:t>
            </w:r>
            <w:proofErr w:type="spellEnd"/>
            <w:r w:rsidRPr="00C1621D">
              <w:rPr>
                <w:rFonts w:ascii="Arial" w:eastAsia="Times New Roman" w:hAnsi="Arial" w:cs="Arial"/>
                <w:color w:val="000000"/>
                <w:sz w:val="20"/>
                <w:szCs w:val="20"/>
                <w:lang w:eastAsia="es-MX"/>
              </w:rPr>
              <w:t xml:space="preserve"> 45500, Jalisco, México, y portal de internet http://www.tlaquepaque.gob.mx/, es el responsable del uso y protección de sus datos personales, y al respecto le informamos lo siguiente: </w:t>
            </w:r>
          </w:p>
        </w:tc>
      </w:tr>
      <w:tr w:rsidR="00C1621D" w:rsidRPr="00C1621D" w:rsidTr="00C1621D">
        <w:tc>
          <w:tcPr>
            <w:tcW w:w="5000" w:type="pct"/>
            <w:gridSpan w:val="2"/>
            <w:vAlign w:val="center"/>
            <w:hideMark/>
          </w:tcPr>
          <w:p w:rsidR="00C1621D" w:rsidRPr="00C1621D" w:rsidRDefault="00C1621D" w:rsidP="00C1621D">
            <w:pPr>
              <w:spacing w:after="0"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w:t>
            </w:r>
          </w:p>
        </w:tc>
      </w:tr>
      <w:tr w:rsidR="00C1621D" w:rsidRPr="00C1621D" w:rsidTr="00C1621D">
        <w:tc>
          <w:tcPr>
            <w:tcW w:w="5000" w:type="pct"/>
            <w:gridSpan w:val="2"/>
            <w:vAlign w:val="center"/>
            <w:hideMark/>
          </w:tcPr>
          <w:p w:rsidR="00C1621D" w:rsidRPr="00C1621D" w:rsidRDefault="00C1621D" w:rsidP="00C1621D">
            <w:pPr>
              <w:spacing w:after="0" w:line="240" w:lineRule="auto"/>
              <w:jc w:val="both"/>
              <w:rPr>
                <w:rFonts w:ascii="Arial" w:eastAsia="Times New Roman" w:hAnsi="Arial" w:cs="Arial"/>
                <w:b/>
                <w:bCs/>
                <w:color w:val="000000"/>
                <w:sz w:val="20"/>
                <w:szCs w:val="20"/>
                <w:lang w:eastAsia="es-MX"/>
              </w:rPr>
            </w:pPr>
            <w:r w:rsidRPr="00C1621D">
              <w:rPr>
                <w:rFonts w:ascii="Arial" w:eastAsia="Times New Roman" w:hAnsi="Arial" w:cs="Arial"/>
                <w:b/>
                <w:bCs/>
                <w:color w:val="000000"/>
                <w:sz w:val="20"/>
                <w:szCs w:val="20"/>
                <w:lang w:eastAsia="es-MX"/>
              </w:rPr>
              <w:t xml:space="preserve">¿Para qué fines utilizaremos sus datos personales? </w:t>
            </w:r>
          </w:p>
        </w:tc>
      </w:tr>
      <w:tr w:rsidR="00C1621D" w:rsidRPr="00C1621D" w:rsidTr="00C1621D">
        <w:tc>
          <w:tcPr>
            <w:tcW w:w="5000" w:type="pct"/>
            <w:gridSpan w:val="2"/>
            <w:vAlign w:val="center"/>
            <w:hideMark/>
          </w:tcPr>
          <w:p w:rsidR="00C1621D" w:rsidRPr="00C1621D" w:rsidRDefault="00C1621D" w:rsidP="00C1621D">
            <w:pPr>
              <w:spacing w:after="0"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w:t>
            </w:r>
          </w:p>
        </w:tc>
      </w:tr>
      <w:tr w:rsidR="00C1621D" w:rsidRPr="00C1621D" w:rsidTr="00C1621D">
        <w:tc>
          <w:tcPr>
            <w:tcW w:w="5000" w:type="pct"/>
            <w:gridSpan w:val="2"/>
            <w:vAlign w:val="center"/>
            <w:hideMark/>
          </w:tcPr>
          <w:p w:rsidR="00C1621D" w:rsidRPr="00C1621D" w:rsidRDefault="00C1621D" w:rsidP="00C1621D">
            <w:pPr>
              <w:spacing w:after="0"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xml:space="preserve">Los datos personales que recabamos de usted, los utilizaremos para las siguientes finalidades que son necesarias para el servicio que solicita: </w:t>
            </w:r>
          </w:p>
        </w:tc>
      </w:tr>
      <w:tr w:rsidR="00C1621D" w:rsidRPr="00C1621D" w:rsidTr="00C1621D">
        <w:tc>
          <w:tcPr>
            <w:tcW w:w="5000" w:type="pct"/>
            <w:gridSpan w:val="2"/>
            <w:vAlign w:val="center"/>
            <w:hideMark/>
          </w:tcPr>
          <w:p w:rsidR="00C1621D" w:rsidRPr="00C1621D" w:rsidRDefault="00C1621D" w:rsidP="00C1621D">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Servicio de Patrullaje</w:t>
            </w:r>
          </w:p>
          <w:p w:rsidR="00C1621D" w:rsidRPr="00C1621D" w:rsidRDefault="00C1621D" w:rsidP="00C1621D">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Entrevista con el solicitante (Opcional)</w:t>
            </w:r>
          </w:p>
          <w:p w:rsidR="00C1621D" w:rsidRPr="00C1621D" w:rsidRDefault="00C1621D" w:rsidP="00C1621D">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xml:space="preserve">Servicio de Vigilancia para Eventos Públicos </w:t>
            </w:r>
          </w:p>
          <w:p w:rsidR="00C1621D" w:rsidRPr="00C1621D" w:rsidRDefault="00C1621D" w:rsidP="00C1621D">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Servicio de Vigilancia para Eventos Privados</w:t>
            </w:r>
          </w:p>
          <w:p w:rsidR="00C1621D" w:rsidRPr="00C1621D" w:rsidRDefault="00C1621D" w:rsidP="00C1621D">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xml:space="preserve">Platicas Preventivas </w:t>
            </w:r>
          </w:p>
          <w:p w:rsidR="00C1621D" w:rsidRPr="00C1621D" w:rsidRDefault="00C1621D" w:rsidP="00C1621D">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Dar contestación y/o respuestas a los servicios solicitados</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Times New Roman" w:eastAsia="Times New Roman" w:hAnsi="Times New Roman" w:cs="Times New Roman"/>
                <w:sz w:val="20"/>
                <w:szCs w:val="20"/>
                <w:lang w:eastAsia="es-MX"/>
              </w:rPr>
            </w:pP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b/>
                <w:bCs/>
                <w:color w:val="000000"/>
                <w:sz w:val="20"/>
                <w:szCs w:val="20"/>
                <w:lang w:eastAsia="es-MX"/>
              </w:rPr>
            </w:pPr>
            <w:r w:rsidRPr="00C1621D">
              <w:rPr>
                <w:rFonts w:ascii="Arial" w:eastAsia="Times New Roman" w:hAnsi="Arial" w:cs="Arial"/>
                <w:b/>
                <w:bCs/>
                <w:color w:val="000000"/>
                <w:sz w:val="20"/>
                <w:szCs w:val="20"/>
                <w:lang w:eastAsia="es-MX"/>
              </w:rPr>
              <w:t xml:space="preserve">¿Qué datos personales utilizaremos para estos fines? </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Para llevar a cabo las finalidades descritas en el presente aviso de privacidad, utilizaremos los siguientes datos personales:</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Nombre</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Domicilio</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xml:space="preserve">Cruces </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Colonia</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Teléfono particular</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Teléfono celular</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Correo electrónico</w:t>
            </w:r>
          </w:p>
          <w:p w:rsidR="00C1621D" w:rsidRPr="00C1621D" w:rsidRDefault="00C1621D" w:rsidP="00C1621D">
            <w:pPr>
              <w:numPr>
                <w:ilvl w:val="0"/>
                <w:numId w:val="3"/>
              </w:numPr>
              <w:spacing w:before="100" w:beforeAutospacing="1" w:after="100" w:afterAutospacing="1"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Firma autógrafa</w:t>
            </w:r>
          </w:p>
          <w:p w:rsidR="00C1621D" w:rsidRPr="00C1621D" w:rsidRDefault="00C1621D" w:rsidP="00C1621D">
            <w:pPr>
              <w:spacing w:before="100" w:beforeAutospacing="1" w:after="100" w:afterAutospacing="1" w:line="240" w:lineRule="auto"/>
              <w:ind w:left="720"/>
              <w:rPr>
                <w:rFonts w:ascii="Arial" w:eastAsia="Times New Roman" w:hAnsi="Arial" w:cs="Arial"/>
                <w:color w:val="000000"/>
                <w:sz w:val="20"/>
                <w:szCs w:val="20"/>
                <w:lang w:eastAsia="es-MX"/>
              </w:rPr>
            </w:pPr>
          </w:p>
        </w:tc>
      </w:tr>
      <w:tr w:rsidR="00C1621D" w:rsidRPr="00C1621D" w:rsidTr="00C1621D">
        <w:tc>
          <w:tcPr>
            <w:tcW w:w="5000" w:type="pct"/>
            <w:gridSpan w:val="2"/>
            <w:vAlign w:val="center"/>
            <w:hideMark/>
          </w:tcPr>
          <w:p w:rsidR="00C1621D" w:rsidRPr="00C1621D" w:rsidRDefault="00C1621D" w:rsidP="00C1621D">
            <w:pPr>
              <w:spacing w:before="100" w:beforeAutospacing="1" w:after="100" w:afterAutospacing="1" w:line="240" w:lineRule="auto"/>
              <w:ind w:left="720"/>
              <w:rPr>
                <w:rFonts w:ascii="Arial" w:eastAsia="Times New Roman" w:hAnsi="Arial" w:cs="Arial"/>
                <w:color w:val="000000"/>
                <w:sz w:val="20"/>
                <w:szCs w:val="20"/>
                <w:lang w:eastAsia="es-MX"/>
              </w:rPr>
            </w:pP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b/>
                <w:bCs/>
                <w:color w:val="000000"/>
                <w:sz w:val="20"/>
                <w:szCs w:val="20"/>
                <w:lang w:eastAsia="es-MX"/>
              </w:rPr>
            </w:pPr>
            <w:r w:rsidRPr="00C1621D">
              <w:rPr>
                <w:rFonts w:ascii="Arial" w:eastAsia="Times New Roman" w:hAnsi="Arial" w:cs="Arial"/>
                <w:b/>
                <w:bCs/>
                <w:color w:val="000000"/>
                <w:sz w:val="20"/>
                <w:szCs w:val="20"/>
                <w:lang w:eastAsia="es-MX"/>
              </w:rPr>
              <w:t>¿Con quién compartimos su información personal y para qué fines?</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xml:space="preserve">Le informamos que sus datos personales son compartidos dentro y fuera del país con las siguientes personas, empresas, organizaciones o autoridades distintas a nosotros, para los siguientes fines: </w:t>
            </w:r>
          </w:p>
        </w:tc>
      </w:tr>
      <w:tr w:rsidR="00C1621D" w:rsidRPr="00C1621D" w:rsidTr="00C1621D">
        <w:tc>
          <w:tcPr>
            <w:tcW w:w="5000" w:type="pct"/>
            <w:gridSpan w:val="2"/>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 </w:t>
            </w:r>
          </w:p>
        </w:tc>
      </w:tr>
      <w:tr w:rsidR="00C1621D" w:rsidRPr="00C1621D" w:rsidTr="00C1621D">
        <w:tc>
          <w:tcPr>
            <w:tcW w:w="5000" w:type="pct"/>
            <w:gridSpan w:val="2"/>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666"/>
            </w:tblGrid>
            <w:tr w:rsidR="00C1621D" w:rsidRPr="00C1621D" w:rsidTr="00F029E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621D" w:rsidRPr="00C1621D" w:rsidRDefault="00C1621D" w:rsidP="00C1621D">
                  <w:pPr>
                    <w:spacing w:after="0" w:line="240" w:lineRule="auto"/>
                    <w:rPr>
                      <w:rFonts w:ascii="Arial" w:eastAsia="Times New Roman" w:hAnsi="Arial" w:cs="Arial"/>
                      <w:b/>
                      <w:bCs/>
                      <w:color w:val="000000"/>
                      <w:sz w:val="20"/>
                      <w:szCs w:val="20"/>
                      <w:lang w:eastAsia="es-MX"/>
                    </w:rPr>
                  </w:pPr>
                  <w:r w:rsidRPr="00C1621D">
                    <w:rPr>
                      <w:rFonts w:ascii="Arial" w:eastAsia="Times New Roman" w:hAnsi="Arial" w:cs="Arial"/>
                      <w:b/>
                      <w:bCs/>
                      <w:color w:val="000000"/>
                      <w:sz w:val="20"/>
                      <w:szCs w:val="20"/>
                      <w:lang w:eastAsia="es-MX"/>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1D" w:rsidRPr="00C1621D" w:rsidRDefault="00C1621D" w:rsidP="00C1621D">
                  <w:pPr>
                    <w:spacing w:after="0" w:line="240" w:lineRule="auto"/>
                    <w:jc w:val="center"/>
                    <w:rPr>
                      <w:rFonts w:ascii="Arial" w:eastAsia="Times New Roman" w:hAnsi="Arial" w:cs="Arial"/>
                      <w:b/>
                      <w:bCs/>
                      <w:color w:val="000000"/>
                      <w:sz w:val="20"/>
                      <w:szCs w:val="20"/>
                      <w:lang w:eastAsia="es-MX"/>
                    </w:rPr>
                  </w:pPr>
                  <w:r w:rsidRPr="00C1621D">
                    <w:rPr>
                      <w:rFonts w:ascii="Arial" w:eastAsia="Times New Roman" w:hAnsi="Arial" w:cs="Arial"/>
                      <w:b/>
                      <w:bCs/>
                      <w:color w:val="000000"/>
                      <w:sz w:val="20"/>
                      <w:szCs w:val="20"/>
                      <w:lang w:eastAsia="es-MX"/>
                    </w:rPr>
                    <w:t>Finalidad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1D" w:rsidRPr="00C1621D" w:rsidRDefault="00C1621D" w:rsidP="00C1621D">
                  <w:pPr>
                    <w:spacing w:after="0" w:line="240" w:lineRule="auto"/>
                    <w:jc w:val="center"/>
                    <w:rPr>
                      <w:rFonts w:ascii="Arial" w:eastAsia="Times New Roman" w:hAnsi="Arial" w:cs="Arial"/>
                      <w:b/>
                      <w:bCs/>
                      <w:color w:val="000000"/>
                      <w:sz w:val="20"/>
                      <w:szCs w:val="20"/>
                      <w:lang w:eastAsia="es-MX"/>
                    </w:rPr>
                  </w:pPr>
                  <w:r w:rsidRPr="00C1621D">
                    <w:rPr>
                      <w:rFonts w:ascii="Arial" w:eastAsia="Times New Roman" w:hAnsi="Arial" w:cs="Arial"/>
                      <w:b/>
                      <w:bCs/>
                      <w:color w:val="000000"/>
                      <w:sz w:val="20"/>
                      <w:szCs w:val="20"/>
                      <w:lang w:eastAsia="es-MX"/>
                    </w:rPr>
                    <w:t>Requiere del consentimiento</w:t>
                  </w:r>
                </w:p>
              </w:tc>
            </w:tr>
            <w:tr w:rsidR="00C1621D" w:rsidRPr="00C1621D" w:rsidTr="00F029EE">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Dirección Operativa</w:t>
                  </w: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Dirección de Prevención Social del Delito</w:t>
                  </w: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Dirección de Vinculación Ciudadana</w:t>
                  </w:r>
                </w:p>
                <w:p w:rsidR="00C1621D" w:rsidRPr="00C1621D" w:rsidRDefault="00C1621D" w:rsidP="00C1621D">
                  <w:pPr>
                    <w:spacing w:after="0" w:line="240" w:lineRule="auto"/>
                    <w:rPr>
                      <w:rFonts w:ascii="Arial" w:eastAsia="Times New Roman" w:hAnsi="Arial" w:cs="Arial"/>
                      <w:color w:val="000000"/>
                      <w:sz w:val="20"/>
                      <w:szCs w:val="20"/>
                      <w:lang w:eastAsia="es-MX"/>
                    </w:rPr>
                  </w:pPr>
                  <w:bookmarkStart w:id="0" w:name="_GoBack"/>
                  <w:bookmarkEnd w:id="0"/>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Tesorería Municipal</w:t>
                  </w:r>
                </w:p>
                <w:p w:rsidR="00C1621D" w:rsidRPr="00C1621D" w:rsidRDefault="00C1621D" w:rsidP="00C1621D">
                  <w:pPr>
                    <w:spacing w:after="0" w:line="240" w:lineRule="auto"/>
                    <w:rPr>
                      <w:rFonts w:ascii="Arial" w:eastAsia="Times New Roman" w:hAnsi="Arial" w:cs="Arial"/>
                      <w:color w:val="000000"/>
                      <w:sz w:val="20"/>
                      <w:szCs w:val="20"/>
                      <w:lang w:eastAsia="es-MX"/>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lastRenderedPageBreak/>
                    <w:t>-Para qué la Dirección Operativa, conozca la petición o la problemática, y se avoque a atenderla.</w:t>
                  </w: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-Dirección de Prevención Social del Delito (mismo fin).</w:t>
                  </w: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-Dirección de Vinculación Ciudadana (mismo fin).</w:t>
                  </w: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t>Para que la Tesorería municipal, a través de la Dirección de Ingresos reciba el pago de servicio extraordinario de vigilancia solicitado.</w:t>
                  </w:r>
                </w:p>
                <w:p w:rsidR="00C1621D" w:rsidRPr="00C1621D" w:rsidRDefault="00C1621D" w:rsidP="00C1621D">
                  <w:pPr>
                    <w:spacing w:after="0" w:line="240" w:lineRule="auto"/>
                    <w:rPr>
                      <w:rFonts w:ascii="Arial" w:eastAsia="Times New Roman" w:hAnsi="Arial" w:cs="Arial"/>
                      <w:color w:val="000000"/>
                      <w:sz w:val="20"/>
                      <w:szCs w:val="20"/>
                      <w:lang w:eastAsia="es-MX"/>
                    </w:rPr>
                  </w:pPr>
                </w:p>
                <w:p w:rsidR="00C1621D" w:rsidRPr="00C1621D" w:rsidRDefault="00C1621D" w:rsidP="00C1621D">
                  <w:pPr>
                    <w:spacing w:after="0" w:line="240" w:lineRule="auto"/>
                    <w:rPr>
                      <w:rFonts w:ascii="Arial" w:eastAsia="Times New Roman" w:hAnsi="Arial" w:cs="Arial"/>
                      <w:color w:val="000000"/>
                      <w:sz w:val="20"/>
                      <w:szCs w:val="20"/>
                      <w:lang w:eastAsia="es-MX"/>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1D" w:rsidRPr="00C1621D" w:rsidRDefault="00C1621D" w:rsidP="00C1621D">
                  <w:pPr>
                    <w:spacing w:after="0" w:line="240" w:lineRule="auto"/>
                    <w:rPr>
                      <w:rFonts w:ascii="Arial" w:eastAsia="Times New Roman" w:hAnsi="Arial" w:cs="Arial"/>
                      <w:color w:val="000000"/>
                      <w:sz w:val="20"/>
                      <w:szCs w:val="20"/>
                      <w:lang w:eastAsia="es-MX"/>
                    </w:rPr>
                  </w:pPr>
                  <w:r w:rsidRPr="00C1621D">
                    <w:rPr>
                      <w:rFonts w:ascii="Arial" w:eastAsia="Times New Roman" w:hAnsi="Arial" w:cs="Arial"/>
                      <w:color w:val="000000"/>
                      <w:sz w:val="20"/>
                      <w:szCs w:val="20"/>
                      <w:lang w:eastAsia="es-MX"/>
                    </w:rPr>
                    <w:lastRenderedPageBreak/>
                    <w:t xml:space="preserve">                               NO</w:t>
                  </w:r>
                </w:p>
              </w:tc>
            </w:tr>
          </w:tbl>
          <w:p w:rsidR="00C1621D" w:rsidRPr="00C1621D" w:rsidRDefault="00C1621D" w:rsidP="00C1621D">
            <w:pPr>
              <w:spacing w:after="0" w:line="240" w:lineRule="auto"/>
              <w:rPr>
                <w:rFonts w:ascii="Arial" w:eastAsia="Times New Roman" w:hAnsi="Arial" w:cs="Arial"/>
                <w:color w:val="000000"/>
                <w:sz w:val="20"/>
                <w:szCs w:val="20"/>
                <w:lang w:eastAsia="es-MX"/>
              </w:rPr>
            </w:pPr>
          </w:p>
        </w:tc>
      </w:tr>
      <w:tr w:rsidR="00C1621D" w:rsidRPr="00C1621D" w:rsidTr="00C1621D">
        <w:tblPrEx>
          <w:shd w:val="clear" w:color="auto" w:fill="FFFFFF"/>
        </w:tblPrEx>
        <w:trPr>
          <w:gridAfter w:val="1"/>
          <w:wAfter w:w="53" w:type="pct"/>
        </w:trPr>
        <w:tc>
          <w:tcPr>
            <w:tcW w:w="0" w:type="auto"/>
            <w:shd w:val="clear" w:color="auto" w:fill="FFFFFF"/>
            <w:vAlign w:val="center"/>
            <w:hideMark/>
          </w:tcPr>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b/>
                <w:bCs/>
                <w:color w:val="000000"/>
                <w:sz w:val="20"/>
                <w:szCs w:val="20"/>
                <w:lang w:eastAsia="es-MX"/>
              </w:rPr>
              <w:lastRenderedPageBreak/>
              <w:t>¿Cómo puede acceder, rectificar o cancelar sus datos personales, u oponerse a su uso?</w:t>
            </w:r>
          </w:p>
        </w:tc>
      </w:tr>
      <w:tr w:rsidR="00C1621D" w:rsidRPr="00C1621D" w:rsidTr="00C1621D">
        <w:tblPrEx>
          <w:shd w:val="clear" w:color="auto" w:fill="FFFFFF"/>
        </w:tblPrEx>
        <w:trPr>
          <w:gridAfter w:val="1"/>
          <w:wAfter w:w="53" w:type="pct"/>
        </w:trPr>
        <w:tc>
          <w:tcPr>
            <w:tcW w:w="0" w:type="auto"/>
            <w:shd w:val="clear" w:color="auto" w:fill="FFFFFF"/>
            <w:vAlign w:val="center"/>
            <w:hideMark/>
          </w:tcPr>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tc>
      </w:tr>
      <w:tr w:rsidR="00C1621D" w:rsidRPr="00C1621D" w:rsidTr="00C1621D">
        <w:tblPrEx>
          <w:shd w:val="clear" w:color="auto" w:fill="FFFFFF"/>
        </w:tblPrEx>
        <w:trPr>
          <w:gridAfter w:val="1"/>
          <w:wAfter w:w="53" w:type="pct"/>
        </w:trPr>
        <w:tc>
          <w:tcPr>
            <w:tcW w:w="0" w:type="auto"/>
            <w:shd w:val="clear" w:color="auto" w:fill="FFFFFF"/>
            <w:vAlign w:val="center"/>
            <w:hideMark/>
          </w:tcPr>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Usted tiene derecho a  lo siguiente:</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b/>
                <w:bCs/>
                <w:color w:val="000000"/>
                <w:sz w:val="20"/>
                <w:szCs w:val="20"/>
                <w:lang w:eastAsia="es-MX"/>
              </w:rPr>
              <w:t>Acceder</w:t>
            </w:r>
            <w:r w:rsidRPr="00C1621D">
              <w:rPr>
                <w:rFonts w:ascii="Arial" w:eastAsia="Times New Roman" w:hAnsi="Arial" w:cs="Arial"/>
                <w:color w:val="000000"/>
                <w:sz w:val="20"/>
                <w:szCs w:val="20"/>
                <w:lang w:eastAsia="es-MX"/>
              </w:rPr>
              <w:t>: conocer qué datos personales tenemos de usted, para qué los utilizamos y las condiciones del uso que les damos;</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b/>
                <w:bCs/>
                <w:color w:val="000000"/>
                <w:sz w:val="20"/>
                <w:szCs w:val="20"/>
                <w:lang w:eastAsia="es-MX"/>
              </w:rPr>
              <w:t>Rectificar</w:t>
            </w:r>
            <w:r w:rsidRPr="00C1621D">
              <w:rPr>
                <w:rFonts w:ascii="Arial" w:eastAsia="Times New Roman" w:hAnsi="Arial" w:cs="Arial"/>
                <w:color w:val="000000"/>
                <w:sz w:val="20"/>
                <w:szCs w:val="20"/>
                <w:lang w:eastAsia="es-MX"/>
              </w:rPr>
              <w:t>: solicitar la corrección de su información personal en caso de que esté desactualizada, sea inexacta o incompleta;</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b/>
                <w:bCs/>
                <w:color w:val="000000"/>
                <w:sz w:val="20"/>
                <w:szCs w:val="20"/>
                <w:lang w:eastAsia="es-MX"/>
              </w:rPr>
              <w:t>Cancelar</w:t>
            </w:r>
            <w:r w:rsidRPr="00C1621D">
              <w:rPr>
                <w:rFonts w:ascii="Arial" w:eastAsia="Times New Roman" w:hAnsi="Arial" w:cs="Arial"/>
                <w:color w:val="000000"/>
                <w:sz w:val="20"/>
                <w:szCs w:val="20"/>
                <w:lang w:eastAsia="es-MX"/>
              </w:rPr>
              <w:t>: que la eliminemos de nuestros registros o bases de datos cuando considere que la misma no está siendo utilizada adecuadamente;</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b/>
                <w:bCs/>
                <w:color w:val="000000"/>
                <w:sz w:val="20"/>
                <w:szCs w:val="20"/>
                <w:lang w:eastAsia="es-MX"/>
              </w:rPr>
              <w:t>Oponerse</w:t>
            </w:r>
            <w:r w:rsidRPr="00C1621D">
              <w:rPr>
                <w:rFonts w:ascii="Arial" w:eastAsia="Times New Roman" w:hAnsi="Arial" w:cs="Arial"/>
                <w:color w:val="000000"/>
                <w:sz w:val="20"/>
                <w:szCs w:val="20"/>
                <w:lang w:eastAsia="es-MX"/>
              </w:rPr>
              <w:t>: al uso de sus datos personales para fines específicos.</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A los derechos citados se les conocen como derechos ARCO.</w:t>
            </w:r>
          </w:p>
        </w:tc>
      </w:tr>
      <w:tr w:rsidR="00C1621D" w:rsidRPr="00C1621D" w:rsidTr="00C1621D">
        <w:tblPrEx>
          <w:shd w:val="clear" w:color="auto" w:fill="FFFFFF"/>
        </w:tblPrEx>
        <w:trPr>
          <w:gridAfter w:val="1"/>
          <w:wAfter w:w="53" w:type="pct"/>
        </w:trPr>
        <w:tc>
          <w:tcPr>
            <w:tcW w:w="0" w:type="auto"/>
            <w:shd w:val="clear" w:color="auto" w:fill="FFFFFF"/>
            <w:vAlign w:val="center"/>
            <w:hideMark/>
          </w:tcPr>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tc>
      </w:tr>
      <w:tr w:rsidR="00C1621D" w:rsidRPr="00C1621D" w:rsidTr="00C1621D">
        <w:tblPrEx>
          <w:shd w:val="clear" w:color="auto" w:fill="FFFFFF"/>
        </w:tblPrEx>
        <w:trPr>
          <w:gridAfter w:val="1"/>
          <w:wAfter w:w="53" w:type="pct"/>
        </w:trPr>
        <w:tc>
          <w:tcPr>
            <w:tcW w:w="0" w:type="auto"/>
            <w:shd w:val="clear" w:color="auto" w:fill="FFFFFF"/>
            <w:vAlign w:val="center"/>
            <w:hideMark/>
          </w:tcPr>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Arial" w:eastAsia="Times New Roman" w:hAnsi="Arial" w:cs="Arial"/>
                <w:color w:val="000000"/>
                <w:sz w:val="20"/>
                <w:szCs w:val="20"/>
                <w:lang w:eastAsia="es-MX"/>
              </w:rPr>
              <w:t> </w:t>
            </w:r>
          </w:p>
        </w:tc>
      </w:tr>
      <w:tr w:rsidR="00C1621D" w:rsidRPr="00C1621D" w:rsidTr="00C1621D">
        <w:tblPrEx>
          <w:shd w:val="clear" w:color="auto" w:fill="FFFFFF"/>
        </w:tblPrEx>
        <w:trPr>
          <w:gridAfter w:val="1"/>
          <w:wAfter w:w="53" w:type="pct"/>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7"/>
            </w:tblGrid>
            <w:tr w:rsidR="00C1621D" w:rsidRPr="00C1621D">
              <w:trPr>
                <w:jc w:val="center"/>
              </w:trPr>
              <w:tc>
                <w:tcPr>
                  <w:tcW w:w="0" w:type="auto"/>
                  <w:vAlign w:val="center"/>
                  <w:hideMark/>
                </w:tcPr>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Para el ejercicio de cualquiera de los derechos ARCO, usted deberá presentar solicitud en</w:t>
                  </w:r>
                  <w:proofErr w:type="gramStart"/>
                  <w:r w:rsidRPr="00C1621D">
                    <w:rPr>
                      <w:rFonts w:ascii="Arial" w:eastAsia="Times New Roman" w:hAnsi="Arial" w:cs="Arial"/>
                      <w:sz w:val="20"/>
                      <w:szCs w:val="20"/>
                      <w:lang w:eastAsia="es-MX"/>
                    </w:rPr>
                    <w:t>  las</w:t>
                  </w:r>
                  <w:proofErr w:type="gramEnd"/>
                  <w:r w:rsidRPr="00C1621D">
                    <w:rPr>
                      <w:rFonts w:ascii="Arial" w:eastAsia="Times New Roman" w:hAnsi="Arial" w:cs="Arial"/>
                      <w:sz w:val="20"/>
                      <w:szCs w:val="20"/>
                      <w:lang w:eastAsia="es-MX"/>
                    </w:rPr>
                    <w:t xml:space="preserve"> oficinas de la Unidad de Transparencia del Ayuntamiento de San Pedro Tlaquepaque o bien puede presentarla de manera electrónica al correo electrónico: </w:t>
                  </w:r>
                  <w:hyperlink r:id="rId5" w:tgtFrame="_blank" w:history="1">
                    <w:r w:rsidRPr="00C1621D">
                      <w:rPr>
                        <w:rFonts w:ascii="Arial" w:eastAsia="Times New Roman" w:hAnsi="Arial" w:cs="Arial"/>
                        <w:color w:val="0000FF"/>
                        <w:sz w:val="20"/>
                        <w:szCs w:val="20"/>
                        <w:u w:val="single"/>
                        <w:lang w:eastAsia="es-MX"/>
                      </w:rPr>
                      <w:t>tlaquepaque.transparencia@gmail.com</w:t>
                    </w:r>
                  </w:hyperlink>
                  <w:r w:rsidRPr="00C1621D">
                    <w:rPr>
                      <w:rFonts w:ascii="Arial" w:eastAsia="Times New Roman" w:hAnsi="Arial" w:cs="Arial"/>
                      <w:sz w:val="20"/>
                      <w:szCs w:val="20"/>
                      <w:lang w:eastAsia="es-MX"/>
                    </w:rPr>
                    <w:t>.</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Los requisitos para presentar su solicitud de derechos ARCO son los siguientes:</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 De ser posible, el área responsable que trata los datos personales y ante el cual se presenta la solicitud;</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II. Nombre del solicitante titular de la información y del representante, en su caso;</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III. Domicilio o cualquier otro medio para recibir notificaciones;</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IV. Los documentos con los que acredite su identidad y, en su caso, la personalidad e identidad de su representante;</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V. La descripción del derecho ARCO que se pretende ejercer, o bien, lo que solicita el titular;</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VI. Descripción clara y precisa de los datos sobre los que se busca ejercer alguno de los derechos ARCO, salvo que se trate del derecho de acceso; y</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VII. Cualquier otro elemento o documento que facilite la localización de los datos personales, en su caso.</w:t>
                  </w:r>
                </w:p>
              </w:tc>
            </w:tr>
          </w:tbl>
          <w:p w:rsidR="00C1621D" w:rsidRPr="00C1621D" w:rsidRDefault="00C1621D" w:rsidP="00C1621D">
            <w:pPr>
              <w:spacing w:after="0" w:line="240" w:lineRule="auto"/>
              <w:jc w:val="both"/>
              <w:rPr>
                <w:rFonts w:ascii="Calibri" w:eastAsia="Times New Roman" w:hAnsi="Calibri" w:cs="Calibri"/>
                <w:color w:val="000000"/>
                <w:sz w:val="24"/>
                <w:szCs w:val="24"/>
                <w:lang w:eastAsia="es-MX"/>
              </w:rPr>
            </w:pPr>
            <w:r w:rsidRPr="00C1621D">
              <w:rPr>
                <w:rFonts w:ascii="Calibri" w:eastAsia="Times New Roman" w:hAnsi="Calibri" w:cs="Calibri"/>
                <w:color w:val="000000"/>
                <w:sz w:val="24"/>
                <w:szCs w:val="24"/>
                <w:lang w:eastAsia="es-MX"/>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8837"/>
            </w:tblGrid>
            <w:tr w:rsidR="00C1621D" w:rsidRPr="00C1621D">
              <w:tc>
                <w:tcPr>
                  <w:tcW w:w="0" w:type="auto"/>
                  <w:vAlign w:val="center"/>
                  <w:hideMark/>
                </w:tcPr>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Para conocer el procedimiento para el ejercicio de los derechos ARCO, puede acudir a la Unidad de Transparencia de San Pedro Tlaquepaque.</w:t>
                  </w:r>
                </w:p>
              </w:tc>
            </w:tr>
          </w:tbl>
          <w:p w:rsidR="00C1621D" w:rsidRPr="00C1621D" w:rsidRDefault="00C1621D" w:rsidP="00C1621D">
            <w:pPr>
              <w:spacing w:after="0" w:line="240" w:lineRule="auto"/>
              <w:rPr>
                <w:rFonts w:ascii="Calibri" w:eastAsia="Times New Roman" w:hAnsi="Calibri" w:cs="Calibri"/>
                <w:vanish/>
                <w:color w:val="000000"/>
                <w:sz w:val="24"/>
                <w:szCs w:val="24"/>
                <w:lang w:eastAsia="es-MX"/>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7"/>
            </w:tblGrid>
            <w:tr w:rsidR="00C1621D" w:rsidRPr="00C1621D">
              <w:tc>
                <w:tcPr>
                  <w:tcW w:w="0" w:type="auto"/>
                  <w:vAlign w:val="center"/>
                  <w:hideMark/>
                </w:tcPr>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lastRenderedPageBreak/>
                    <w:br/>
                    <w:t>Los datos de contacto del área de datos personales, que está a cargo de dar trámite a las solicitudes de derechos ARCO, son los siguientes:</w:t>
                  </w:r>
                </w:p>
              </w:tc>
            </w:tr>
          </w:tbl>
          <w:p w:rsidR="00C1621D" w:rsidRPr="00C1621D" w:rsidRDefault="00C1621D" w:rsidP="00C1621D">
            <w:pPr>
              <w:spacing w:after="0" w:line="240" w:lineRule="auto"/>
              <w:rPr>
                <w:rFonts w:ascii="Calibri" w:eastAsia="Times New Roman" w:hAnsi="Calibri" w:cs="Calibri"/>
                <w:color w:val="000000"/>
                <w:sz w:val="24"/>
                <w:szCs w:val="24"/>
                <w:lang w:eastAsia="es-MX"/>
              </w:rPr>
            </w:pPr>
          </w:p>
        </w:tc>
      </w:tr>
      <w:tr w:rsidR="00C1621D" w:rsidRPr="00C1621D" w:rsidTr="00C1621D">
        <w:tblPrEx>
          <w:shd w:val="clear" w:color="auto" w:fill="FFFFFF"/>
        </w:tblPrEx>
        <w:trPr>
          <w:gridAfter w:val="1"/>
          <w:wAfter w:w="53" w:type="pct"/>
        </w:trPr>
        <w:tc>
          <w:tcPr>
            <w:tcW w:w="0" w:type="auto"/>
            <w:shd w:val="clear" w:color="auto" w:fill="FFFFFF"/>
            <w:vAlign w:val="center"/>
            <w:hideMark/>
          </w:tcPr>
          <w:p w:rsidR="00C1621D" w:rsidRPr="00C1621D" w:rsidRDefault="00C1621D" w:rsidP="00C1621D">
            <w:pPr>
              <w:spacing w:after="0" w:line="240" w:lineRule="auto"/>
              <w:jc w:val="center"/>
              <w:rPr>
                <w:rFonts w:ascii="Calibri" w:eastAsia="Times New Roman" w:hAnsi="Calibri" w:cs="Calibri"/>
                <w:color w:val="000000"/>
                <w:sz w:val="24"/>
                <w:szCs w:val="24"/>
                <w:lang w:eastAsia="es-MX"/>
              </w:rPr>
            </w:pPr>
            <w:r w:rsidRPr="00C1621D">
              <w:rPr>
                <w:rFonts w:ascii="Calibri" w:eastAsia="Times New Roman" w:hAnsi="Calibri" w:cs="Calibri"/>
                <w:color w:val="000000"/>
                <w:sz w:val="20"/>
                <w:szCs w:val="20"/>
                <w:lang w:eastAsia="es-MX"/>
              </w:rPr>
              <w:lastRenderedPageBreak/>
              <w:t> </w:t>
            </w:r>
          </w:p>
        </w:tc>
      </w:tr>
    </w:tbl>
    <w:p w:rsidR="00C1621D" w:rsidRPr="00C1621D" w:rsidRDefault="00C1621D" w:rsidP="00C1621D">
      <w:pPr>
        <w:shd w:val="clear" w:color="auto" w:fill="FFFFFF"/>
        <w:spacing w:after="0" w:line="240" w:lineRule="auto"/>
        <w:jc w:val="center"/>
        <w:rPr>
          <w:rFonts w:ascii="Calibri" w:eastAsia="Times New Roman" w:hAnsi="Calibri" w:cs="Calibri"/>
          <w:vanish/>
          <w:color w:val="000000"/>
          <w:sz w:val="24"/>
          <w:szCs w:val="24"/>
          <w:lang w:eastAsia="es-MX"/>
        </w:rPr>
      </w:pPr>
    </w:p>
    <w:tbl>
      <w:tblPr>
        <w:tblW w:w="5000" w:type="pct"/>
        <w:jc w:val="center"/>
        <w:tblCellMar>
          <w:left w:w="0" w:type="dxa"/>
          <w:right w:w="0" w:type="dxa"/>
        </w:tblCellMar>
        <w:tblLook w:val="04A0" w:firstRow="1" w:lastRow="0" w:firstColumn="1" w:lastColumn="0" w:noHBand="0" w:noVBand="1"/>
      </w:tblPr>
      <w:tblGrid>
        <w:gridCol w:w="8838"/>
      </w:tblGrid>
      <w:tr w:rsidR="00C1621D" w:rsidRPr="00C1621D" w:rsidTr="00C1621D">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1621D" w:rsidRPr="00C1621D">
              <w:tc>
                <w:tcPr>
                  <w:tcW w:w="0" w:type="auto"/>
                  <w:vAlign w:val="center"/>
                  <w:hideMark/>
                </w:tcPr>
                <w:p w:rsidR="00C1621D" w:rsidRPr="00C1621D" w:rsidRDefault="00C1621D" w:rsidP="00C1621D">
                  <w:pPr>
                    <w:spacing w:after="240" w:line="240" w:lineRule="auto"/>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a) Nombre del área de datos personales: Unidad de Transparencia</w:t>
                  </w:r>
                  <w:r w:rsidRPr="00C1621D">
                    <w:rPr>
                      <w:rFonts w:ascii="Arial" w:eastAsia="Times New Roman" w:hAnsi="Arial" w:cs="Arial"/>
                      <w:sz w:val="20"/>
                      <w:szCs w:val="20"/>
                      <w:lang w:eastAsia="es-MX"/>
                    </w:rPr>
                    <w:br/>
                    <w:t>b) Domicilio: calle Independencia 58, colonia Centro, San Pedro Tlaquepaque, Jalisco, México, C.P. 45500</w:t>
                  </w:r>
                  <w:r w:rsidRPr="00C1621D">
                    <w:rPr>
                      <w:rFonts w:ascii="Arial" w:eastAsia="Times New Roman" w:hAnsi="Arial" w:cs="Arial"/>
                      <w:sz w:val="20"/>
                      <w:szCs w:val="20"/>
                      <w:lang w:eastAsia="es-MX"/>
                    </w:rPr>
                    <w:br/>
                    <w:t>c) Correo electrónico: tlaquepaque.transparencia@gmail.com</w:t>
                  </w:r>
                  <w:r w:rsidRPr="00C1621D">
                    <w:rPr>
                      <w:rFonts w:ascii="Arial" w:eastAsia="Times New Roman" w:hAnsi="Arial" w:cs="Arial"/>
                      <w:sz w:val="20"/>
                      <w:szCs w:val="20"/>
                      <w:lang w:eastAsia="es-MX"/>
                    </w:rPr>
                    <w:br/>
                    <w:t>d) Número telefónico: (0133) 10576030</w:t>
                  </w:r>
                  <w:r w:rsidRPr="00C1621D">
                    <w:rPr>
                      <w:rFonts w:ascii="Arial" w:eastAsia="Times New Roman" w:hAnsi="Arial" w:cs="Arial"/>
                      <w:sz w:val="20"/>
                      <w:szCs w:val="20"/>
                      <w:lang w:eastAsia="es-MX"/>
                    </w:rPr>
                    <w:br/>
                  </w:r>
                  <w:r w:rsidRPr="00C1621D">
                    <w:rPr>
                      <w:rFonts w:ascii="Arial" w:eastAsia="Times New Roman" w:hAnsi="Arial" w:cs="Arial"/>
                      <w:sz w:val="20"/>
                      <w:szCs w:val="20"/>
                      <w:lang w:eastAsia="es-MX"/>
                    </w:rPr>
                    <w:br/>
                  </w:r>
                  <w:r w:rsidRPr="00C1621D">
                    <w:rPr>
                      <w:rFonts w:ascii="Arial" w:eastAsia="Times New Roman" w:hAnsi="Arial" w:cs="Arial"/>
                      <w:b/>
                      <w:bCs/>
                      <w:sz w:val="20"/>
                      <w:szCs w:val="20"/>
                      <w:lang w:eastAsia="es-MX"/>
                    </w:rPr>
                    <w:t>Usted puede revocar su consentimiento para el uso de sus datos personales</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En este caso, si desea revocar el consentimiento del uso de sus datos personales, se hace de su conocimiento que se entiende que desea desistirse de la solicitud de trámite, por lo que su solicitud se archivará como concluida.</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Los requisitos que debe contener el escrito para solicitar la revocación del consentimiento son los siguientes:</w:t>
                  </w:r>
                </w:p>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p w:rsidR="00C1621D" w:rsidRPr="00C1621D" w:rsidRDefault="00C1621D" w:rsidP="00C16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Nombre del solicitante</w:t>
                  </w:r>
                </w:p>
                <w:p w:rsidR="00C1621D" w:rsidRPr="00C1621D" w:rsidRDefault="00C1621D" w:rsidP="00C16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Número de expediente (opcional)</w:t>
                  </w:r>
                </w:p>
                <w:p w:rsidR="00C1621D" w:rsidRPr="00C1621D" w:rsidRDefault="00C1621D" w:rsidP="00C16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Manifestación clara y expresa de la revocación del consentimiento del uso de datos personales.</w:t>
                  </w:r>
                </w:p>
                <w:p w:rsidR="00C1621D" w:rsidRPr="00C1621D" w:rsidRDefault="00C1621D" w:rsidP="00C162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Firma del solicitante.</w:t>
                  </w:r>
                </w:p>
              </w:tc>
            </w:tr>
            <w:tr w:rsidR="00C1621D" w:rsidRPr="00C1621D">
              <w:tc>
                <w:tcPr>
                  <w:tcW w:w="0" w:type="auto"/>
                  <w:vAlign w:val="center"/>
                  <w:hideMark/>
                </w:tcPr>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br/>
                    <w:t>Para conocer el procedimiento para la revocación del consentimiento,</w:t>
                  </w:r>
                  <w:proofErr w:type="gramStart"/>
                  <w:r w:rsidRPr="00C1621D">
                    <w:rPr>
                      <w:rFonts w:ascii="Arial" w:eastAsia="Times New Roman" w:hAnsi="Arial" w:cs="Arial"/>
                      <w:sz w:val="20"/>
                      <w:szCs w:val="20"/>
                      <w:lang w:eastAsia="es-MX"/>
                    </w:rPr>
                    <w:t> </w:t>
                  </w:r>
                  <w:r w:rsidRPr="00C1621D">
                    <w:rPr>
                      <w:rFonts w:ascii="Times New Roman" w:eastAsia="Times New Roman" w:hAnsi="Times New Roman" w:cs="Times New Roman"/>
                      <w:sz w:val="24"/>
                      <w:szCs w:val="24"/>
                      <w:lang w:eastAsia="es-MX"/>
                    </w:rPr>
                    <w:t> </w:t>
                  </w:r>
                  <w:r w:rsidRPr="00C1621D">
                    <w:rPr>
                      <w:rFonts w:ascii="Arial" w:eastAsia="Times New Roman" w:hAnsi="Arial" w:cs="Arial"/>
                      <w:sz w:val="20"/>
                      <w:szCs w:val="20"/>
                      <w:lang w:eastAsia="es-MX"/>
                    </w:rPr>
                    <w:t>puede</w:t>
                  </w:r>
                  <w:proofErr w:type="gramEnd"/>
                  <w:r w:rsidRPr="00C1621D">
                    <w:rPr>
                      <w:rFonts w:ascii="Arial" w:eastAsia="Times New Roman" w:hAnsi="Arial" w:cs="Arial"/>
                      <w:sz w:val="20"/>
                      <w:szCs w:val="20"/>
                      <w:lang w:eastAsia="es-MX"/>
                    </w:rPr>
                    <w:t xml:space="preserv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C1621D" w:rsidRPr="00C1621D">
              <w:trPr>
                <w:jc w:val="center"/>
              </w:trPr>
              <w:tc>
                <w:tcPr>
                  <w:tcW w:w="0" w:type="auto"/>
                  <w:vAlign w:val="center"/>
                  <w:hideMark/>
                </w:tcPr>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b/>
                      <w:bCs/>
                      <w:sz w:val="20"/>
                      <w:szCs w:val="20"/>
                      <w:lang w:eastAsia="es-MX"/>
                    </w:rPr>
                    <w:t>¿Cómo puede limitar el uso o divulgación de su información personal?</w:t>
                  </w:r>
                </w:p>
              </w:tc>
            </w:tr>
            <w:tr w:rsidR="00C1621D" w:rsidRPr="00C1621D">
              <w:trPr>
                <w:jc w:val="center"/>
              </w:trPr>
              <w:tc>
                <w:tcPr>
                  <w:tcW w:w="0" w:type="auto"/>
                  <w:vAlign w:val="center"/>
                  <w:hideMark/>
                </w:tcPr>
                <w:p w:rsidR="00C1621D" w:rsidRPr="00C1621D" w:rsidRDefault="00C1621D" w:rsidP="00C1621D">
                  <w:pPr>
                    <w:spacing w:after="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 </w:t>
                  </w:r>
                </w:p>
              </w:tc>
            </w:tr>
            <w:tr w:rsidR="00C1621D" w:rsidRPr="00C1621D">
              <w:trPr>
                <w:jc w:val="center"/>
              </w:trPr>
              <w:tc>
                <w:tcPr>
                  <w:tcW w:w="0" w:type="auto"/>
                  <w:vAlign w:val="center"/>
                  <w:hideMark/>
                </w:tcPr>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tgtFrame="_blank" w:history="1">
                    <w:r w:rsidRPr="00C1621D">
                      <w:rPr>
                        <w:rFonts w:ascii="Arial" w:eastAsia="Times New Roman" w:hAnsi="Arial" w:cs="Arial"/>
                        <w:color w:val="0000FF"/>
                        <w:sz w:val="20"/>
                        <w:szCs w:val="20"/>
                        <w:u w:val="single"/>
                        <w:lang w:eastAsia="es-MX"/>
                      </w:rPr>
                      <w:t>tlaquepaque.transparencia@gmail.com</w:t>
                    </w:r>
                  </w:hyperlink>
                  <w:r w:rsidRPr="00C1621D">
                    <w:rPr>
                      <w:rFonts w:ascii="Arial" w:eastAsia="Times New Roman" w:hAnsi="Arial" w:cs="Arial"/>
                      <w:sz w:val="20"/>
                      <w:szCs w:val="20"/>
                      <w:lang w:eastAsia="es-MX"/>
                    </w:rPr>
                    <w:t>.</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La solicitud de oposición (derechos ARCO) deberá contener como mínimo los siguientes requisitos:</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 De ser posible, el área responsable que trata los datos personales y ante el cual se presenta la solicitud;</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II. Nombre del solicitante titular de la información y del representante, en su caso;</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lastRenderedPageBreak/>
                    <w:t>III. Domicilio o cualquier otro medio para recibir notificaciones;</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IV. Los documentos con los que acredite su identidad y, en su caso, la personalidad e identidad de su representante;</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V. La descripción del derecho ARCO que se pretende ejercer, o bien, lo que solicita el titular;</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VI. Descripción clara y precisa de los datos sobre los que se busca ejercer alguno de los derechos ARCO, salvo que se trate del derecho de acceso; y</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VII. Cualquier otro elemento o documento que facilite la localización de los datos personales, en su caso.</w:t>
                  </w:r>
                </w:p>
                <w:p w:rsidR="00C1621D" w:rsidRPr="00C1621D" w:rsidRDefault="00C1621D" w:rsidP="00C1621D">
                  <w:pPr>
                    <w:spacing w:after="240" w:line="240" w:lineRule="auto"/>
                    <w:jc w:val="both"/>
                    <w:rPr>
                      <w:rFonts w:ascii="Times New Roman" w:eastAsia="Times New Roman" w:hAnsi="Times New Roman" w:cs="Times New Roman"/>
                      <w:sz w:val="24"/>
                      <w:szCs w:val="24"/>
                      <w:lang w:eastAsia="es-MX"/>
                    </w:rPr>
                  </w:pPr>
                  <w:r w:rsidRPr="00C1621D">
                    <w:rPr>
                      <w:rFonts w:ascii="Arial" w:eastAsia="Times New Roman" w:hAnsi="Arial" w:cs="Arial"/>
                      <w:sz w:val="20"/>
                      <w:szCs w:val="20"/>
                      <w:lang w:eastAsia="es-MX"/>
                    </w:rPr>
                    <w:t>Para conocer el procedimiento para el ejercicio de los derechos ARCO, puede acudir a la Unidad de Transparencia de San Pedro Tlaquepaque.</w:t>
                  </w:r>
                </w:p>
              </w:tc>
            </w:tr>
          </w:tbl>
          <w:p w:rsidR="00C1621D" w:rsidRPr="00C1621D" w:rsidRDefault="00C1621D" w:rsidP="00C1621D">
            <w:pPr>
              <w:spacing w:after="0" w:line="240" w:lineRule="auto"/>
              <w:rPr>
                <w:rFonts w:ascii="Times New Roman" w:eastAsia="Times New Roman" w:hAnsi="Times New Roman" w:cs="Times New Roman"/>
                <w:sz w:val="24"/>
                <w:szCs w:val="24"/>
                <w:lang w:eastAsia="es-MX"/>
              </w:rPr>
            </w:pPr>
          </w:p>
        </w:tc>
      </w:tr>
    </w:tbl>
    <w:p w:rsidR="00797440" w:rsidRDefault="00797440"/>
    <w:sectPr w:rsidR="007974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94583"/>
    <w:multiLevelType w:val="multilevel"/>
    <w:tmpl w:val="E7D2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D"/>
    <w:rsid w:val="00797440"/>
    <w:rsid w:val="00C16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0A7E-4E5C-4715-975D-D3564EC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6083</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2017-10-26T00:20:00Z</dcterms:created>
  <dcterms:modified xsi:type="dcterms:W3CDTF">2017-10-26T00:23:00Z</dcterms:modified>
</cp:coreProperties>
</file>