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B" w:rsidRDefault="00BC61DB" w:rsidP="00BC61DB">
      <w:pPr>
        <w:jc w:val="center"/>
      </w:pPr>
      <w:bookmarkStart w:id="0" w:name="_GoBack"/>
      <w:bookmarkEnd w:id="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070762" w:rsidRDefault="00070762" w:rsidP="00BC61DB">
      <w:pPr>
        <w:jc w:val="center"/>
      </w:pPr>
    </w:p>
    <w:p w:rsidR="00070762" w:rsidRDefault="00070762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2103A2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0</w:t>
      </w:r>
      <w:r w:rsidR="00D8371A">
        <w:rPr>
          <w:rFonts w:ascii="Tahoma" w:hAnsi="Tahoma" w:cs="Tahoma"/>
          <w:sz w:val="48"/>
          <w:szCs w:val="48"/>
        </w:rPr>
        <w:t>5</w:t>
      </w:r>
      <w:r>
        <w:rPr>
          <w:rFonts w:ascii="Tahoma" w:hAnsi="Tahoma" w:cs="Tahoma"/>
          <w:sz w:val="48"/>
          <w:szCs w:val="48"/>
        </w:rPr>
        <w:t>/2020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D8371A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05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OCTUBRE</w:t>
      </w:r>
      <w:r w:rsidR="002103A2">
        <w:rPr>
          <w:rFonts w:ascii="Tahoma" w:hAnsi="Tahoma" w:cs="Tahoma"/>
          <w:sz w:val="48"/>
          <w:szCs w:val="48"/>
        </w:rPr>
        <w:t xml:space="preserve"> DE 2020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P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C61DB" w:rsidRPr="00C32483" w:rsidRDefault="005F23AF" w:rsidP="00977F19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BC61DB" w:rsidRPr="00C32483" w:rsidRDefault="00D8371A" w:rsidP="00977F1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05</w:t>
      </w:r>
      <w:r w:rsidR="005F23AF"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OCTUBRE</w:t>
      </w:r>
      <w:r w:rsidR="002103A2">
        <w:rPr>
          <w:rFonts w:ascii="Tahoma" w:hAnsi="Tahoma" w:cs="Tahoma"/>
          <w:b/>
        </w:rPr>
        <w:t xml:space="preserve"> DE 2020</w:t>
      </w:r>
    </w:p>
    <w:p w:rsidR="00BC61DB" w:rsidRPr="00505DD2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BC61DB" w:rsidRPr="00505DD2" w:rsidRDefault="00BC61DB" w:rsidP="002103A2">
      <w:pPr>
        <w:jc w:val="center"/>
        <w:rPr>
          <w:rFonts w:ascii="Tahoma" w:hAnsi="Tahoma" w:cs="Tahoma"/>
        </w:rPr>
      </w:pPr>
    </w:p>
    <w:p w:rsidR="00686661" w:rsidRDefault="005F23AF" w:rsidP="00D8724B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0"/>
          <w:szCs w:val="20"/>
        </w:rPr>
      </w:pPr>
      <w:r w:rsidRPr="00C32483">
        <w:rPr>
          <w:rFonts w:ascii="Tahoma" w:hAnsi="Tahoma" w:cs="Tahoma"/>
          <w:sz w:val="20"/>
          <w:szCs w:val="20"/>
        </w:rPr>
        <w:t>LISTA DE ASISTENCIA.</w:t>
      </w:r>
    </w:p>
    <w:p w:rsidR="002103A2" w:rsidRPr="00D8724B" w:rsidRDefault="002103A2" w:rsidP="00D8724B">
      <w:pPr>
        <w:ind w:left="714"/>
        <w:jc w:val="both"/>
        <w:rPr>
          <w:rFonts w:ascii="Tahoma" w:hAnsi="Tahoma" w:cs="Tahoma"/>
          <w:sz w:val="16"/>
          <w:szCs w:val="16"/>
        </w:rPr>
      </w:pPr>
    </w:p>
    <w:p w:rsidR="00686661" w:rsidRDefault="005F23AF" w:rsidP="00D8724B">
      <w:pPr>
        <w:numPr>
          <w:ilvl w:val="0"/>
          <w:numId w:val="1"/>
        </w:numPr>
        <w:ind w:left="714" w:hanging="430"/>
        <w:rPr>
          <w:rFonts w:ascii="Tahoma" w:hAnsi="Tahoma" w:cs="Tahoma"/>
          <w:sz w:val="20"/>
          <w:szCs w:val="20"/>
        </w:rPr>
      </w:pPr>
      <w:r w:rsidRPr="00C32483">
        <w:rPr>
          <w:rFonts w:ascii="Tahoma" w:hAnsi="Tahoma" w:cs="Tahoma"/>
          <w:sz w:val="20"/>
          <w:szCs w:val="20"/>
        </w:rPr>
        <w:t>CONFIRMACIÓN DE QUÓRUM LEGAL PARA SESIONAR.</w:t>
      </w:r>
    </w:p>
    <w:p w:rsidR="002103A2" w:rsidRPr="00D8724B" w:rsidRDefault="002103A2" w:rsidP="00D8724B">
      <w:pPr>
        <w:rPr>
          <w:rFonts w:ascii="Tahoma" w:hAnsi="Tahoma" w:cs="Tahoma"/>
          <w:sz w:val="16"/>
          <w:szCs w:val="16"/>
        </w:rPr>
      </w:pPr>
    </w:p>
    <w:p w:rsidR="00C239B5" w:rsidRDefault="005F23AF" w:rsidP="00D872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32483">
        <w:rPr>
          <w:rFonts w:ascii="Tahoma" w:hAnsi="Tahoma" w:cs="Tahoma"/>
          <w:sz w:val="20"/>
          <w:szCs w:val="20"/>
        </w:rPr>
        <w:t>APROBACIÓN DE</w:t>
      </w:r>
      <w:r w:rsidR="005F2CB4" w:rsidRPr="00C32483">
        <w:rPr>
          <w:rFonts w:ascii="Tahoma" w:hAnsi="Tahoma" w:cs="Tahoma"/>
          <w:sz w:val="20"/>
          <w:szCs w:val="20"/>
        </w:rPr>
        <w:t>L</w:t>
      </w:r>
      <w:r w:rsidRPr="00C32483">
        <w:rPr>
          <w:rFonts w:ascii="Tahoma" w:hAnsi="Tahoma" w:cs="Tahoma"/>
          <w:sz w:val="20"/>
          <w:szCs w:val="20"/>
        </w:rPr>
        <w:t xml:space="preserve"> ACTA</w:t>
      </w:r>
      <w:r w:rsidR="00B12F86"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sz w:val="20"/>
          <w:szCs w:val="20"/>
        </w:rPr>
        <w:t>DE</w:t>
      </w:r>
      <w:r w:rsidR="00F86163" w:rsidRPr="00C32483">
        <w:rPr>
          <w:rFonts w:ascii="Tahoma" w:hAnsi="Tahoma" w:cs="Tahoma"/>
          <w:sz w:val="20"/>
          <w:szCs w:val="20"/>
        </w:rPr>
        <w:t xml:space="preserve"> LA </w:t>
      </w:r>
      <w:r w:rsidR="005F2CB4" w:rsidRPr="00C32483">
        <w:rPr>
          <w:rFonts w:ascii="Tahoma" w:hAnsi="Tahoma" w:cs="Tahoma"/>
          <w:sz w:val="20"/>
          <w:szCs w:val="20"/>
        </w:rPr>
        <w:t>SESIÓN</w:t>
      </w:r>
      <w:r w:rsidR="00F86163" w:rsidRPr="00C32483">
        <w:rPr>
          <w:rFonts w:ascii="Tahoma" w:hAnsi="Tahoma" w:cs="Tahoma"/>
          <w:sz w:val="20"/>
          <w:szCs w:val="20"/>
        </w:rPr>
        <w:t xml:space="preserve"> ORDINARIA</w:t>
      </w:r>
      <w:r w:rsidR="001B472C" w:rsidRPr="00C32483">
        <w:rPr>
          <w:rFonts w:ascii="Tahoma" w:hAnsi="Tahoma" w:cs="Tahoma"/>
          <w:sz w:val="20"/>
          <w:szCs w:val="20"/>
        </w:rPr>
        <w:t xml:space="preserve"> </w:t>
      </w:r>
      <w:r w:rsidR="00C239B5" w:rsidRPr="00C32483">
        <w:rPr>
          <w:rFonts w:ascii="Tahoma" w:hAnsi="Tahoma" w:cs="Tahoma"/>
          <w:sz w:val="20"/>
          <w:szCs w:val="20"/>
        </w:rPr>
        <w:t>0</w:t>
      </w:r>
      <w:r w:rsidR="00D8371A">
        <w:rPr>
          <w:rFonts w:ascii="Tahoma" w:hAnsi="Tahoma" w:cs="Tahoma"/>
          <w:sz w:val="20"/>
          <w:szCs w:val="20"/>
        </w:rPr>
        <w:t>4</w:t>
      </w:r>
      <w:r w:rsidR="00AE6E91" w:rsidRPr="00C32483">
        <w:rPr>
          <w:rFonts w:ascii="Tahoma" w:hAnsi="Tahoma" w:cs="Tahoma"/>
          <w:sz w:val="20"/>
          <w:szCs w:val="20"/>
        </w:rPr>
        <w:t>/20</w:t>
      </w:r>
      <w:r w:rsidR="00D8724B">
        <w:rPr>
          <w:rFonts w:ascii="Tahoma" w:hAnsi="Tahoma" w:cs="Tahoma"/>
          <w:sz w:val="20"/>
          <w:szCs w:val="20"/>
        </w:rPr>
        <w:t>20</w:t>
      </w:r>
      <w:r w:rsidRPr="00C32483">
        <w:rPr>
          <w:rFonts w:ascii="Tahoma" w:hAnsi="Tahoma" w:cs="Tahoma"/>
          <w:sz w:val="20"/>
          <w:szCs w:val="20"/>
        </w:rPr>
        <w:t>.</w:t>
      </w:r>
    </w:p>
    <w:p w:rsidR="00D8724B" w:rsidRPr="00D8371A" w:rsidRDefault="00D8724B" w:rsidP="00D8371A">
      <w:pPr>
        <w:rPr>
          <w:rFonts w:ascii="Tahoma" w:hAnsi="Tahoma" w:cs="Tahoma"/>
          <w:sz w:val="16"/>
          <w:szCs w:val="16"/>
        </w:rPr>
      </w:pPr>
    </w:p>
    <w:p w:rsidR="002103A2" w:rsidRDefault="00D8724B" w:rsidP="00D8724B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32483">
        <w:rPr>
          <w:rFonts w:ascii="Tahoma" w:hAnsi="Tahoma" w:cs="Tahoma"/>
          <w:sz w:val="20"/>
          <w:szCs w:val="20"/>
        </w:rPr>
        <w:t xml:space="preserve">PRESENTACIÓN DE LA EVALUACIÓN REALIZADA POR EL PERSONAL CALIFICADO DE LA COORDINACIÓN GENERAL DE GESTIÓN INTEGRAL DE LA CIUDAD A LAS PROPOSICIONES TÉCNICAS Y ECONÓMICAS DEL PROCEDIMIENTO DE </w:t>
      </w:r>
      <w:r>
        <w:rPr>
          <w:rFonts w:ascii="Tahoma" w:hAnsi="Tahoma" w:cs="Tahoma"/>
          <w:sz w:val="20"/>
          <w:szCs w:val="20"/>
        </w:rPr>
        <w:t>INVITACIÓN RESTRINGIDA</w:t>
      </w:r>
      <w:r w:rsidRPr="00C32483">
        <w:rPr>
          <w:rFonts w:ascii="Tahoma" w:hAnsi="Tahoma" w:cs="Tahoma"/>
          <w:sz w:val="20"/>
          <w:szCs w:val="20"/>
        </w:rPr>
        <w:t xml:space="preserve">  NO. </w:t>
      </w:r>
      <w:r w:rsidR="00D8371A">
        <w:rPr>
          <w:rFonts w:ascii="Tahoma" w:hAnsi="Tahoma" w:cs="Tahoma"/>
          <w:b/>
          <w:sz w:val="20"/>
          <w:szCs w:val="20"/>
        </w:rPr>
        <w:t>P.D. 37</w:t>
      </w:r>
      <w:r>
        <w:rPr>
          <w:rFonts w:ascii="Tahoma" w:hAnsi="Tahoma" w:cs="Tahoma"/>
          <w:b/>
          <w:sz w:val="20"/>
          <w:szCs w:val="20"/>
        </w:rPr>
        <w:t>/2020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Pr="00C32483">
        <w:rPr>
          <w:rFonts w:ascii="Tahoma" w:hAnsi="Tahoma" w:cs="Tahoma"/>
          <w:bCs/>
          <w:sz w:val="20"/>
          <w:szCs w:val="20"/>
        </w:rPr>
        <w:t>RELATIVO A LA OBRA:</w:t>
      </w:r>
      <w:r w:rsidRPr="00C32483">
        <w:rPr>
          <w:rFonts w:ascii="Tahoma" w:hAnsi="Tahoma" w:cs="Tahoma"/>
          <w:sz w:val="20"/>
          <w:szCs w:val="20"/>
        </w:rPr>
        <w:t xml:space="preserve"> </w:t>
      </w:r>
      <w:r w:rsidR="00D8371A" w:rsidRPr="00D8371A">
        <w:rPr>
          <w:rFonts w:ascii="Tahoma" w:hAnsi="Tahoma" w:cs="Tahoma"/>
          <w:b/>
          <w:sz w:val="20"/>
          <w:szCs w:val="20"/>
        </w:rPr>
        <w:t>CONSTRUCCIÓN DE PAVIMENTO DE EMPEDRADO ZAMPEADO Y OBRAS COMPLEMENTARIAS EN CAMINO A SANTA CRUZ DEL VALLE ENTRE SAN ENRIQUE Y ARROYO SECO, COLONIA VALLE DE LA MISERICORDIA, MUNICIPIO DE</w:t>
      </w:r>
      <w:r w:rsidR="00D8371A">
        <w:rPr>
          <w:rFonts w:ascii="Tahoma" w:hAnsi="Tahoma" w:cs="Tahoma"/>
          <w:b/>
          <w:sz w:val="20"/>
          <w:szCs w:val="20"/>
        </w:rPr>
        <w:t xml:space="preserve"> SAN PEDRO TLAQUEPAQUE, JALISCO</w:t>
      </w:r>
      <w:r w:rsidRPr="00D8371A">
        <w:rPr>
          <w:rFonts w:ascii="Tahoma" w:hAnsi="Tahoma" w:cs="Tahoma"/>
          <w:b/>
          <w:sz w:val="20"/>
          <w:szCs w:val="20"/>
        </w:rPr>
        <w:t xml:space="preserve">, </w:t>
      </w:r>
      <w:r w:rsidRPr="00D8371A">
        <w:rPr>
          <w:rFonts w:ascii="Tahoma" w:hAnsi="Tahoma" w:cs="Tahoma"/>
          <w:sz w:val="20"/>
          <w:szCs w:val="20"/>
        </w:rPr>
        <w:t>CORRESPONDIENTE A RECURSOS PROVENIENTES DEL</w:t>
      </w:r>
      <w:r w:rsidRPr="00D8371A">
        <w:rPr>
          <w:rFonts w:ascii="Tahoma" w:hAnsi="Tahoma" w:cs="Tahoma"/>
          <w:b/>
          <w:sz w:val="20"/>
          <w:szCs w:val="20"/>
        </w:rPr>
        <w:t xml:space="preserve"> </w:t>
      </w:r>
      <w:r w:rsidRPr="00D8371A">
        <w:rPr>
          <w:rFonts w:ascii="Tahoma" w:hAnsi="Tahoma" w:cs="Tahoma"/>
          <w:sz w:val="20"/>
          <w:szCs w:val="20"/>
        </w:rPr>
        <w:t>ELABORACIÓN Y FIRMA DEL DICTAMEN TÉCNIC</w:t>
      </w:r>
      <w:r w:rsidR="003017FB" w:rsidRPr="00D8371A">
        <w:rPr>
          <w:rFonts w:ascii="Tahoma" w:hAnsi="Tahoma" w:cs="Tahoma"/>
          <w:sz w:val="20"/>
          <w:szCs w:val="20"/>
        </w:rPr>
        <w:t>O DE EVALUACIÓN CORRESPONDIENTE</w:t>
      </w:r>
      <w:r w:rsidR="003017FB" w:rsidRPr="00D8371A">
        <w:rPr>
          <w:rFonts w:ascii="Tahoma" w:hAnsi="Tahoma" w:cs="Tahoma"/>
          <w:b/>
          <w:sz w:val="20"/>
          <w:szCs w:val="20"/>
        </w:rPr>
        <w:t xml:space="preserve"> PRESUPUESTO DE EGRESOS DEL MUNICIPIO DE SAN PEDRO TLAQUEPAQUE, JALISCO.</w:t>
      </w:r>
    </w:p>
    <w:p w:rsidR="00D8371A" w:rsidRPr="00D8371A" w:rsidRDefault="00D8371A" w:rsidP="00D8371A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D8371A" w:rsidRPr="00D8724B" w:rsidRDefault="00D8371A" w:rsidP="00D8371A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C32483">
        <w:rPr>
          <w:rFonts w:ascii="Tahoma" w:hAnsi="Tahoma" w:cs="Tahoma"/>
          <w:sz w:val="20"/>
          <w:szCs w:val="20"/>
        </w:rPr>
        <w:t>ELABORACIÓN Y FIRMA DEL DICTAMEN TÉCNICO DE EVALUACIÓN CORRESPONDIENTE.</w:t>
      </w:r>
    </w:p>
    <w:p w:rsidR="00D8371A" w:rsidRPr="00D8371A" w:rsidRDefault="00D8371A" w:rsidP="00D8371A">
      <w:pPr>
        <w:pStyle w:val="Prrafodelista"/>
        <w:spacing w:after="120"/>
        <w:ind w:left="64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8A6360" w:rsidRDefault="005F23AF" w:rsidP="00D8724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70762">
        <w:rPr>
          <w:rFonts w:ascii="Tahoma" w:hAnsi="Tahoma" w:cs="Tahoma"/>
          <w:sz w:val="20"/>
          <w:szCs w:val="20"/>
        </w:rPr>
        <w:t>ASUNTOS GENERALES.</w:t>
      </w:r>
    </w:p>
    <w:p w:rsidR="008F4A9F" w:rsidRDefault="008F4A9F" w:rsidP="00D8724B">
      <w:pPr>
        <w:pStyle w:val="Prrafodelista"/>
        <w:rPr>
          <w:rFonts w:ascii="Tahoma" w:hAnsi="Tahoma" w:cs="Tahoma"/>
          <w:sz w:val="16"/>
          <w:szCs w:val="16"/>
        </w:rPr>
      </w:pPr>
    </w:p>
    <w:p w:rsidR="00D8371A" w:rsidRPr="00806D45" w:rsidRDefault="00D8371A" w:rsidP="00D8724B">
      <w:pPr>
        <w:pStyle w:val="Prrafodelista"/>
        <w:rPr>
          <w:rFonts w:ascii="Tahoma" w:hAnsi="Tahoma" w:cs="Tahoma"/>
          <w:sz w:val="16"/>
          <w:szCs w:val="16"/>
        </w:rPr>
      </w:pPr>
    </w:p>
    <w:p w:rsidR="008F4A9F" w:rsidRPr="008F4A9F" w:rsidRDefault="005F23AF" w:rsidP="00D8724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70762">
        <w:rPr>
          <w:rFonts w:ascii="Tahoma" w:hAnsi="Tahoma" w:cs="Tahoma"/>
          <w:sz w:val="20"/>
          <w:szCs w:val="20"/>
        </w:rPr>
        <w:t xml:space="preserve">CIERRE Y </w:t>
      </w:r>
      <w:r w:rsidR="00F86163" w:rsidRPr="00070762">
        <w:rPr>
          <w:rFonts w:ascii="Tahoma" w:hAnsi="Tahoma" w:cs="Tahoma"/>
          <w:sz w:val="20"/>
          <w:szCs w:val="20"/>
        </w:rPr>
        <w:t>CONCLUSIÓN</w:t>
      </w:r>
      <w:r w:rsidRPr="00070762">
        <w:rPr>
          <w:rFonts w:ascii="Tahoma" w:hAnsi="Tahoma" w:cs="Tahoma"/>
          <w:sz w:val="20"/>
          <w:szCs w:val="20"/>
        </w:rPr>
        <w:t xml:space="preserve"> DE LA SESIÓN.</w:t>
      </w:r>
    </w:p>
    <w:p w:rsidR="00C77A3B" w:rsidRPr="008F4A9F" w:rsidRDefault="00C77A3B" w:rsidP="00D8724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BA555D" w:rsidRPr="00D8371A" w:rsidRDefault="00BC61DB" w:rsidP="00D8371A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lastRenderedPageBreak/>
        <w:t>COMISIÓN TÉCNICA DE ASIGNACIÓN DE CONTRATOS</w:t>
      </w:r>
    </w:p>
    <w:p w:rsidR="00BA555D" w:rsidRDefault="00BA555D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BA555D" w:rsidRDefault="00BA555D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45018" w:rsidRDefault="00845018" w:rsidP="00845018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 w:rsidR="00D8371A">
        <w:rPr>
          <w:rFonts w:ascii="Tahoma" w:hAnsi="Tahoma" w:cs="Tahoma"/>
          <w:b/>
          <w:sz w:val="22"/>
          <w:szCs w:val="22"/>
        </w:rPr>
        <w:t>INVITACIÓN RESTRINGIDA P.D. 37</w:t>
      </w:r>
      <w:r>
        <w:rPr>
          <w:rFonts w:ascii="Tahoma" w:hAnsi="Tahoma" w:cs="Tahoma"/>
          <w:b/>
          <w:sz w:val="22"/>
          <w:szCs w:val="22"/>
        </w:rPr>
        <w:t>/2020</w:t>
      </w:r>
    </w:p>
    <w:p w:rsidR="00845018" w:rsidRDefault="00845018" w:rsidP="00845018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45018" w:rsidRPr="000B3521" w:rsidTr="00F12878">
        <w:tc>
          <w:tcPr>
            <w:tcW w:w="2138" w:type="dxa"/>
            <w:shd w:val="clear" w:color="auto" w:fill="auto"/>
          </w:tcPr>
          <w:p w:rsidR="00845018" w:rsidRPr="00A25A5C" w:rsidRDefault="00845018" w:rsidP="00F128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A5C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45018" w:rsidRPr="00A25A5C" w:rsidRDefault="00845018" w:rsidP="00F128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A5C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45018" w:rsidRPr="00A25A5C" w:rsidRDefault="00845018" w:rsidP="00F128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CONTRATISTAS INVITADOS EVALUADOS</w:t>
            </w:r>
            <w:r w:rsidRPr="00A25A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45018" w:rsidRPr="00A25A5C" w:rsidRDefault="00845018" w:rsidP="00F128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371A" w:rsidRPr="000B3521" w:rsidTr="00F12878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D8371A" w:rsidRPr="00D8371A" w:rsidRDefault="00D8371A" w:rsidP="00F1287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71A">
              <w:rPr>
                <w:rFonts w:ascii="Arial" w:hAnsi="Arial" w:cs="Arial"/>
                <w:sz w:val="20"/>
                <w:szCs w:val="20"/>
              </w:rPr>
              <w:t>P.D. 37/2020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D8371A" w:rsidRPr="00D8371A" w:rsidRDefault="00D8371A" w:rsidP="00F1287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71A">
              <w:rPr>
                <w:rFonts w:ascii="Arial" w:hAnsi="Arial" w:cs="Arial"/>
                <w:sz w:val="20"/>
                <w:szCs w:val="20"/>
              </w:rPr>
              <w:t>CONSTRUCCIÓN DE PAVIMENTO DE EMPEDRADO ZAMPEADO Y OBRAS COMPLEMENTARIAS EN CAMINO A SANTA CRUZ DEL VALLE ENTRE SAN ENRIQUE Y ARROYO SECO, COLONIA VALLE DE LA MISERICORDIA, MUNICIPIO DE SAN PEDRO TLAQUEPAQUE, JALISCO.</w:t>
            </w:r>
          </w:p>
        </w:tc>
        <w:tc>
          <w:tcPr>
            <w:tcW w:w="5240" w:type="dxa"/>
            <w:shd w:val="clear" w:color="auto" w:fill="auto"/>
          </w:tcPr>
          <w:p w:rsidR="00D8371A" w:rsidRPr="00D8371A" w:rsidRDefault="00D8371A" w:rsidP="00C94797">
            <w:pPr>
              <w:rPr>
                <w:rFonts w:ascii="Arial" w:hAnsi="Arial" w:cs="Arial"/>
                <w:sz w:val="20"/>
                <w:szCs w:val="20"/>
              </w:rPr>
            </w:pPr>
            <w:r w:rsidRPr="00D8371A">
              <w:rPr>
                <w:rFonts w:ascii="Arial" w:hAnsi="Arial" w:cs="Arial"/>
                <w:sz w:val="20"/>
                <w:szCs w:val="20"/>
              </w:rPr>
              <w:t>CONSTRUCTORA ESENCIA ARQUITECTÓNICA, S.A. DE C.V.</w:t>
            </w:r>
          </w:p>
        </w:tc>
      </w:tr>
      <w:tr w:rsidR="00D8371A" w:rsidRPr="000B3521" w:rsidTr="00F12878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D8371A" w:rsidRPr="00D8371A" w:rsidRDefault="00D8371A" w:rsidP="00F12878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D8371A" w:rsidRPr="00D8371A" w:rsidRDefault="00D8371A" w:rsidP="00F128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D8371A" w:rsidRPr="00D8371A" w:rsidRDefault="00D8371A" w:rsidP="00C94797">
            <w:pPr>
              <w:rPr>
                <w:rFonts w:ascii="Arial" w:hAnsi="Arial" w:cs="Arial"/>
                <w:sz w:val="20"/>
                <w:szCs w:val="20"/>
              </w:rPr>
            </w:pPr>
            <w:r w:rsidRPr="00D8371A">
              <w:rPr>
                <w:rFonts w:ascii="Arial" w:hAnsi="Arial" w:cs="Arial"/>
                <w:sz w:val="20"/>
                <w:szCs w:val="20"/>
              </w:rPr>
              <w:t>ING. MAX ISRAEL GARCÍA GÓMEZ</w:t>
            </w:r>
          </w:p>
        </w:tc>
      </w:tr>
      <w:tr w:rsidR="00D8371A" w:rsidRPr="000B3521" w:rsidTr="00F12878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D8371A" w:rsidRPr="00D8371A" w:rsidRDefault="00D8371A" w:rsidP="00F12878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D8371A" w:rsidRPr="00D8371A" w:rsidRDefault="00D8371A" w:rsidP="00F128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D8371A" w:rsidRPr="00D8371A" w:rsidRDefault="00D8371A" w:rsidP="00C94797">
            <w:pPr>
              <w:rPr>
                <w:rFonts w:ascii="Arial" w:hAnsi="Arial" w:cs="Arial"/>
                <w:sz w:val="20"/>
                <w:szCs w:val="20"/>
              </w:rPr>
            </w:pPr>
            <w:r w:rsidRPr="00D8371A">
              <w:rPr>
                <w:rFonts w:ascii="Arial" w:hAnsi="Arial" w:cs="Arial"/>
                <w:sz w:val="20"/>
                <w:szCs w:val="20"/>
              </w:rPr>
              <w:t>ING. PIERO MASCORRO OLMOS</w:t>
            </w:r>
          </w:p>
        </w:tc>
      </w:tr>
    </w:tbl>
    <w:p w:rsidR="00845018" w:rsidRDefault="00845018" w:rsidP="00845018">
      <w:pPr>
        <w:jc w:val="center"/>
        <w:rPr>
          <w:rFonts w:ascii="Tahoma" w:hAnsi="Tahoma" w:cs="Tahoma"/>
          <w:b/>
          <w:sz w:val="22"/>
          <w:szCs w:val="22"/>
        </w:rPr>
      </w:pPr>
    </w:p>
    <w:p w:rsidR="00BA555D" w:rsidRDefault="00BA555D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45018" w:rsidRDefault="00845018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845018" w:rsidSect="00B9747E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92" w:rsidRDefault="00BA7F92" w:rsidP="00BC61DB">
      <w:r>
        <w:separator/>
      </w:r>
    </w:p>
  </w:endnote>
  <w:endnote w:type="continuationSeparator" w:id="0">
    <w:p w:rsidR="00BA7F92" w:rsidRDefault="00BA7F92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38" w:rsidRDefault="00E36038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6038" w:rsidRDefault="00E360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38" w:rsidRPr="00907F72" w:rsidRDefault="00E36038">
    <w:pPr>
      <w:pStyle w:val="Piedepgina"/>
      <w:jc w:val="right"/>
      <w:rPr>
        <w:rFonts w:ascii="Tahoma" w:hAnsi="Tahoma" w:cs="Tahoma"/>
        <w:sz w:val="16"/>
        <w:szCs w:val="16"/>
      </w:rPr>
    </w:pPr>
    <w:r w:rsidRPr="00907F72">
      <w:rPr>
        <w:rFonts w:ascii="Tahoma" w:hAnsi="Tahoma" w:cs="Tahoma"/>
        <w:sz w:val="16"/>
        <w:szCs w:val="16"/>
      </w:rPr>
      <w:t xml:space="preserve">PÁGINA </w:t>
    </w:r>
    <w:sdt>
      <w:sdtPr>
        <w:rPr>
          <w:rFonts w:ascii="Tahoma" w:hAnsi="Tahoma" w:cs="Tahoma"/>
          <w:sz w:val="16"/>
          <w:szCs w:val="16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907F72">
          <w:rPr>
            <w:rFonts w:ascii="Tahoma" w:hAnsi="Tahoma" w:cs="Tahoma"/>
            <w:sz w:val="16"/>
            <w:szCs w:val="16"/>
          </w:rPr>
          <w:fldChar w:fldCharType="begin"/>
        </w:r>
        <w:r w:rsidRPr="00907F72">
          <w:rPr>
            <w:rFonts w:ascii="Tahoma" w:hAnsi="Tahoma" w:cs="Tahoma"/>
            <w:sz w:val="16"/>
            <w:szCs w:val="16"/>
          </w:rPr>
          <w:instrText>PAGE   \* MERGEFORMAT</w:instrText>
        </w:r>
        <w:r w:rsidRPr="00907F72">
          <w:rPr>
            <w:rFonts w:ascii="Tahoma" w:hAnsi="Tahoma" w:cs="Tahoma"/>
            <w:sz w:val="16"/>
            <w:szCs w:val="16"/>
          </w:rPr>
          <w:fldChar w:fldCharType="separate"/>
        </w:r>
        <w:r w:rsidR="00F947E5" w:rsidRPr="00F947E5">
          <w:rPr>
            <w:rFonts w:ascii="Tahoma" w:hAnsi="Tahoma" w:cs="Tahoma"/>
            <w:noProof/>
            <w:sz w:val="16"/>
            <w:szCs w:val="16"/>
            <w:lang w:val="es-ES"/>
          </w:rPr>
          <w:t>2</w:t>
        </w:r>
        <w:r w:rsidRPr="00907F72">
          <w:rPr>
            <w:rFonts w:ascii="Tahoma" w:hAnsi="Tahoma" w:cs="Tahoma"/>
            <w:sz w:val="16"/>
            <w:szCs w:val="16"/>
          </w:rPr>
          <w:fldChar w:fldCharType="end"/>
        </w:r>
        <w:r w:rsidR="00D8371A">
          <w:rPr>
            <w:rFonts w:ascii="Tahoma" w:hAnsi="Tahoma" w:cs="Tahoma"/>
            <w:sz w:val="16"/>
            <w:szCs w:val="16"/>
          </w:rPr>
          <w:t xml:space="preserve"> DE 3</w:t>
        </w:r>
      </w:sdtContent>
    </w:sdt>
  </w:p>
  <w:p w:rsidR="00E36038" w:rsidRDefault="00E36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92" w:rsidRDefault="00BA7F92" w:rsidP="00BC61DB">
      <w:r>
        <w:separator/>
      </w:r>
    </w:p>
  </w:footnote>
  <w:footnote w:type="continuationSeparator" w:id="0">
    <w:p w:rsidR="00BA7F92" w:rsidRDefault="00BA7F92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38" w:rsidRDefault="00E360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B4A8D3B" wp14:editId="561901A6">
          <wp:simplePos x="0" y="0"/>
          <wp:positionH relativeFrom="column">
            <wp:posOffset>7776845</wp:posOffset>
          </wp:positionH>
          <wp:positionV relativeFrom="paragraph">
            <wp:posOffset>-390465</wp:posOffset>
          </wp:positionV>
          <wp:extent cx="1009650" cy="1076325"/>
          <wp:effectExtent l="0" t="0" r="0" b="9525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038" w:rsidRPr="008F4A9F" w:rsidRDefault="00E36038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E36038" w:rsidRDefault="00E36038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45B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34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B"/>
    <w:rsid w:val="00034BC9"/>
    <w:rsid w:val="00037B73"/>
    <w:rsid w:val="00053FCD"/>
    <w:rsid w:val="00070762"/>
    <w:rsid w:val="000779E8"/>
    <w:rsid w:val="00085179"/>
    <w:rsid w:val="0008616E"/>
    <w:rsid w:val="000B18EB"/>
    <w:rsid w:val="000C3D6D"/>
    <w:rsid w:val="000C4919"/>
    <w:rsid w:val="000E3BA7"/>
    <w:rsid w:val="00135C68"/>
    <w:rsid w:val="00196653"/>
    <w:rsid w:val="001B472C"/>
    <w:rsid w:val="001C3355"/>
    <w:rsid w:val="001C5AC6"/>
    <w:rsid w:val="001C77E8"/>
    <w:rsid w:val="001D1F31"/>
    <w:rsid w:val="001D3E2D"/>
    <w:rsid w:val="001E6539"/>
    <w:rsid w:val="001F1219"/>
    <w:rsid w:val="002103A2"/>
    <w:rsid w:val="002509A5"/>
    <w:rsid w:val="00284D7D"/>
    <w:rsid w:val="002B6453"/>
    <w:rsid w:val="002E400E"/>
    <w:rsid w:val="002F4DDA"/>
    <w:rsid w:val="002F5D97"/>
    <w:rsid w:val="002F5E1D"/>
    <w:rsid w:val="003017FB"/>
    <w:rsid w:val="003068CA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F3D07"/>
    <w:rsid w:val="004437B5"/>
    <w:rsid w:val="00444679"/>
    <w:rsid w:val="00454CEC"/>
    <w:rsid w:val="004638CC"/>
    <w:rsid w:val="004821AD"/>
    <w:rsid w:val="00486764"/>
    <w:rsid w:val="00493A68"/>
    <w:rsid w:val="004B2478"/>
    <w:rsid w:val="004B4AC7"/>
    <w:rsid w:val="004C2CDB"/>
    <w:rsid w:val="004C2D16"/>
    <w:rsid w:val="004E61A9"/>
    <w:rsid w:val="00501BBB"/>
    <w:rsid w:val="00505DD2"/>
    <w:rsid w:val="00511649"/>
    <w:rsid w:val="00546AE6"/>
    <w:rsid w:val="00550A3D"/>
    <w:rsid w:val="00550C46"/>
    <w:rsid w:val="00571436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D049A"/>
    <w:rsid w:val="006E2AED"/>
    <w:rsid w:val="006E43E6"/>
    <w:rsid w:val="006F70CC"/>
    <w:rsid w:val="00700B36"/>
    <w:rsid w:val="007128AD"/>
    <w:rsid w:val="00722C73"/>
    <w:rsid w:val="00730EEB"/>
    <w:rsid w:val="00765CC3"/>
    <w:rsid w:val="007C1659"/>
    <w:rsid w:val="007C4A43"/>
    <w:rsid w:val="007D10A6"/>
    <w:rsid w:val="007D224B"/>
    <w:rsid w:val="007D458F"/>
    <w:rsid w:val="007D49CB"/>
    <w:rsid w:val="007E1219"/>
    <w:rsid w:val="007F5C7A"/>
    <w:rsid w:val="00806D45"/>
    <w:rsid w:val="008253B7"/>
    <w:rsid w:val="00845018"/>
    <w:rsid w:val="00845231"/>
    <w:rsid w:val="0085244F"/>
    <w:rsid w:val="008572C3"/>
    <w:rsid w:val="0086306F"/>
    <w:rsid w:val="0089429F"/>
    <w:rsid w:val="008A020C"/>
    <w:rsid w:val="008A6320"/>
    <w:rsid w:val="008A6360"/>
    <w:rsid w:val="008F1636"/>
    <w:rsid w:val="008F4A9F"/>
    <w:rsid w:val="00907F72"/>
    <w:rsid w:val="00931E5A"/>
    <w:rsid w:val="009378A1"/>
    <w:rsid w:val="00941607"/>
    <w:rsid w:val="00975B06"/>
    <w:rsid w:val="00977F19"/>
    <w:rsid w:val="00997443"/>
    <w:rsid w:val="009A2A38"/>
    <w:rsid w:val="009B0A01"/>
    <w:rsid w:val="009B35F4"/>
    <w:rsid w:val="009B46D0"/>
    <w:rsid w:val="009B52F8"/>
    <w:rsid w:val="009B72F8"/>
    <w:rsid w:val="009E7DA9"/>
    <w:rsid w:val="009F1952"/>
    <w:rsid w:val="00A17C22"/>
    <w:rsid w:val="00A22F04"/>
    <w:rsid w:val="00A25A5C"/>
    <w:rsid w:val="00A44EC0"/>
    <w:rsid w:val="00A53FF7"/>
    <w:rsid w:val="00A57A0A"/>
    <w:rsid w:val="00A71723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9747E"/>
    <w:rsid w:val="00BA555D"/>
    <w:rsid w:val="00BA7E24"/>
    <w:rsid w:val="00BA7F92"/>
    <w:rsid w:val="00BB20D5"/>
    <w:rsid w:val="00BB3AB8"/>
    <w:rsid w:val="00BC599C"/>
    <w:rsid w:val="00BC61DB"/>
    <w:rsid w:val="00BC72BB"/>
    <w:rsid w:val="00C23651"/>
    <w:rsid w:val="00C239B5"/>
    <w:rsid w:val="00C32483"/>
    <w:rsid w:val="00C674A2"/>
    <w:rsid w:val="00C749F3"/>
    <w:rsid w:val="00C77A3B"/>
    <w:rsid w:val="00CA35D8"/>
    <w:rsid w:val="00CB7CAB"/>
    <w:rsid w:val="00CD2742"/>
    <w:rsid w:val="00CD6648"/>
    <w:rsid w:val="00CE75AB"/>
    <w:rsid w:val="00D33A02"/>
    <w:rsid w:val="00D45083"/>
    <w:rsid w:val="00D805A0"/>
    <w:rsid w:val="00D8371A"/>
    <w:rsid w:val="00D8724B"/>
    <w:rsid w:val="00DA2244"/>
    <w:rsid w:val="00DB1ED9"/>
    <w:rsid w:val="00DB6B6E"/>
    <w:rsid w:val="00DC1FCF"/>
    <w:rsid w:val="00DC57C2"/>
    <w:rsid w:val="00DD5F32"/>
    <w:rsid w:val="00DF6530"/>
    <w:rsid w:val="00E00FA6"/>
    <w:rsid w:val="00E23D5F"/>
    <w:rsid w:val="00E34F4A"/>
    <w:rsid w:val="00E36038"/>
    <w:rsid w:val="00E771A8"/>
    <w:rsid w:val="00E83889"/>
    <w:rsid w:val="00E97278"/>
    <w:rsid w:val="00E97C69"/>
    <w:rsid w:val="00EA2DEF"/>
    <w:rsid w:val="00EB414A"/>
    <w:rsid w:val="00EC340A"/>
    <w:rsid w:val="00EC588F"/>
    <w:rsid w:val="00EE275A"/>
    <w:rsid w:val="00EE2CC2"/>
    <w:rsid w:val="00F00B63"/>
    <w:rsid w:val="00F26D08"/>
    <w:rsid w:val="00F3723C"/>
    <w:rsid w:val="00F4022F"/>
    <w:rsid w:val="00F403AD"/>
    <w:rsid w:val="00F43BD0"/>
    <w:rsid w:val="00F521B3"/>
    <w:rsid w:val="00F81095"/>
    <w:rsid w:val="00F8447E"/>
    <w:rsid w:val="00F86163"/>
    <w:rsid w:val="00F947E5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467D178-B1C7-447A-B945-5EC43EE8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D6EE-C51B-414B-8807-4B51368E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2020-10-01T14:09:00Z</cp:lastPrinted>
  <dcterms:created xsi:type="dcterms:W3CDTF">2020-11-10T16:59:00Z</dcterms:created>
  <dcterms:modified xsi:type="dcterms:W3CDTF">2020-11-10T16:59:00Z</dcterms:modified>
</cp:coreProperties>
</file>