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E8" w:rsidRPr="00135528" w:rsidRDefault="00097C25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cta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número 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0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1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(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uno</w:t>
      </w:r>
      <w:r w:rsidR="00572617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="00F04E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29 </w:t>
      </w:r>
      <w:r w:rsidR="00572617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(</w:t>
      </w:r>
      <w:r w:rsidR="00F04E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veintinueve</w:t>
      </w:r>
      <w:r w:rsidR="00572617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)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de noviembre del </w:t>
      </w:r>
      <w:r w:rsidR="00736BBF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2018 (</w:t>
      </w:r>
      <w:r w:rsidR="00AD2BFC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dos mil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dieciocho</w:t>
      </w:r>
      <w:r w:rsidR="00736BBF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). R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eunidos en </w:t>
      </w:r>
      <w:r w:rsidR="00F04E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el Salón de Sesiones del Ayuntamiento </w:t>
      </w:r>
      <w:r w:rsidR="00C643E8"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para celebrar Sesión Ordinaria de</w:t>
      </w:r>
      <w:r w:rsidR="00F04E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l Comité de Vigilancia Forestal</w:t>
      </w:r>
      <w:r w:rsidR="00D345A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del Municipio de San Pedro Tlaquepaque</w:t>
      </w:r>
      <w:r w:rsidR="00736BBF"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</w:t>
      </w:r>
    </w:p>
    <w:p w:rsidR="00C643E8" w:rsidRPr="00135528" w:rsidRDefault="00C643E8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</w:p>
    <w:p w:rsidR="00C643E8" w:rsidRPr="00135528" w:rsidRDefault="00C643E8" w:rsidP="00C643E8">
      <w:pPr>
        <w:pStyle w:val="Textoindependiente"/>
        <w:ind w:left="0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F04E4E">
        <w:rPr>
          <w:rFonts w:ascii="Arial" w:hAnsi="Arial" w:cs="Arial"/>
          <w:color w:val="000000" w:themeColor="text1"/>
          <w:sz w:val="24"/>
          <w:szCs w:val="24"/>
          <w:lang w:val="es-MX"/>
        </w:rPr>
        <w:t>Presidencia</w:t>
      </w:r>
      <w:r w:rsidR="00736BBF" w:rsidRPr="00F04E4E">
        <w:rPr>
          <w:rFonts w:ascii="Arial" w:hAnsi="Arial" w:cs="Arial"/>
          <w:color w:val="000000" w:themeColor="text1"/>
          <w:sz w:val="24"/>
          <w:szCs w:val="24"/>
          <w:lang w:val="es-MX"/>
        </w:rPr>
        <w:t>.- A</w:t>
      </w:r>
      <w:r w:rsidR="00736BBF"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cargo de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l</w:t>
      </w:r>
      <w:r w:rsidRPr="00135528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 Regidor Alberto Alfaro García.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----------------------------------------------------------------------------------------------------------------------</w:t>
      </w:r>
    </w:p>
    <w:p w:rsidR="00F04E4E" w:rsidRPr="00F04E4E" w:rsidRDefault="00F04E4E" w:rsidP="00C643E8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04E4E">
        <w:rPr>
          <w:rFonts w:ascii="Arial" w:hAnsi="Arial" w:cs="Arial"/>
          <w:color w:val="000000" w:themeColor="text1"/>
          <w:sz w:val="24"/>
          <w:szCs w:val="24"/>
          <w:lang w:val="es-MX"/>
        </w:rPr>
        <w:t>Secretario Técnico</w:t>
      </w:r>
      <w:r w:rsidR="00C643E8" w:rsidRPr="00F04E4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.- </w:t>
      </w:r>
      <w:r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C. </w:t>
      </w:r>
      <w:r w:rsidR="00D345AB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Oscar Ernesto Sánchez Hernández, </w:t>
      </w:r>
      <w:r w:rsidR="00D345AB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Director de Parques y Jardines. </w:t>
      </w:r>
      <w:r w:rsidRPr="00F04E4E">
        <w:rPr>
          <w:rFonts w:ascii="Arial" w:hAnsi="Arial" w:cs="Arial"/>
          <w:color w:val="000000" w:themeColor="text1"/>
          <w:sz w:val="24"/>
          <w:szCs w:val="24"/>
          <w:lang w:val="es-MX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--------------------------------------------------------------------------------------------------------</w:t>
      </w:r>
      <w:r w:rsidR="00D345AB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</w:t>
      </w:r>
      <w:r w:rsidRPr="00F04E4E">
        <w:rPr>
          <w:rFonts w:ascii="Arial" w:hAnsi="Arial" w:cs="Arial"/>
          <w:color w:val="000000" w:themeColor="text1"/>
          <w:sz w:val="24"/>
          <w:szCs w:val="24"/>
          <w:lang w:val="es-MX"/>
        </w:rPr>
        <w:t>-----</w:t>
      </w:r>
    </w:p>
    <w:p w:rsidR="00F04E4E" w:rsidRDefault="00F04E4E" w:rsidP="00F04E4E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Presidenta de la Comisión de Medio Ambiente.- </w:t>
      </w:r>
      <w:r w:rsidRPr="00F04E4E">
        <w:rPr>
          <w:rFonts w:ascii="Arial" w:hAnsi="Arial" w:cs="Arial"/>
          <w:b/>
          <w:sz w:val="24"/>
          <w:szCs w:val="24"/>
        </w:rPr>
        <w:t>Lic. Daniela Elizabeth Chávez Estrada</w:t>
      </w:r>
      <w:r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D345AB">
        <w:rPr>
          <w:rFonts w:ascii="Arial" w:hAnsi="Arial" w:cs="Arial"/>
          <w:sz w:val="24"/>
          <w:szCs w:val="24"/>
          <w:lang w:val="es-MX"/>
        </w:rPr>
        <w:t xml:space="preserve">Regidora Presidenta de la Comisión de Servicios Públicos.- </w:t>
      </w:r>
      <w:r w:rsidRPr="00F04E4E">
        <w:rPr>
          <w:rFonts w:ascii="Arial" w:hAnsi="Arial" w:cs="Arial"/>
          <w:b/>
          <w:sz w:val="24"/>
          <w:szCs w:val="24"/>
          <w:lang w:val="es-MX"/>
        </w:rPr>
        <w:t>C. Irma Yolanda Reynoso Mercado</w:t>
      </w:r>
      <w:r w:rsidRPr="00F04E4E">
        <w:rPr>
          <w:rFonts w:ascii="Arial" w:hAnsi="Arial" w:cs="Arial"/>
          <w:sz w:val="24"/>
          <w:szCs w:val="24"/>
          <w:lang w:val="es-MX"/>
        </w:rPr>
        <w:t xml:space="preserve">.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</w:t>
      </w:r>
    </w:p>
    <w:p w:rsidR="00F04E4E" w:rsidRPr="00F04E4E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  <w:r w:rsidRPr="00F04E4E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04E4E">
        <w:rPr>
          <w:rFonts w:ascii="Arial" w:hAnsi="Arial" w:cs="Arial"/>
          <w:sz w:val="24"/>
          <w:szCs w:val="24"/>
          <w:lang w:val="es-MX"/>
        </w:rPr>
        <w:t xml:space="preserve">Regidora Presidenta de la Comisión de Planeación Socioeconómica y Urbana.- </w:t>
      </w:r>
      <w:r w:rsidRPr="00D345AB">
        <w:rPr>
          <w:rFonts w:ascii="Arial" w:hAnsi="Arial" w:cs="Arial"/>
          <w:b/>
          <w:sz w:val="24"/>
          <w:szCs w:val="24"/>
          <w:lang w:val="es-MX"/>
        </w:rPr>
        <w:t>Lic.</w:t>
      </w:r>
      <w:r w:rsidRPr="00D345AB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Pr="00D345AB">
        <w:rPr>
          <w:rFonts w:ascii="Arial" w:hAnsi="Arial" w:cs="Arial"/>
          <w:b/>
          <w:sz w:val="24"/>
          <w:szCs w:val="24"/>
          <w:lang w:val="es-MX"/>
        </w:rPr>
        <w:t>Betsabé</w:t>
      </w:r>
      <w:proofErr w:type="spellEnd"/>
      <w:r w:rsidRPr="00D345AB">
        <w:rPr>
          <w:rFonts w:ascii="Arial" w:hAnsi="Arial" w:cs="Arial"/>
          <w:b/>
          <w:sz w:val="24"/>
          <w:szCs w:val="24"/>
          <w:lang w:val="es-MX"/>
        </w:rPr>
        <w:t xml:space="preserve"> Dolores Almaguer Esparza</w:t>
      </w:r>
      <w:r w:rsidRPr="00D345AB">
        <w:rPr>
          <w:rFonts w:ascii="Arial" w:hAnsi="Arial" w:cs="Arial"/>
          <w:sz w:val="24"/>
          <w:szCs w:val="24"/>
          <w:lang w:val="es-MX"/>
        </w:rPr>
        <w:t xml:space="preserve">.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</w:t>
      </w:r>
      <w:r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04E4E">
        <w:rPr>
          <w:rFonts w:ascii="Arial" w:hAnsi="Arial" w:cs="Arial"/>
          <w:sz w:val="24"/>
          <w:szCs w:val="24"/>
          <w:lang w:val="es-MX"/>
        </w:rPr>
        <w:t>Coordinador General de Gestión Integral de la Ciudad.</w:t>
      </w:r>
      <w:r>
        <w:rPr>
          <w:rFonts w:ascii="Arial" w:hAnsi="Arial" w:cs="Arial"/>
          <w:sz w:val="24"/>
          <w:szCs w:val="24"/>
          <w:lang w:val="es-MX"/>
        </w:rPr>
        <w:t xml:space="preserve">- </w:t>
      </w:r>
      <w:r w:rsidRPr="00D345AB">
        <w:rPr>
          <w:rFonts w:ascii="Arial" w:hAnsi="Arial" w:cs="Arial"/>
          <w:b/>
          <w:sz w:val="24"/>
          <w:szCs w:val="24"/>
          <w:lang w:val="es-MX"/>
        </w:rPr>
        <w:t>Arq. Ricardo Robles Gómez</w:t>
      </w:r>
      <w:r w:rsidRPr="00D345AB">
        <w:rPr>
          <w:rFonts w:ascii="Arial" w:hAnsi="Arial" w:cs="Arial"/>
          <w:sz w:val="24"/>
          <w:szCs w:val="24"/>
          <w:lang w:val="es-MX"/>
        </w:rPr>
        <w:t xml:space="preserve">.-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</w:t>
      </w:r>
      <w:r w:rsidR="000C47BC">
        <w:rPr>
          <w:rFonts w:ascii="Arial" w:hAnsi="Arial" w:cs="Arial"/>
          <w:color w:val="000000" w:themeColor="text1"/>
          <w:sz w:val="24"/>
          <w:szCs w:val="24"/>
          <w:lang w:val="es-MX"/>
        </w:rPr>
        <w:t>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F04E4E">
        <w:rPr>
          <w:rFonts w:ascii="Arial" w:hAnsi="Arial" w:cs="Arial"/>
          <w:sz w:val="24"/>
          <w:szCs w:val="24"/>
          <w:lang w:val="es-MX"/>
        </w:rPr>
        <w:t>Director de Medio Ambiente</w:t>
      </w:r>
      <w:r>
        <w:rPr>
          <w:rFonts w:ascii="Arial" w:hAnsi="Arial" w:cs="Arial"/>
          <w:sz w:val="24"/>
          <w:szCs w:val="24"/>
          <w:lang w:val="es-MX"/>
        </w:rPr>
        <w:t xml:space="preserve">.- </w:t>
      </w:r>
      <w:r w:rsidRPr="00F04E4E">
        <w:rPr>
          <w:rFonts w:ascii="Arial" w:hAnsi="Arial" w:cs="Arial"/>
          <w:b/>
          <w:sz w:val="24"/>
          <w:szCs w:val="24"/>
          <w:lang w:val="es-MX"/>
        </w:rPr>
        <w:t>Lic. Roberto Baltazar Román</w:t>
      </w:r>
      <w:r w:rsidRPr="00F04E4E">
        <w:rPr>
          <w:rFonts w:ascii="Arial" w:hAnsi="Arial" w:cs="Arial"/>
          <w:sz w:val="24"/>
          <w:szCs w:val="24"/>
          <w:lang w:val="es-MX"/>
        </w:rPr>
        <w:t xml:space="preserve">.- </w:t>
      </w: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</w:t>
      </w:r>
      <w:r w:rsidR="000C47BC">
        <w:rPr>
          <w:rFonts w:ascii="Arial" w:hAnsi="Arial" w:cs="Arial"/>
          <w:color w:val="000000" w:themeColor="text1"/>
          <w:sz w:val="24"/>
          <w:szCs w:val="24"/>
          <w:lang w:val="es-MX"/>
        </w:rPr>
        <w:t>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0C47BC">
        <w:rPr>
          <w:rFonts w:ascii="Arial" w:hAnsi="Arial" w:cs="Arial"/>
          <w:sz w:val="24"/>
          <w:szCs w:val="24"/>
          <w:lang w:val="es-MX"/>
        </w:rPr>
        <w:t>Director de Participación Ciudadana</w:t>
      </w:r>
      <w:proofErr w:type="gramStart"/>
      <w:r w:rsidR="000C47BC" w:rsidRPr="000C47BC">
        <w:rPr>
          <w:rFonts w:ascii="Arial" w:hAnsi="Arial" w:cs="Arial"/>
          <w:sz w:val="24"/>
          <w:szCs w:val="24"/>
          <w:lang w:val="es-MX"/>
        </w:rPr>
        <w:t>..</w:t>
      </w:r>
      <w:proofErr w:type="gramEnd"/>
      <w:r w:rsidR="000C47BC" w:rsidRPr="000C47BC">
        <w:rPr>
          <w:rFonts w:ascii="Arial" w:hAnsi="Arial" w:cs="Arial"/>
          <w:sz w:val="24"/>
          <w:szCs w:val="24"/>
          <w:lang w:val="es-MX"/>
        </w:rPr>
        <w:t xml:space="preserve">- </w:t>
      </w:r>
      <w:r w:rsidR="000C47BC" w:rsidRPr="000C47BC">
        <w:rPr>
          <w:rFonts w:ascii="Arial" w:hAnsi="Arial" w:cs="Arial"/>
          <w:b/>
          <w:sz w:val="24"/>
          <w:szCs w:val="24"/>
          <w:lang w:val="es-MX"/>
        </w:rPr>
        <w:t>Lic. Braulio Ernesto García Pérez</w:t>
      </w:r>
      <w:r w:rsidR="000C47BC" w:rsidRPr="000C47BC">
        <w:rPr>
          <w:rFonts w:ascii="Arial" w:hAnsi="Arial" w:cs="Arial"/>
          <w:sz w:val="24"/>
          <w:szCs w:val="24"/>
          <w:lang w:val="es-MX"/>
        </w:rPr>
        <w:t>.</w:t>
      </w:r>
      <w:r w:rsidR="000C47BC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</w:t>
      </w:r>
    </w:p>
    <w:p w:rsidR="00F04E4E" w:rsidRPr="00135528" w:rsidRDefault="00F04E4E" w:rsidP="00F04E4E">
      <w:pPr>
        <w:pStyle w:val="Textoindependiente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35528">
        <w:rPr>
          <w:rFonts w:ascii="Arial" w:hAnsi="Arial" w:cs="Arial"/>
          <w:color w:val="000000" w:themeColor="text1"/>
          <w:sz w:val="24"/>
          <w:szCs w:val="24"/>
          <w:lang w:val="es-MX"/>
        </w:rPr>
        <w:t>---------------------------------------------------------------------------------------------------</w:t>
      </w:r>
    </w:p>
    <w:p w:rsidR="000C47BC" w:rsidRDefault="00736BBF" w:rsidP="00135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35528">
        <w:rPr>
          <w:rFonts w:ascii="Arial" w:hAnsi="Arial" w:cs="Arial"/>
          <w:color w:val="000000" w:themeColor="text1"/>
          <w:sz w:val="24"/>
          <w:szCs w:val="24"/>
        </w:rPr>
        <w:t xml:space="preserve">Habla </w:t>
      </w:r>
      <w:r w:rsidR="00C643E8" w:rsidRPr="00135528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0C47BC">
        <w:rPr>
          <w:rFonts w:ascii="Arial" w:hAnsi="Arial" w:cs="Arial"/>
          <w:color w:val="000000" w:themeColor="text1"/>
          <w:sz w:val="24"/>
          <w:szCs w:val="24"/>
        </w:rPr>
        <w:t xml:space="preserve">Ciudadano </w:t>
      </w:r>
      <w:r w:rsidRPr="00135528">
        <w:rPr>
          <w:rFonts w:ascii="Arial" w:hAnsi="Arial" w:cs="Arial"/>
          <w:color w:val="000000" w:themeColor="text1"/>
          <w:sz w:val="24"/>
          <w:szCs w:val="24"/>
        </w:rPr>
        <w:t>President</w:t>
      </w:r>
      <w:r w:rsidR="00C643E8" w:rsidRPr="00135528">
        <w:rPr>
          <w:rFonts w:ascii="Arial" w:hAnsi="Arial" w:cs="Arial"/>
          <w:color w:val="000000" w:themeColor="text1"/>
          <w:sz w:val="24"/>
          <w:szCs w:val="24"/>
        </w:rPr>
        <w:t>e de</w:t>
      </w:r>
      <w:r w:rsidR="000C47BC">
        <w:rPr>
          <w:rFonts w:ascii="Arial" w:hAnsi="Arial" w:cs="Arial"/>
          <w:color w:val="000000" w:themeColor="text1"/>
          <w:sz w:val="24"/>
          <w:szCs w:val="24"/>
        </w:rPr>
        <w:t xml:space="preserve">l Comité </w:t>
      </w:r>
      <w:r w:rsidR="00C643E8" w:rsidRPr="00135528">
        <w:rPr>
          <w:rFonts w:ascii="Arial" w:hAnsi="Arial" w:cs="Arial"/>
          <w:color w:val="000000" w:themeColor="text1"/>
          <w:sz w:val="24"/>
          <w:szCs w:val="24"/>
        </w:rPr>
        <w:t>Regidor Alberto Alfaro García</w:t>
      </w:r>
      <w:r w:rsidRPr="00135528">
        <w:rPr>
          <w:rFonts w:ascii="Arial" w:hAnsi="Arial" w:cs="Arial"/>
          <w:color w:val="000000" w:themeColor="text1"/>
          <w:sz w:val="24"/>
          <w:szCs w:val="24"/>
        </w:rPr>
        <w:t>:</w:t>
      </w:r>
      <w:r w:rsidR="005311C6" w:rsidRPr="00135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35528" w:rsidRPr="00135528" w:rsidRDefault="000C47BC" w:rsidP="000C47B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Buenas tardes, les doy la más cordial bienvenida a esta </w:t>
      </w:r>
      <w:r w:rsidRPr="00AF5C70">
        <w:rPr>
          <w:rFonts w:ascii="Arial" w:hAnsi="Arial" w:cs="Arial"/>
          <w:b/>
          <w:sz w:val="24"/>
          <w:szCs w:val="24"/>
        </w:rPr>
        <w:t>Primer Sesión Ordinaria e instalación formal del Comité de Vigilancia Forestal</w:t>
      </w:r>
      <w:r>
        <w:rPr>
          <w:rFonts w:ascii="Arial" w:hAnsi="Arial" w:cs="Arial"/>
          <w:sz w:val="24"/>
          <w:szCs w:val="24"/>
        </w:rPr>
        <w:t xml:space="preserve"> del Municipio de San Pedro Tlaquepaque administración 2018-2021, por lo que siendo las 14 horas con 05 minutos del día jueves 29 de noviembre del año 2018 damos inicio a esta reunión.  Agradeciendo la presencia de todos ustedes.</w:t>
      </w:r>
      <w:r w:rsidR="00135528" w:rsidRPr="00135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</w:t>
      </w:r>
      <w:r w:rsidR="00F1583E">
        <w:rPr>
          <w:rFonts w:ascii="Arial" w:hAnsi="Arial" w:cs="Arial"/>
          <w:sz w:val="24"/>
          <w:szCs w:val="24"/>
        </w:rPr>
        <w:t>--</w:t>
      </w:r>
    </w:p>
    <w:p w:rsidR="00135528" w:rsidRPr="00135528" w:rsidRDefault="00135528" w:rsidP="0013552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0C47BC" w:rsidRDefault="000C47BC" w:rsidP="000C47BC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</w:t>
      </w:r>
      <w:r w:rsidR="0029025F">
        <w:rPr>
          <w:rFonts w:ascii="Arial" w:hAnsi="Arial" w:cs="Arial"/>
          <w:sz w:val="24"/>
          <w:szCs w:val="24"/>
        </w:rPr>
        <w:t xml:space="preserve">ión tomo la </w:t>
      </w:r>
      <w:r w:rsidR="0029025F" w:rsidRPr="00AF5C70">
        <w:rPr>
          <w:rFonts w:ascii="Arial" w:hAnsi="Arial" w:cs="Arial"/>
          <w:b/>
          <w:sz w:val="24"/>
          <w:szCs w:val="24"/>
        </w:rPr>
        <w:t>lista de asistencia</w:t>
      </w:r>
      <w:r w:rsidR="002902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Regidora Daniela Elizabeth Chávez Estrada</w:t>
      </w:r>
      <w:r w:rsidR="0029025F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residenta de la Comisión de Medio Ambiente</w:t>
      </w:r>
      <w:r w:rsidR="003E0B03">
        <w:rPr>
          <w:rFonts w:ascii="Arial" w:hAnsi="Arial" w:cs="Arial"/>
          <w:sz w:val="24"/>
          <w:szCs w:val="24"/>
        </w:rPr>
        <w:t xml:space="preserve"> (presente)</w:t>
      </w:r>
      <w:r w:rsidR="0029025F">
        <w:rPr>
          <w:rFonts w:ascii="Arial" w:hAnsi="Arial" w:cs="Arial"/>
          <w:sz w:val="24"/>
          <w:szCs w:val="24"/>
        </w:rPr>
        <w:t>; R</w:t>
      </w:r>
      <w:r>
        <w:rPr>
          <w:rFonts w:ascii="Arial" w:hAnsi="Arial" w:cs="Arial"/>
          <w:sz w:val="24"/>
          <w:szCs w:val="24"/>
        </w:rPr>
        <w:t>egidora Irma Yolanda Reynoso Mercado</w:t>
      </w:r>
      <w:r w:rsidR="002902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Presidenta de la Comisión de Servicios Públicos</w:t>
      </w:r>
      <w:r w:rsidR="003E0B03">
        <w:rPr>
          <w:rFonts w:ascii="Arial" w:hAnsi="Arial" w:cs="Arial"/>
          <w:sz w:val="24"/>
          <w:szCs w:val="24"/>
        </w:rPr>
        <w:t xml:space="preserve"> (presente)</w:t>
      </w:r>
      <w:r w:rsidR="0029025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Regidora </w:t>
      </w:r>
      <w:proofErr w:type="spellStart"/>
      <w:r>
        <w:rPr>
          <w:rFonts w:ascii="Arial" w:hAnsi="Arial" w:cs="Arial"/>
          <w:sz w:val="24"/>
          <w:szCs w:val="24"/>
        </w:rPr>
        <w:t>Betsabé</w:t>
      </w:r>
      <w:proofErr w:type="spellEnd"/>
      <w:r>
        <w:rPr>
          <w:rFonts w:ascii="Arial" w:hAnsi="Arial" w:cs="Arial"/>
          <w:sz w:val="24"/>
          <w:szCs w:val="24"/>
        </w:rPr>
        <w:t xml:space="preserve"> Dolores Almaguer Esparza</w:t>
      </w:r>
      <w:r w:rsidR="002902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Presidenta de la Comisión de Planeación Socioeconómica y Urbana</w:t>
      </w:r>
      <w:r w:rsidR="003E0B03">
        <w:rPr>
          <w:rFonts w:ascii="Arial" w:hAnsi="Arial" w:cs="Arial"/>
          <w:sz w:val="24"/>
          <w:szCs w:val="24"/>
        </w:rPr>
        <w:t xml:space="preserve"> (presente)</w:t>
      </w:r>
      <w:r w:rsidR="0029025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Arq. Ricardo Robles Gómez</w:t>
      </w:r>
      <w:r w:rsidR="002902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Coordinador General de Gestión Integral de la Ciudad</w:t>
      </w:r>
      <w:r w:rsidR="003E0B03">
        <w:rPr>
          <w:rFonts w:ascii="Arial" w:hAnsi="Arial" w:cs="Arial"/>
          <w:sz w:val="24"/>
          <w:szCs w:val="24"/>
        </w:rPr>
        <w:t xml:space="preserve"> (presente)</w:t>
      </w:r>
      <w:r w:rsidR="0029025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C. Oscar Ernesto Sánchez Hernández</w:t>
      </w:r>
      <w:r w:rsidR="002902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Director de Parques y Jardines</w:t>
      </w:r>
      <w:r w:rsidR="003E0B03">
        <w:rPr>
          <w:rFonts w:ascii="Arial" w:hAnsi="Arial" w:cs="Arial"/>
          <w:sz w:val="24"/>
          <w:szCs w:val="24"/>
        </w:rPr>
        <w:t xml:space="preserve"> (C. Miguel Ponce, en su representación)</w:t>
      </w:r>
      <w:r w:rsidR="0029025F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Lic. Roberto Baltazar Román</w:t>
      </w:r>
      <w:r w:rsidR="002902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Director de Medio Ambiente</w:t>
      </w:r>
      <w:r w:rsidR="003E0B03">
        <w:rPr>
          <w:rFonts w:ascii="Arial" w:hAnsi="Arial" w:cs="Arial"/>
          <w:sz w:val="24"/>
          <w:szCs w:val="24"/>
        </w:rPr>
        <w:t xml:space="preserve"> (presente); </w:t>
      </w:r>
      <w:r>
        <w:rPr>
          <w:rFonts w:ascii="Arial" w:hAnsi="Arial" w:cs="Arial"/>
          <w:sz w:val="24"/>
          <w:szCs w:val="24"/>
        </w:rPr>
        <w:t>Lic. Braulio Ernesto García Pérez</w:t>
      </w:r>
      <w:r w:rsidR="003E0B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Director de Participación Ciudadana</w:t>
      </w:r>
      <w:r w:rsidR="003E0B03">
        <w:rPr>
          <w:rFonts w:ascii="Arial" w:hAnsi="Arial" w:cs="Arial"/>
          <w:sz w:val="24"/>
          <w:szCs w:val="24"/>
        </w:rPr>
        <w:t xml:space="preserve"> (Lic. </w:t>
      </w:r>
      <w:proofErr w:type="spellStart"/>
      <w:r w:rsidR="003E0B03">
        <w:rPr>
          <w:rFonts w:ascii="Arial" w:hAnsi="Arial" w:cs="Arial"/>
          <w:sz w:val="24"/>
          <w:szCs w:val="24"/>
        </w:rPr>
        <w:t>Samantha</w:t>
      </w:r>
      <w:proofErr w:type="spellEnd"/>
      <w:r w:rsidR="003E0B03">
        <w:rPr>
          <w:rFonts w:ascii="Arial" w:hAnsi="Arial" w:cs="Arial"/>
          <w:sz w:val="24"/>
          <w:szCs w:val="24"/>
        </w:rPr>
        <w:t xml:space="preserve"> Núñez, en su representación).--------------------------------------------------------------------------------------------------------------------------------------------------------------------------------</w:t>
      </w:r>
    </w:p>
    <w:p w:rsidR="003E0B03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virtud de encontrarnos presentes 6 de ocho integrantes, se hace saber que </w:t>
      </w:r>
      <w:r w:rsidRPr="00AF5C70">
        <w:rPr>
          <w:rFonts w:ascii="Arial" w:hAnsi="Arial" w:cs="Arial"/>
          <w:b/>
          <w:sz w:val="24"/>
          <w:szCs w:val="24"/>
        </w:rPr>
        <w:t>contamos con quórum legal</w:t>
      </w:r>
      <w:r>
        <w:rPr>
          <w:rFonts w:ascii="Arial" w:hAnsi="Arial" w:cs="Arial"/>
          <w:sz w:val="24"/>
          <w:szCs w:val="24"/>
        </w:rPr>
        <w:t xml:space="preserve"> por lo que serán válidos todos los acuerdos que se tomen en esta Sesión.------------------------------------------------------------------------------------------------------------------------------------------------- </w:t>
      </w:r>
    </w:p>
    <w:p w:rsidR="003E0B03" w:rsidRPr="00AF5C70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agotados el primer y segundo punto, doy lectura y pongo a consideración de ustedes el siguiente </w:t>
      </w:r>
      <w:r w:rsidRPr="00AF5C70">
        <w:rPr>
          <w:rFonts w:ascii="Arial" w:hAnsi="Arial" w:cs="Arial"/>
          <w:b/>
          <w:sz w:val="24"/>
          <w:szCs w:val="24"/>
        </w:rPr>
        <w:t xml:space="preserve">orden del día: </w:t>
      </w:r>
    </w:p>
    <w:p w:rsidR="003E0B03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I.- </w:t>
      </w:r>
      <w:r>
        <w:rPr>
          <w:rFonts w:ascii="Arial" w:hAnsi="Arial" w:cs="Arial"/>
          <w:sz w:val="24"/>
          <w:szCs w:val="24"/>
        </w:rPr>
        <w:tab/>
        <w:t>Bienvenida;</w:t>
      </w:r>
    </w:p>
    <w:p w:rsidR="003E0B03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II.- </w:t>
      </w:r>
      <w:r>
        <w:rPr>
          <w:rFonts w:ascii="Arial" w:hAnsi="Arial" w:cs="Arial"/>
          <w:sz w:val="24"/>
          <w:szCs w:val="24"/>
        </w:rPr>
        <w:tab/>
        <w:t>Lista de asistencia y verificación del quórum legal;</w:t>
      </w:r>
    </w:p>
    <w:p w:rsidR="003E0B03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III.- </w:t>
      </w:r>
      <w:r>
        <w:rPr>
          <w:rFonts w:ascii="Arial" w:hAnsi="Arial" w:cs="Arial"/>
          <w:sz w:val="24"/>
          <w:szCs w:val="24"/>
        </w:rPr>
        <w:tab/>
        <w:t>Lectura y aprobación del orden del día;</w:t>
      </w:r>
    </w:p>
    <w:p w:rsidR="003E0B03" w:rsidRDefault="003E0B03" w:rsidP="003E0B03">
      <w:pPr>
        <w:pStyle w:val="Sinespaciado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IV.- </w:t>
      </w:r>
      <w:r>
        <w:rPr>
          <w:rFonts w:ascii="Arial" w:hAnsi="Arial" w:cs="Arial"/>
          <w:sz w:val="24"/>
          <w:szCs w:val="24"/>
        </w:rPr>
        <w:tab/>
        <w:t>Instalación formal del Comité de Vigilancia Forestal del Municipio de San Pedro Tlaquepaque;</w:t>
      </w:r>
    </w:p>
    <w:p w:rsidR="003E0B03" w:rsidRDefault="003E0B03" w:rsidP="003E0B03">
      <w:pPr>
        <w:pStyle w:val="Sinespaciado"/>
        <w:spacing w:line="276" w:lineRule="auto"/>
        <w:ind w:left="705" w:hanging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V.-</w:t>
      </w:r>
      <w:r>
        <w:rPr>
          <w:rFonts w:ascii="Arial" w:hAnsi="Arial" w:cs="Arial"/>
          <w:sz w:val="24"/>
          <w:szCs w:val="24"/>
        </w:rPr>
        <w:tab/>
        <w:t>Propuesta de Calendarización para Sesiones Ordinarias;</w:t>
      </w:r>
    </w:p>
    <w:p w:rsidR="003E0B03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VI.- </w:t>
      </w:r>
      <w:r>
        <w:rPr>
          <w:rFonts w:ascii="Arial" w:hAnsi="Arial" w:cs="Arial"/>
          <w:sz w:val="24"/>
          <w:szCs w:val="24"/>
        </w:rPr>
        <w:tab/>
        <w:t>Asuntos Generales; y</w:t>
      </w:r>
    </w:p>
    <w:p w:rsidR="003E0B03" w:rsidRDefault="003E0B03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VII.- </w:t>
      </w:r>
      <w:r>
        <w:rPr>
          <w:rFonts w:ascii="Arial" w:hAnsi="Arial" w:cs="Arial"/>
          <w:sz w:val="24"/>
          <w:szCs w:val="24"/>
        </w:rPr>
        <w:tab/>
        <w:t>Clausura.</w:t>
      </w:r>
    </w:p>
    <w:p w:rsidR="00075795" w:rsidRDefault="00075795" w:rsidP="003E0B03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135528" w:rsidRPr="00135528" w:rsidRDefault="003E0B03" w:rsidP="0013552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les pregunto si aprueban el orden del día propuesto levantando su mano</w:t>
      </w:r>
      <w:r w:rsidR="00075795">
        <w:rPr>
          <w:rFonts w:ascii="Arial" w:hAnsi="Arial" w:cs="Arial"/>
          <w:sz w:val="24"/>
          <w:szCs w:val="24"/>
        </w:rPr>
        <w:t xml:space="preserve"> ----------------------------------------------</w:t>
      </w:r>
      <w:r w:rsidR="00F62A7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con 6 votos a favor, por unanimidad.-------------------------------------------------------------------------------------------------------------------------------------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Continúa en uso de la voz el Regidor Alberto Alfaro: Con fundamento en el artículo 8 del Reglamento Interno del Comité de Vigilancia Forestal del Municipio de San Pedro Tlaquepaque y en cumplimiento al cuarto punto del orden del día, siendo las 14 horas con 10 minutos del día Jueves 29 de noviembre del año 2018 </w:t>
      </w:r>
      <w:r w:rsidRPr="00AF5C70">
        <w:rPr>
          <w:rFonts w:ascii="Arial" w:hAnsi="Arial" w:cs="Arial"/>
          <w:b/>
          <w:sz w:val="24"/>
          <w:szCs w:val="24"/>
        </w:rPr>
        <w:t>queda formalmente instalado el Comité de Vigilancia Forestal del Municipio de San Pedro Tlaquepaque</w:t>
      </w:r>
      <w:r>
        <w:rPr>
          <w:rFonts w:ascii="Arial" w:hAnsi="Arial" w:cs="Arial"/>
          <w:sz w:val="24"/>
          <w:szCs w:val="24"/>
        </w:rPr>
        <w:t xml:space="preserve">, de igual forma y con fundamento en el artículo 3 del Reglamento Interno, el Comité en referencia </w:t>
      </w:r>
      <w:r w:rsidRPr="00AF5C70">
        <w:rPr>
          <w:rFonts w:ascii="Arial" w:hAnsi="Arial" w:cs="Arial"/>
          <w:b/>
          <w:sz w:val="24"/>
          <w:szCs w:val="24"/>
        </w:rPr>
        <w:t xml:space="preserve">queda integrado </w:t>
      </w:r>
      <w:r>
        <w:rPr>
          <w:rFonts w:ascii="Arial" w:hAnsi="Arial" w:cs="Arial"/>
          <w:sz w:val="24"/>
          <w:szCs w:val="24"/>
        </w:rPr>
        <w:t>de la siguiente manera: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>Regidor Alberto Alfaro García</w:t>
      </w:r>
      <w:r w:rsidRPr="00011AC2">
        <w:rPr>
          <w:rFonts w:ascii="Arial" w:hAnsi="Arial" w:cs="Arial"/>
          <w:b/>
          <w:sz w:val="24"/>
          <w:szCs w:val="24"/>
        </w:rPr>
        <w:tab/>
        <w:t xml:space="preserve"> </w:t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  <w:t xml:space="preserve">    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>C. Oscar Ernesto Sánchez Hernández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Técnico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>Lic. Daniela Elizabeth Chávez Estrada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Presidenta de la Comisión de Medio Ambiente                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 xml:space="preserve">C. Irma Yolanda Reynoso Mercado   </w:t>
      </w:r>
      <w:r w:rsidRPr="00011AC2">
        <w:rPr>
          <w:rFonts w:ascii="Arial" w:hAnsi="Arial" w:cs="Arial"/>
          <w:b/>
          <w:sz w:val="24"/>
          <w:szCs w:val="24"/>
        </w:rPr>
        <w:tab/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Presidenta de la Comisión de Servicios Públicos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 xml:space="preserve">Lic. </w:t>
      </w:r>
      <w:proofErr w:type="spellStart"/>
      <w:r w:rsidRPr="00011AC2">
        <w:rPr>
          <w:rFonts w:ascii="Arial" w:hAnsi="Arial" w:cs="Arial"/>
          <w:b/>
          <w:sz w:val="24"/>
          <w:szCs w:val="24"/>
        </w:rPr>
        <w:t>Betsabé</w:t>
      </w:r>
      <w:proofErr w:type="spellEnd"/>
      <w:r w:rsidRPr="00011AC2">
        <w:rPr>
          <w:rFonts w:ascii="Arial" w:hAnsi="Arial" w:cs="Arial"/>
          <w:b/>
          <w:sz w:val="24"/>
          <w:szCs w:val="24"/>
        </w:rPr>
        <w:t xml:space="preserve"> Dolores Almaguer Esparza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Regidora Presidenta de la Comisión de Planeación Socioeconómica y Urbana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>Arq. Ricardo Robles Gómez</w:t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General de Gestión Integral de la Ciudad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 xml:space="preserve">Lic. Roberto Baltazar Román                </w:t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  <w:t xml:space="preserve">                      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Medio Ambiente</w:t>
      </w:r>
    </w:p>
    <w:p w:rsidR="00075795" w:rsidRPr="00011AC2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1AC2">
        <w:rPr>
          <w:rFonts w:ascii="Arial" w:hAnsi="Arial" w:cs="Arial"/>
          <w:b/>
          <w:sz w:val="24"/>
          <w:szCs w:val="24"/>
        </w:rPr>
        <w:t xml:space="preserve">Lic. Braulio Ernesto García Pérez </w:t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</w:r>
      <w:r w:rsidRPr="00011AC2">
        <w:rPr>
          <w:rFonts w:ascii="Arial" w:hAnsi="Arial" w:cs="Arial"/>
          <w:b/>
          <w:sz w:val="24"/>
          <w:szCs w:val="24"/>
        </w:rPr>
        <w:tab/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Participación Ciudadana------------------------------------------------------------------------------------------------------------------------------------------------------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cumplimiento al quinto punto del orden del día, con fundamento en el artículo 17 del Reglamento que nos rige pongo a consideración de ustedes el siguiente </w:t>
      </w:r>
      <w:r w:rsidRPr="00AF5C70">
        <w:rPr>
          <w:rFonts w:ascii="Arial" w:hAnsi="Arial" w:cs="Arial"/>
          <w:b/>
          <w:sz w:val="24"/>
          <w:szCs w:val="24"/>
        </w:rPr>
        <w:t>calendario de sesiones</w:t>
      </w:r>
      <w:r>
        <w:rPr>
          <w:rFonts w:ascii="Arial" w:hAnsi="Arial" w:cs="Arial"/>
          <w:sz w:val="24"/>
          <w:szCs w:val="24"/>
        </w:rPr>
        <w:t xml:space="preserve"> de trabajo para el año 2019: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46"/>
      </w:tblGrid>
      <w:tr w:rsidR="00075795" w:rsidTr="00075795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Calendario para Sesiones Ordinarias del Comité</w:t>
            </w:r>
          </w:p>
          <w:p w:rsidR="00075795" w:rsidRDefault="00075795">
            <w:pPr>
              <w:pStyle w:val="Sinespaciado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795" w:rsidTr="00075795">
        <w:trPr>
          <w:trHeight w:val="67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17 de enero de 2019</w:t>
            </w:r>
          </w:p>
        </w:tc>
      </w:tr>
      <w:tr w:rsidR="00075795" w:rsidTr="00075795">
        <w:trPr>
          <w:trHeight w:val="67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21 de marzo de 2019</w:t>
            </w:r>
          </w:p>
        </w:tc>
      </w:tr>
      <w:tr w:rsidR="00075795" w:rsidTr="00075795">
        <w:trPr>
          <w:trHeight w:val="72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23 de mayo de 2019</w:t>
            </w:r>
          </w:p>
        </w:tc>
      </w:tr>
      <w:tr w:rsidR="00075795" w:rsidTr="00075795">
        <w:trPr>
          <w:trHeight w:val="76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18 de julio de 2019</w:t>
            </w:r>
          </w:p>
        </w:tc>
      </w:tr>
      <w:tr w:rsidR="00075795" w:rsidTr="00075795">
        <w:trPr>
          <w:trHeight w:val="6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19 de septiembre de 2019</w:t>
            </w:r>
          </w:p>
        </w:tc>
      </w:tr>
      <w:tr w:rsidR="00075795" w:rsidTr="00075795">
        <w:trPr>
          <w:trHeight w:val="855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5795" w:rsidRDefault="00075795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21 de noviembre de 2019</w:t>
            </w:r>
          </w:p>
        </w:tc>
      </w:tr>
    </w:tbl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revisada la propuesta presentada, pregunto a ustedes si se aprueba, favor de manifestarlo levantando su mano---------------------------------------------------------------------------------------------------------------------------------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con 6 votos, quedando aprobado por unanimidad. 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sexto punto del orden del día, pasamos a </w:t>
      </w:r>
      <w:r w:rsidR="00AF5C70" w:rsidRPr="00AF5C70">
        <w:rPr>
          <w:rFonts w:ascii="Arial" w:hAnsi="Arial" w:cs="Arial"/>
          <w:b/>
          <w:sz w:val="24"/>
          <w:szCs w:val="24"/>
        </w:rPr>
        <w:t>asuntos g</w:t>
      </w:r>
      <w:r w:rsidRPr="00AF5C70">
        <w:rPr>
          <w:rFonts w:ascii="Arial" w:hAnsi="Arial" w:cs="Arial"/>
          <w:b/>
          <w:sz w:val="24"/>
          <w:szCs w:val="24"/>
        </w:rPr>
        <w:t>enerales</w:t>
      </w:r>
      <w:r>
        <w:rPr>
          <w:rFonts w:ascii="Arial" w:hAnsi="Arial" w:cs="Arial"/>
          <w:sz w:val="24"/>
          <w:szCs w:val="24"/>
        </w:rPr>
        <w:t>, y pregunto a ustedes si tienen algún asunto que tratar. -------------------------------------------------------------------------------------------------------------------------------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gramStart"/>
      <w:r>
        <w:rPr>
          <w:rFonts w:ascii="Arial" w:hAnsi="Arial" w:cs="Arial"/>
          <w:sz w:val="24"/>
          <w:szCs w:val="24"/>
        </w:rPr>
        <w:t>mi</w:t>
      </w:r>
      <w:proofErr w:type="gramEnd"/>
      <w:r>
        <w:rPr>
          <w:rFonts w:ascii="Arial" w:hAnsi="Arial" w:cs="Arial"/>
          <w:sz w:val="24"/>
          <w:szCs w:val="24"/>
        </w:rPr>
        <w:t xml:space="preserve"> parte deseo comentarles que con fundamento en el artículo 6 del Reglamento Interno del Comité de Vigilancia Forestal del Municipio de San Pedro Tlaquepaque, que a la letra dice: </w:t>
      </w:r>
    </w:p>
    <w:p w:rsidR="00075795" w:rsidRDefault="00075795" w:rsidP="00075795">
      <w:pPr>
        <w:pStyle w:val="Sinespaciado"/>
        <w:spacing w:line="276" w:lineRule="auto"/>
        <w:ind w:left="113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es-ES" w:eastAsia="es-MX"/>
        </w:rPr>
        <w:t>“Artículo 6º.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 w:eastAsia="es-MX"/>
        </w:rPr>
        <w:t xml:space="preserve"> Podrán ser convocados a participar en el comité especialistas en el ámbito del medio ambiente, la ecología y el urbanismo,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es-ES" w:eastAsia="es-MX"/>
        </w:rPr>
        <w:t>según se faculta en el artículo 36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 w:eastAsia="es-MX"/>
        </w:rPr>
        <w:t xml:space="preserve"> del Reglamento de Parques, Jardines y Recursos Forestales para el Municipio de San Pedro Tlaquepaque, debiendo acreditar por escrito al Secretario Técnico la representación y motivo por el cual comparecen. Los especialistas </w:t>
      </w:r>
      <w:r>
        <w:rPr>
          <w:rFonts w:ascii="Arial" w:eastAsia="Times New Roman" w:hAnsi="Arial" w:cs="Arial"/>
          <w:i/>
          <w:sz w:val="24"/>
          <w:szCs w:val="24"/>
          <w:lang w:val="es-ES" w:eastAsia="es-ES"/>
        </w:rPr>
        <w:t>solo tendrán voz, pero sin voto para los acuerdos que se tomen en las sesiones de trabajo”</w:t>
      </w:r>
    </w:p>
    <w:p w:rsidR="00075795" w:rsidRDefault="00075795" w:rsidP="00075795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les pregunto si tienen algún </w:t>
      </w:r>
      <w:r w:rsidRPr="00AF5C70">
        <w:rPr>
          <w:rFonts w:ascii="Arial" w:hAnsi="Arial" w:cs="Arial"/>
          <w:b/>
          <w:sz w:val="24"/>
          <w:szCs w:val="24"/>
        </w:rPr>
        <w:t xml:space="preserve">candidato que sea especialista en el tema </w:t>
      </w:r>
      <w:r w:rsidRPr="00AF5C70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nos ocupa para ser invitado a participar en este Comité o si dejamos pendiente para la siguiente sesión enviar las propuestas. -----------------------------------------------------------------------------</w:t>
      </w:r>
      <w:r w:rsidR="00AF5C70">
        <w:rPr>
          <w:rFonts w:ascii="Arial" w:hAnsi="Arial" w:cs="Arial"/>
          <w:sz w:val="24"/>
          <w:szCs w:val="24"/>
        </w:rPr>
        <w:t>-----------------------------</w:t>
      </w:r>
    </w:p>
    <w:p w:rsidR="00075795" w:rsidRDefault="00075795" w:rsidP="0007579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Quedando aprobado por unanimidad que quede pendiente para la siguiente sesión enviar las propuestas con nombre y datos de contacto. ------------------------------------------------------------------------------------------------------</w:t>
      </w:r>
    </w:p>
    <w:p w:rsidR="00C11208" w:rsidRDefault="00AF5C70" w:rsidP="00C1120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Continuando en uso de la voz el Regidor Alberto Alfaro: </w:t>
      </w:r>
      <w:r w:rsidR="00C11208">
        <w:rPr>
          <w:rFonts w:ascii="Arial" w:hAnsi="Arial" w:cs="Arial"/>
          <w:sz w:val="24"/>
          <w:szCs w:val="24"/>
        </w:rPr>
        <w:t xml:space="preserve">Así mismo hago mención a ustedes que de conformidad con el artículo 3 del Reglamento en comento que menciona: </w:t>
      </w:r>
    </w:p>
    <w:p w:rsidR="00C11208" w:rsidRDefault="00C11208" w:rsidP="00C11208">
      <w:pPr>
        <w:spacing w:after="0" w:line="240" w:lineRule="auto"/>
        <w:ind w:left="1276"/>
        <w:jc w:val="both"/>
        <w:rPr>
          <w:rFonts w:ascii="Arial" w:eastAsia="Times New Roman" w:hAnsi="Arial" w:cs="Arial"/>
          <w:i/>
          <w:color w:val="000000"/>
          <w:sz w:val="24"/>
          <w:szCs w:val="24"/>
          <w:lang w:val="es-ES" w:eastAsia="es-MX"/>
        </w:rPr>
      </w:pPr>
      <w:r>
        <w:rPr>
          <w:rFonts w:ascii="Arial" w:hAnsi="Arial" w:cs="Arial"/>
          <w:i/>
          <w:sz w:val="24"/>
          <w:szCs w:val="24"/>
        </w:rPr>
        <w:t>“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 w:eastAsia="es-MX"/>
        </w:rPr>
        <w:t xml:space="preserve">Los integrantes podrán designar representante </w:t>
      </w:r>
      <w:r>
        <w:rPr>
          <w:rFonts w:ascii="Arial" w:eastAsia="Times New Roman" w:hAnsi="Arial" w:cs="Arial"/>
          <w:bCs/>
          <w:i/>
          <w:color w:val="000000"/>
          <w:sz w:val="24"/>
          <w:szCs w:val="24"/>
          <w:lang w:val="es-ES" w:eastAsia="es-MX"/>
        </w:rPr>
        <w:t>por escrito, dentro de los treinta primeros días de instalado el Comité</w:t>
      </w:r>
      <w:r>
        <w:rPr>
          <w:rFonts w:ascii="Arial" w:eastAsia="Times New Roman" w:hAnsi="Arial" w:cs="Arial"/>
          <w:i/>
          <w:sz w:val="24"/>
          <w:szCs w:val="24"/>
          <w:lang w:val="es-ES" w:eastAsia="es-MX"/>
        </w:rPr>
        <w:t xml:space="preserve">, otorgándosele </w:t>
      </w:r>
      <w:r>
        <w:rPr>
          <w:rFonts w:ascii="Arial" w:eastAsia="Times New Roman" w:hAnsi="Arial" w:cs="Arial"/>
          <w:i/>
          <w:color w:val="000000"/>
          <w:sz w:val="24"/>
          <w:szCs w:val="24"/>
          <w:lang w:val="es-ES" w:eastAsia="es-MX"/>
        </w:rPr>
        <w:t xml:space="preserve">capacidad suficiente para el debido cumplimiento en las determinaciones de este Comité” </w:t>
      </w:r>
    </w:p>
    <w:p w:rsidR="00C11208" w:rsidRDefault="00C11208" w:rsidP="00C1120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tal motivo solicito a ustedes, si así lo desean, </w:t>
      </w:r>
      <w:r w:rsidRPr="00AF5C70">
        <w:rPr>
          <w:rFonts w:ascii="Arial" w:hAnsi="Arial" w:cs="Arial"/>
          <w:b/>
          <w:sz w:val="24"/>
          <w:szCs w:val="24"/>
        </w:rPr>
        <w:t xml:space="preserve">nos hagan llegar </w:t>
      </w:r>
      <w:r w:rsidR="00AF5C70" w:rsidRPr="00AF5C70">
        <w:rPr>
          <w:rFonts w:ascii="Arial" w:hAnsi="Arial" w:cs="Arial"/>
          <w:b/>
          <w:sz w:val="24"/>
          <w:szCs w:val="24"/>
        </w:rPr>
        <w:t xml:space="preserve">por escrito </w:t>
      </w:r>
      <w:r w:rsidRPr="00AF5C70">
        <w:rPr>
          <w:rFonts w:ascii="Arial" w:hAnsi="Arial" w:cs="Arial"/>
          <w:b/>
          <w:sz w:val="24"/>
          <w:szCs w:val="24"/>
        </w:rPr>
        <w:t>el nombre de la persona que fungirá como su representante</w:t>
      </w:r>
      <w:r>
        <w:rPr>
          <w:rFonts w:ascii="Arial" w:hAnsi="Arial" w:cs="Arial"/>
          <w:sz w:val="24"/>
          <w:szCs w:val="24"/>
        </w:rPr>
        <w:t>.</w:t>
      </w:r>
      <w:r w:rsidR="00AF5C70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</w:t>
      </w:r>
    </w:p>
    <w:p w:rsidR="00C11208" w:rsidRDefault="00C11208" w:rsidP="00C1120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 y aprovechando el uso de la voz hago una atenta exhortación a todos los miembros de este comité para conducirnos con ética y profesionalismo en beneficio directo de la ciudadanía </w:t>
      </w:r>
      <w:proofErr w:type="spellStart"/>
      <w:r>
        <w:rPr>
          <w:rFonts w:ascii="Arial" w:hAnsi="Arial" w:cs="Arial"/>
          <w:sz w:val="24"/>
          <w:szCs w:val="24"/>
        </w:rPr>
        <w:t>tlaquepaquense</w:t>
      </w:r>
      <w:proofErr w:type="spellEnd"/>
      <w:r>
        <w:rPr>
          <w:rFonts w:ascii="Arial" w:hAnsi="Arial" w:cs="Arial"/>
          <w:sz w:val="24"/>
          <w:szCs w:val="24"/>
        </w:rPr>
        <w:t>, velando siempre por el cuidado, mantenimiento y desarrollo de todas las áreas verdes, parques y jardines de nuestro municipio.</w:t>
      </w:r>
      <w:r w:rsidR="00AF5C7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</w:t>
      </w:r>
    </w:p>
    <w:p w:rsidR="00C11208" w:rsidRDefault="00C11208" w:rsidP="00C1120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asuntos que tratar por el momento, se da por </w:t>
      </w:r>
      <w:r w:rsidRPr="00AF5C70">
        <w:rPr>
          <w:rFonts w:ascii="Arial" w:hAnsi="Arial" w:cs="Arial"/>
          <w:b/>
          <w:sz w:val="24"/>
          <w:szCs w:val="24"/>
        </w:rPr>
        <w:t xml:space="preserve">clausurada </w:t>
      </w:r>
      <w:r>
        <w:rPr>
          <w:rFonts w:ascii="Arial" w:hAnsi="Arial" w:cs="Arial"/>
          <w:sz w:val="24"/>
          <w:szCs w:val="24"/>
        </w:rPr>
        <w:t xml:space="preserve">esta Primer Sesión Ordinaria y de Instalación del Comité de Vigilancia Forestal </w:t>
      </w:r>
      <w:r>
        <w:rPr>
          <w:rFonts w:ascii="Arial" w:hAnsi="Arial" w:cs="Arial"/>
          <w:sz w:val="24"/>
          <w:szCs w:val="24"/>
        </w:rPr>
        <w:lastRenderedPageBreak/>
        <w:t xml:space="preserve">del Municipio de San Pedro Tlaquepaque, siendo las </w:t>
      </w:r>
      <w:r w:rsidR="00AF5C70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horas</w:t>
      </w:r>
      <w:r w:rsidR="00AF5C70">
        <w:rPr>
          <w:rFonts w:ascii="Arial" w:hAnsi="Arial" w:cs="Arial"/>
          <w:sz w:val="24"/>
          <w:szCs w:val="24"/>
        </w:rPr>
        <w:t xml:space="preserve"> 15 minutos del mismo día.----------------------------------------------------------------------------------------------------------------------------------------------------------------------------------</w:t>
      </w:r>
    </w:p>
    <w:p w:rsidR="00C11208" w:rsidRDefault="00AF5C70" w:rsidP="00C11208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Gracias por </w:t>
      </w:r>
      <w:r w:rsidR="00C11208">
        <w:rPr>
          <w:rFonts w:ascii="Arial" w:hAnsi="Arial" w:cs="Arial"/>
          <w:sz w:val="24"/>
          <w:szCs w:val="24"/>
        </w:rPr>
        <w:t>acompañarnos.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</w:t>
      </w:r>
    </w:p>
    <w:p w:rsidR="006F1F53" w:rsidRPr="00135528" w:rsidRDefault="006F1F53" w:rsidP="006772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353B" w:rsidRDefault="006E353B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 PEDRO TLAQUEPAQUE A 29 DE NOVIEMBRE DE 2018</w:t>
      </w:r>
    </w:p>
    <w:p w:rsidR="00AC77E6" w:rsidRPr="00135528" w:rsidRDefault="006E353B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C</w:t>
      </w:r>
      <w:r w:rsidR="00AF5C70">
        <w:rPr>
          <w:rFonts w:ascii="Arial" w:hAnsi="Arial" w:cs="Arial"/>
          <w:b/>
          <w:sz w:val="24"/>
          <w:szCs w:val="24"/>
        </w:rPr>
        <w:t xml:space="preserve">OMITÉ DE VIGILANCIA FORESTAL </w:t>
      </w:r>
    </w:p>
    <w:p w:rsidR="00AC77E6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353B" w:rsidRPr="00135528" w:rsidRDefault="006E353B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135528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135528" w:rsidRDefault="00AC77E6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Default="000B46C8" w:rsidP="00AC7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ALBERTO ALFARO GARCÍA</w:t>
      </w:r>
    </w:p>
    <w:p w:rsidR="000B46C8" w:rsidRPr="00AF5C70" w:rsidRDefault="000B46C8" w:rsidP="00AF5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</w:t>
      </w:r>
    </w:p>
    <w:p w:rsidR="00AC77E6" w:rsidRPr="00AF5C70" w:rsidRDefault="00AC77E6" w:rsidP="00AF5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77E6" w:rsidRPr="00AF5C70" w:rsidRDefault="00AC77E6" w:rsidP="00AF5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6C8" w:rsidRPr="00AF5C70" w:rsidRDefault="000B46C8" w:rsidP="00AF5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REGIDORA DANIELA ELIZABETH CHÁVEZ ESTRADA</w:t>
      </w: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PRESIDENTA DE LA COMISIÓN DE MEDIO AMBIENTE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REGIDORA IRMA YOLANDA REYNOSO MERCADO</w:t>
      </w: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PRESIDENTA DE LA COMISIÓN DE SERVICIOS PÚBLICOS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REGIDORA BETSABÉ DOLORES ALMAGUER ESPARZA</w:t>
      </w: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PRESIDENTA DE LA COMISIÓN DE PLANEACIÓN SOCIOECONÓMICA Y URBANA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ARQ. RICARDO ROBLES GÓMEZ</w:t>
      </w: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COORDINADOR GENERAL DE GESTIÓN INTEGRAL DE LA CIUDAD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C. OSCAR ERNESTO SÁNCHEZ HERNÁNDEZ</w:t>
      </w: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DIRECTOR DE PARQUES Y JARDINES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LIC. ROBERTO BALTAZAR ROMÁN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DIRECTOR DE MEDIO AMBIENTE</w:t>
      </w: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F5C70" w:rsidRPr="00AF5C70" w:rsidRDefault="00AF5C70" w:rsidP="00AF5C70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LIC. BRAULIO ERNESTO GARCÍA PÉREZ</w:t>
      </w:r>
    </w:p>
    <w:p w:rsidR="00AF5C70" w:rsidRPr="00AF5C70" w:rsidRDefault="00AF5C70" w:rsidP="00AF5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5C70">
        <w:rPr>
          <w:rFonts w:ascii="Arial" w:hAnsi="Arial" w:cs="Arial"/>
          <w:b/>
          <w:sz w:val="24"/>
          <w:szCs w:val="24"/>
        </w:rPr>
        <w:t>DIRECTOR DE PARTICIPACIÓN CIUDADANA</w:t>
      </w:r>
    </w:p>
    <w:p w:rsidR="006E353B" w:rsidRDefault="006E353B" w:rsidP="00AF5C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6D95" w:rsidRDefault="005C6D95" w:rsidP="006E353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353B" w:rsidRPr="006E353B" w:rsidRDefault="005C6D95" w:rsidP="006E35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La presente acta cuenta con cuatro hojas útiles impresas por un solo frente, incluyendo las firmas plasmadas en la última página.</w:t>
      </w:r>
      <w:r w:rsidR="006E35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006E353B" w:rsidRPr="006E353B">
        <w:rPr>
          <w:rFonts w:ascii="Arial" w:hAnsi="Arial" w:cs="Arial"/>
          <w:color w:val="000000" w:themeColor="text1"/>
          <w:sz w:val="20"/>
          <w:szCs w:val="20"/>
        </w:rPr>
        <w:t xml:space="preserve">cta número 01 (uno) del 29 (veintinueve) de noviembre del 2018 (dos mil dieciocho). Sesión Ordinaria del Comité de Vigilancia </w:t>
      </w:r>
      <w:r w:rsidR="00187CD0">
        <w:rPr>
          <w:rFonts w:ascii="Arial" w:hAnsi="Arial" w:cs="Arial"/>
          <w:color w:val="000000" w:themeColor="text1"/>
          <w:sz w:val="20"/>
          <w:szCs w:val="20"/>
        </w:rPr>
        <w:br/>
      </w:r>
      <w:bookmarkStart w:id="0" w:name="_GoBack"/>
      <w:bookmarkEnd w:id="0"/>
      <w:r w:rsidR="006E353B" w:rsidRPr="006E353B">
        <w:rPr>
          <w:rFonts w:ascii="Arial" w:hAnsi="Arial" w:cs="Arial"/>
          <w:color w:val="000000" w:themeColor="text1"/>
          <w:sz w:val="20"/>
          <w:szCs w:val="20"/>
        </w:rPr>
        <w:t>Forestal</w:t>
      </w:r>
      <w:r w:rsidR="006E353B">
        <w:rPr>
          <w:rFonts w:ascii="Arial" w:hAnsi="Arial" w:cs="Arial"/>
          <w:color w:val="000000" w:themeColor="text1"/>
          <w:sz w:val="20"/>
          <w:szCs w:val="20"/>
        </w:rPr>
        <w:t xml:space="preserve"> del Municipio de San Pedro Tlaquepaque.</w:t>
      </w:r>
    </w:p>
    <w:sectPr w:rsidR="006E353B" w:rsidRPr="006E353B" w:rsidSect="005C6D95">
      <w:headerReference w:type="default" r:id="rId8"/>
      <w:footerReference w:type="default" r:id="rId9"/>
      <w:pgSz w:w="12240" w:h="20160" w:code="5"/>
      <w:pgMar w:top="1560" w:right="2155" w:bottom="1702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3E" w:rsidRDefault="00673D3E" w:rsidP="00736BBF">
      <w:pPr>
        <w:spacing w:after="0" w:line="240" w:lineRule="auto"/>
      </w:pPr>
      <w:r>
        <w:separator/>
      </w:r>
    </w:p>
  </w:endnote>
  <w:endnote w:type="continuationSeparator" w:id="0">
    <w:p w:rsidR="00673D3E" w:rsidRDefault="00673D3E" w:rsidP="0073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06214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C6D95" w:rsidRDefault="005C6D9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C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7C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1F53" w:rsidRPr="006F1F53" w:rsidRDefault="006F1F53" w:rsidP="006F1F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3E" w:rsidRDefault="00673D3E" w:rsidP="00736BBF">
      <w:pPr>
        <w:spacing w:after="0" w:line="240" w:lineRule="auto"/>
      </w:pPr>
      <w:r>
        <w:separator/>
      </w:r>
    </w:p>
  </w:footnote>
  <w:footnote w:type="continuationSeparator" w:id="0">
    <w:p w:rsidR="00673D3E" w:rsidRDefault="00673D3E" w:rsidP="0073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34" w:rsidRDefault="00627034">
    <w:pPr>
      <w:pStyle w:val="Encabezado"/>
      <w:jc w:val="right"/>
    </w:pPr>
  </w:p>
  <w:p w:rsidR="00627034" w:rsidRDefault="006270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530"/>
    <w:multiLevelType w:val="hybridMultilevel"/>
    <w:tmpl w:val="9A24D11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C95144"/>
    <w:multiLevelType w:val="hybridMultilevel"/>
    <w:tmpl w:val="D3589858"/>
    <w:lvl w:ilvl="0" w:tplc="65AA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1228"/>
    <w:multiLevelType w:val="hybridMultilevel"/>
    <w:tmpl w:val="5FEA0546"/>
    <w:lvl w:ilvl="0" w:tplc="3DB007A2">
      <w:start w:val="1"/>
      <w:numFmt w:val="upperRoman"/>
      <w:lvlText w:val="%1.-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B6335"/>
    <w:multiLevelType w:val="hybridMultilevel"/>
    <w:tmpl w:val="6EB0F0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31C3C"/>
    <w:multiLevelType w:val="hybridMultilevel"/>
    <w:tmpl w:val="107475D4"/>
    <w:lvl w:ilvl="0" w:tplc="B84CBB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456A4"/>
    <w:multiLevelType w:val="hybridMultilevel"/>
    <w:tmpl w:val="51B272C8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34F7A69"/>
    <w:multiLevelType w:val="hybridMultilevel"/>
    <w:tmpl w:val="7EC602B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3148D"/>
    <w:multiLevelType w:val="hybridMultilevel"/>
    <w:tmpl w:val="BEAA31F2"/>
    <w:lvl w:ilvl="0" w:tplc="6ACA4FE8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E2A89"/>
    <w:multiLevelType w:val="hybridMultilevel"/>
    <w:tmpl w:val="0064719A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B42A8"/>
    <w:multiLevelType w:val="hybridMultilevel"/>
    <w:tmpl w:val="3C10BF4E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C1299"/>
    <w:multiLevelType w:val="hybridMultilevel"/>
    <w:tmpl w:val="3CF8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3665"/>
    <w:multiLevelType w:val="hybridMultilevel"/>
    <w:tmpl w:val="66B0DF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CB4F29"/>
    <w:multiLevelType w:val="hybridMultilevel"/>
    <w:tmpl w:val="2904E80C"/>
    <w:lvl w:ilvl="0" w:tplc="B094C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B029D"/>
    <w:multiLevelType w:val="hybridMultilevel"/>
    <w:tmpl w:val="31CCE57E"/>
    <w:lvl w:ilvl="0" w:tplc="B84CBB9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0832F2"/>
    <w:multiLevelType w:val="hybridMultilevel"/>
    <w:tmpl w:val="B24EF830"/>
    <w:lvl w:ilvl="0" w:tplc="B84CBB9A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2FF87FE9"/>
    <w:multiLevelType w:val="hybridMultilevel"/>
    <w:tmpl w:val="107475D4"/>
    <w:lvl w:ilvl="0" w:tplc="B84CBB9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93FD2"/>
    <w:multiLevelType w:val="hybridMultilevel"/>
    <w:tmpl w:val="1DD6FCB4"/>
    <w:lvl w:ilvl="0" w:tplc="4538FC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6244"/>
    <w:multiLevelType w:val="hybridMultilevel"/>
    <w:tmpl w:val="A8CC0EE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440"/>
    <w:multiLevelType w:val="hybridMultilevel"/>
    <w:tmpl w:val="2904E80C"/>
    <w:lvl w:ilvl="0" w:tplc="B094C9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A6E03"/>
    <w:multiLevelType w:val="hybridMultilevel"/>
    <w:tmpl w:val="5C00CEBE"/>
    <w:lvl w:ilvl="0" w:tplc="0608B3D4">
      <w:start w:val="1"/>
      <w:numFmt w:val="upperRoman"/>
      <w:lvlText w:val="%1."/>
      <w:lvlJc w:val="right"/>
      <w:pPr>
        <w:ind w:left="1070" w:hanging="360"/>
      </w:pPr>
      <w:rPr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55CAF"/>
    <w:multiLevelType w:val="hybridMultilevel"/>
    <w:tmpl w:val="6FC07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C20CC"/>
    <w:multiLevelType w:val="hybridMultilevel"/>
    <w:tmpl w:val="9516F2FA"/>
    <w:lvl w:ilvl="0" w:tplc="4AE483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33FFF"/>
    <w:multiLevelType w:val="hybridMultilevel"/>
    <w:tmpl w:val="21F6585C"/>
    <w:lvl w:ilvl="0" w:tplc="C71E4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234A7"/>
    <w:multiLevelType w:val="hybridMultilevel"/>
    <w:tmpl w:val="487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3460C"/>
    <w:multiLevelType w:val="hybridMultilevel"/>
    <w:tmpl w:val="FE3262D0"/>
    <w:lvl w:ilvl="0" w:tplc="C360D62C">
      <w:start w:val="1"/>
      <w:numFmt w:val="upperRoman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8107F"/>
    <w:multiLevelType w:val="hybridMultilevel"/>
    <w:tmpl w:val="2A6AA41C"/>
    <w:lvl w:ilvl="0" w:tplc="080A0013">
      <w:start w:val="1"/>
      <w:numFmt w:val="upperRoman"/>
      <w:lvlText w:val="%1."/>
      <w:lvlJc w:val="right"/>
      <w:pPr>
        <w:tabs>
          <w:tab w:val="num" w:pos="1140"/>
        </w:tabs>
        <w:ind w:left="11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6">
    <w:nsid w:val="3F6378B9"/>
    <w:multiLevelType w:val="hybridMultilevel"/>
    <w:tmpl w:val="62A000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07803"/>
    <w:multiLevelType w:val="hybridMultilevel"/>
    <w:tmpl w:val="44E6AFD0"/>
    <w:lvl w:ilvl="0" w:tplc="080A0019">
      <w:start w:val="1"/>
      <w:numFmt w:val="lowerLetter"/>
      <w:lvlText w:val="%1."/>
      <w:lvlJc w:val="left"/>
      <w:pPr>
        <w:ind w:left="1440" w:hanging="72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DE0477"/>
    <w:multiLevelType w:val="singleLevel"/>
    <w:tmpl w:val="CC1A9E12"/>
    <w:lvl w:ilvl="0">
      <w:start w:val="1"/>
      <w:numFmt w:val="upperRoman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29">
    <w:nsid w:val="47862444"/>
    <w:multiLevelType w:val="multilevel"/>
    <w:tmpl w:val="E676F7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48790CA2"/>
    <w:multiLevelType w:val="hybridMultilevel"/>
    <w:tmpl w:val="C6CC0718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D417A56"/>
    <w:multiLevelType w:val="hybridMultilevel"/>
    <w:tmpl w:val="DE32C160"/>
    <w:lvl w:ilvl="0" w:tplc="B84CBB9A">
      <w:start w:val="1"/>
      <w:numFmt w:val="upperRoman"/>
      <w:lvlText w:val="%1."/>
      <w:lvlJc w:val="righ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4DB44384"/>
    <w:multiLevelType w:val="hybridMultilevel"/>
    <w:tmpl w:val="A3AEB6F2"/>
    <w:lvl w:ilvl="0" w:tplc="080A0013">
      <w:start w:val="1"/>
      <w:numFmt w:val="upperRoman"/>
      <w:lvlText w:val="%1."/>
      <w:lvlJc w:val="right"/>
      <w:pPr>
        <w:ind w:left="1620" w:hanging="360"/>
      </w:pPr>
    </w:lvl>
    <w:lvl w:ilvl="1" w:tplc="080A0019" w:tentative="1">
      <w:start w:val="1"/>
      <w:numFmt w:val="lowerLetter"/>
      <w:lvlText w:val="%2."/>
      <w:lvlJc w:val="left"/>
      <w:pPr>
        <w:ind w:left="2340" w:hanging="360"/>
      </w:pPr>
    </w:lvl>
    <w:lvl w:ilvl="2" w:tplc="080A001B" w:tentative="1">
      <w:start w:val="1"/>
      <w:numFmt w:val="lowerRoman"/>
      <w:lvlText w:val="%3."/>
      <w:lvlJc w:val="right"/>
      <w:pPr>
        <w:ind w:left="3060" w:hanging="180"/>
      </w:pPr>
    </w:lvl>
    <w:lvl w:ilvl="3" w:tplc="080A000F" w:tentative="1">
      <w:start w:val="1"/>
      <w:numFmt w:val="decimal"/>
      <w:lvlText w:val="%4."/>
      <w:lvlJc w:val="left"/>
      <w:pPr>
        <w:ind w:left="3780" w:hanging="360"/>
      </w:pPr>
    </w:lvl>
    <w:lvl w:ilvl="4" w:tplc="080A0019" w:tentative="1">
      <w:start w:val="1"/>
      <w:numFmt w:val="lowerLetter"/>
      <w:lvlText w:val="%5."/>
      <w:lvlJc w:val="left"/>
      <w:pPr>
        <w:ind w:left="4500" w:hanging="360"/>
      </w:p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</w:lvl>
    <w:lvl w:ilvl="6" w:tplc="080A000F" w:tentative="1">
      <w:start w:val="1"/>
      <w:numFmt w:val="decimal"/>
      <w:lvlText w:val="%7."/>
      <w:lvlJc w:val="left"/>
      <w:pPr>
        <w:ind w:left="5940" w:hanging="360"/>
      </w:p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4F1A5C82"/>
    <w:multiLevelType w:val="hybridMultilevel"/>
    <w:tmpl w:val="796EF114"/>
    <w:lvl w:ilvl="0" w:tplc="4C966D1C">
      <w:start w:val="1"/>
      <w:numFmt w:val="lowerRoman"/>
      <w:lvlText w:val="%1."/>
      <w:lvlJc w:val="right"/>
      <w:pPr>
        <w:ind w:left="720" w:hanging="360"/>
      </w:pPr>
      <w:rPr>
        <w:rFonts w:ascii="Century Gothic" w:eastAsia="Arial Unicode MS" w:hAnsi="Century Gothic" w:cs="Arial Unicode M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651D9"/>
    <w:multiLevelType w:val="hybridMultilevel"/>
    <w:tmpl w:val="1DD826AE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E616A70"/>
    <w:multiLevelType w:val="hybridMultilevel"/>
    <w:tmpl w:val="099C0A92"/>
    <w:lvl w:ilvl="0" w:tplc="B84CBB9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CA02FE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 w:tplc="0C0A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243D0A"/>
    <w:multiLevelType w:val="hybridMultilevel"/>
    <w:tmpl w:val="B5E6DCC6"/>
    <w:lvl w:ilvl="0" w:tplc="080A0013">
      <w:start w:val="1"/>
      <w:numFmt w:val="upperRoman"/>
      <w:lvlText w:val="%1."/>
      <w:lvlJc w:val="right"/>
      <w:pPr>
        <w:tabs>
          <w:tab w:val="num" w:pos="840"/>
        </w:tabs>
        <w:ind w:left="84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65623AB6"/>
    <w:multiLevelType w:val="hybridMultilevel"/>
    <w:tmpl w:val="11E25F2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D389E"/>
    <w:multiLevelType w:val="hybridMultilevel"/>
    <w:tmpl w:val="29FACFAA"/>
    <w:lvl w:ilvl="0" w:tplc="C6648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24520"/>
    <w:multiLevelType w:val="hybridMultilevel"/>
    <w:tmpl w:val="B00C51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18A0C32"/>
    <w:multiLevelType w:val="hybridMultilevel"/>
    <w:tmpl w:val="19B6C7DA"/>
    <w:lvl w:ilvl="0" w:tplc="080A0013">
      <w:start w:val="1"/>
      <w:numFmt w:val="upperRoman"/>
      <w:lvlText w:val="%1."/>
      <w:lvlJc w:val="right"/>
      <w:pPr>
        <w:ind w:left="1140" w:hanging="360"/>
      </w:p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47C7A10"/>
    <w:multiLevelType w:val="hybridMultilevel"/>
    <w:tmpl w:val="487E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5D6DD6"/>
    <w:multiLevelType w:val="hybridMultilevel"/>
    <w:tmpl w:val="CA444B10"/>
    <w:lvl w:ilvl="0" w:tplc="15A49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13B82"/>
    <w:multiLevelType w:val="hybridMultilevel"/>
    <w:tmpl w:val="D78A6B40"/>
    <w:lvl w:ilvl="0" w:tplc="EDD6B41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33"/>
  </w:num>
  <w:num w:numId="5">
    <w:abstractNumId w:val="38"/>
  </w:num>
  <w:num w:numId="6">
    <w:abstractNumId w:val="19"/>
  </w:num>
  <w:num w:numId="7">
    <w:abstractNumId w:val="32"/>
  </w:num>
  <w:num w:numId="8">
    <w:abstractNumId w:val="40"/>
  </w:num>
  <w:num w:numId="9">
    <w:abstractNumId w:val="25"/>
  </w:num>
  <w:num w:numId="10">
    <w:abstractNumId w:val="8"/>
  </w:num>
  <w:num w:numId="11">
    <w:abstractNumId w:val="5"/>
  </w:num>
  <w:num w:numId="12">
    <w:abstractNumId w:val="36"/>
  </w:num>
  <w:num w:numId="13">
    <w:abstractNumId w:val="26"/>
  </w:num>
  <w:num w:numId="14">
    <w:abstractNumId w:val="7"/>
  </w:num>
  <w:num w:numId="15">
    <w:abstractNumId w:val="30"/>
  </w:num>
  <w:num w:numId="16">
    <w:abstractNumId w:val="37"/>
  </w:num>
  <w:num w:numId="17">
    <w:abstractNumId w:val="1"/>
  </w:num>
  <w:num w:numId="18">
    <w:abstractNumId w:val="3"/>
  </w:num>
  <w:num w:numId="19">
    <w:abstractNumId w:val="29"/>
  </w:num>
  <w:num w:numId="20">
    <w:abstractNumId w:val="22"/>
  </w:num>
  <w:num w:numId="21">
    <w:abstractNumId w:val="42"/>
  </w:num>
  <w:num w:numId="22">
    <w:abstractNumId w:val="31"/>
  </w:num>
  <w:num w:numId="23">
    <w:abstractNumId w:val="34"/>
  </w:num>
  <w:num w:numId="24">
    <w:abstractNumId w:val="13"/>
  </w:num>
  <w:num w:numId="25">
    <w:abstractNumId w:val="14"/>
  </w:num>
  <w:num w:numId="26">
    <w:abstractNumId w:val="35"/>
  </w:num>
  <w:num w:numId="27">
    <w:abstractNumId w:val="9"/>
  </w:num>
  <w:num w:numId="28">
    <w:abstractNumId w:val="0"/>
  </w:num>
  <w:num w:numId="29">
    <w:abstractNumId w:val="15"/>
  </w:num>
  <w:num w:numId="30">
    <w:abstractNumId w:val="4"/>
  </w:num>
  <w:num w:numId="31">
    <w:abstractNumId w:val="39"/>
  </w:num>
  <w:num w:numId="32">
    <w:abstractNumId w:val="43"/>
  </w:num>
  <w:num w:numId="33">
    <w:abstractNumId w:val="27"/>
  </w:num>
  <w:num w:numId="34">
    <w:abstractNumId w:val="10"/>
  </w:num>
  <w:num w:numId="35">
    <w:abstractNumId w:val="11"/>
  </w:num>
  <w:num w:numId="36">
    <w:abstractNumId w:val="41"/>
  </w:num>
  <w:num w:numId="37">
    <w:abstractNumId w:val="16"/>
  </w:num>
  <w:num w:numId="38">
    <w:abstractNumId w:val="23"/>
  </w:num>
  <w:num w:numId="39">
    <w:abstractNumId w:val="2"/>
  </w:num>
  <w:num w:numId="40">
    <w:abstractNumId w:val="20"/>
  </w:num>
  <w:num w:numId="41">
    <w:abstractNumId w:val="12"/>
  </w:num>
  <w:num w:numId="42">
    <w:abstractNumId w:val="24"/>
  </w:num>
  <w:num w:numId="43">
    <w:abstractNumId w:val="2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BF"/>
    <w:rsid w:val="000006BC"/>
    <w:rsid w:val="0000716C"/>
    <w:rsid w:val="00011AC2"/>
    <w:rsid w:val="000238D3"/>
    <w:rsid w:val="000314C3"/>
    <w:rsid w:val="00032756"/>
    <w:rsid w:val="00033F06"/>
    <w:rsid w:val="0003708A"/>
    <w:rsid w:val="000372E3"/>
    <w:rsid w:val="0004008F"/>
    <w:rsid w:val="00043CD0"/>
    <w:rsid w:val="00063247"/>
    <w:rsid w:val="000713CE"/>
    <w:rsid w:val="00075795"/>
    <w:rsid w:val="00080725"/>
    <w:rsid w:val="00094086"/>
    <w:rsid w:val="00094E00"/>
    <w:rsid w:val="000959B4"/>
    <w:rsid w:val="00097178"/>
    <w:rsid w:val="00097C25"/>
    <w:rsid w:val="000B0950"/>
    <w:rsid w:val="000B46C8"/>
    <w:rsid w:val="000B4DA1"/>
    <w:rsid w:val="000C47BC"/>
    <w:rsid w:val="000D09D5"/>
    <w:rsid w:val="000D6535"/>
    <w:rsid w:val="00101CBD"/>
    <w:rsid w:val="00107A8B"/>
    <w:rsid w:val="00116C7F"/>
    <w:rsid w:val="00135528"/>
    <w:rsid w:val="00137AEF"/>
    <w:rsid w:val="00147C53"/>
    <w:rsid w:val="00151779"/>
    <w:rsid w:val="001531E3"/>
    <w:rsid w:val="00155306"/>
    <w:rsid w:val="001609B1"/>
    <w:rsid w:val="00171F5D"/>
    <w:rsid w:val="00187CD0"/>
    <w:rsid w:val="001925B3"/>
    <w:rsid w:val="00196928"/>
    <w:rsid w:val="001A2B17"/>
    <w:rsid w:val="001A336D"/>
    <w:rsid w:val="001B230C"/>
    <w:rsid w:val="001D1B1A"/>
    <w:rsid w:val="001D74E1"/>
    <w:rsid w:val="001F08E2"/>
    <w:rsid w:val="001F2171"/>
    <w:rsid w:val="001F273C"/>
    <w:rsid w:val="001F30A8"/>
    <w:rsid w:val="0022238D"/>
    <w:rsid w:val="002239EB"/>
    <w:rsid w:val="0022574B"/>
    <w:rsid w:val="00232800"/>
    <w:rsid w:val="00235FE8"/>
    <w:rsid w:val="00243B6F"/>
    <w:rsid w:val="00243FFD"/>
    <w:rsid w:val="00282175"/>
    <w:rsid w:val="00283204"/>
    <w:rsid w:val="0028560F"/>
    <w:rsid w:val="0029025F"/>
    <w:rsid w:val="00293624"/>
    <w:rsid w:val="002C0997"/>
    <w:rsid w:val="002C138A"/>
    <w:rsid w:val="002C4A6E"/>
    <w:rsid w:val="002D0226"/>
    <w:rsid w:val="002D633B"/>
    <w:rsid w:val="002E45EB"/>
    <w:rsid w:val="002E4ACD"/>
    <w:rsid w:val="002E7F73"/>
    <w:rsid w:val="00312AED"/>
    <w:rsid w:val="00313568"/>
    <w:rsid w:val="003201A9"/>
    <w:rsid w:val="003234A9"/>
    <w:rsid w:val="0032379A"/>
    <w:rsid w:val="00330969"/>
    <w:rsid w:val="00332628"/>
    <w:rsid w:val="0034454F"/>
    <w:rsid w:val="00361B06"/>
    <w:rsid w:val="00364BAF"/>
    <w:rsid w:val="00374B95"/>
    <w:rsid w:val="003771DC"/>
    <w:rsid w:val="00377268"/>
    <w:rsid w:val="003B2B73"/>
    <w:rsid w:val="003C1B24"/>
    <w:rsid w:val="003D78AD"/>
    <w:rsid w:val="003E0B03"/>
    <w:rsid w:val="003E17F7"/>
    <w:rsid w:val="003F0174"/>
    <w:rsid w:val="00415E21"/>
    <w:rsid w:val="00416F4D"/>
    <w:rsid w:val="00420487"/>
    <w:rsid w:val="00434D2D"/>
    <w:rsid w:val="00437C02"/>
    <w:rsid w:val="004412CE"/>
    <w:rsid w:val="00442EFD"/>
    <w:rsid w:val="00446018"/>
    <w:rsid w:val="004723E5"/>
    <w:rsid w:val="004831E5"/>
    <w:rsid w:val="004B0870"/>
    <w:rsid w:val="004C2367"/>
    <w:rsid w:val="004C4F25"/>
    <w:rsid w:val="004C550D"/>
    <w:rsid w:val="004D6213"/>
    <w:rsid w:val="004D7A04"/>
    <w:rsid w:val="004E087A"/>
    <w:rsid w:val="004F35BB"/>
    <w:rsid w:val="00513751"/>
    <w:rsid w:val="00531019"/>
    <w:rsid w:val="005311C6"/>
    <w:rsid w:val="00543EFC"/>
    <w:rsid w:val="005549A6"/>
    <w:rsid w:val="00562C36"/>
    <w:rsid w:val="00564801"/>
    <w:rsid w:val="00566C86"/>
    <w:rsid w:val="005678DA"/>
    <w:rsid w:val="00572617"/>
    <w:rsid w:val="00585BED"/>
    <w:rsid w:val="00593187"/>
    <w:rsid w:val="0059583B"/>
    <w:rsid w:val="00596BD4"/>
    <w:rsid w:val="005A04DD"/>
    <w:rsid w:val="005A51BA"/>
    <w:rsid w:val="005B0AD1"/>
    <w:rsid w:val="005B23FA"/>
    <w:rsid w:val="005B6191"/>
    <w:rsid w:val="005B716A"/>
    <w:rsid w:val="005C674A"/>
    <w:rsid w:val="005C6D95"/>
    <w:rsid w:val="005D4F3A"/>
    <w:rsid w:val="005E0FB6"/>
    <w:rsid w:val="005F3F13"/>
    <w:rsid w:val="00610D17"/>
    <w:rsid w:val="00627034"/>
    <w:rsid w:val="006271BA"/>
    <w:rsid w:val="006321D1"/>
    <w:rsid w:val="00637E47"/>
    <w:rsid w:val="006546C6"/>
    <w:rsid w:val="00655662"/>
    <w:rsid w:val="00656815"/>
    <w:rsid w:val="00656E3C"/>
    <w:rsid w:val="0066009B"/>
    <w:rsid w:val="006728DB"/>
    <w:rsid w:val="00673D3E"/>
    <w:rsid w:val="006757D7"/>
    <w:rsid w:val="006772EB"/>
    <w:rsid w:val="00680762"/>
    <w:rsid w:val="00692E92"/>
    <w:rsid w:val="00695B65"/>
    <w:rsid w:val="006A71F6"/>
    <w:rsid w:val="006B3144"/>
    <w:rsid w:val="006B7236"/>
    <w:rsid w:val="006D311C"/>
    <w:rsid w:val="006E353B"/>
    <w:rsid w:val="006F1F53"/>
    <w:rsid w:val="006F5F59"/>
    <w:rsid w:val="006F7CAF"/>
    <w:rsid w:val="00730974"/>
    <w:rsid w:val="00736AD5"/>
    <w:rsid w:val="00736BBF"/>
    <w:rsid w:val="0074732F"/>
    <w:rsid w:val="0077253C"/>
    <w:rsid w:val="00793D65"/>
    <w:rsid w:val="007946B1"/>
    <w:rsid w:val="007B7F93"/>
    <w:rsid w:val="007C0F94"/>
    <w:rsid w:val="007F2F25"/>
    <w:rsid w:val="007F5094"/>
    <w:rsid w:val="007F527B"/>
    <w:rsid w:val="00802D8C"/>
    <w:rsid w:val="008226E2"/>
    <w:rsid w:val="008468CA"/>
    <w:rsid w:val="008472AB"/>
    <w:rsid w:val="00847D0C"/>
    <w:rsid w:val="00853E9B"/>
    <w:rsid w:val="00856B4B"/>
    <w:rsid w:val="00867D9D"/>
    <w:rsid w:val="0087133B"/>
    <w:rsid w:val="00872022"/>
    <w:rsid w:val="008905EA"/>
    <w:rsid w:val="00890F68"/>
    <w:rsid w:val="00893ABA"/>
    <w:rsid w:val="008C50E7"/>
    <w:rsid w:val="008E6621"/>
    <w:rsid w:val="009205D4"/>
    <w:rsid w:val="00927836"/>
    <w:rsid w:val="00930D17"/>
    <w:rsid w:val="00934243"/>
    <w:rsid w:val="00942C8B"/>
    <w:rsid w:val="00962E89"/>
    <w:rsid w:val="00965118"/>
    <w:rsid w:val="00972500"/>
    <w:rsid w:val="009803B5"/>
    <w:rsid w:val="00997604"/>
    <w:rsid w:val="009A1617"/>
    <w:rsid w:val="009A18D2"/>
    <w:rsid w:val="009A6AC9"/>
    <w:rsid w:val="009A7A5B"/>
    <w:rsid w:val="009B1ACE"/>
    <w:rsid w:val="009B74BE"/>
    <w:rsid w:val="009C02E5"/>
    <w:rsid w:val="009C2B90"/>
    <w:rsid w:val="009C5108"/>
    <w:rsid w:val="009C5A34"/>
    <w:rsid w:val="009D1703"/>
    <w:rsid w:val="009D7B51"/>
    <w:rsid w:val="00A17133"/>
    <w:rsid w:val="00A3134D"/>
    <w:rsid w:val="00A322F6"/>
    <w:rsid w:val="00A40284"/>
    <w:rsid w:val="00A45ECE"/>
    <w:rsid w:val="00A52F59"/>
    <w:rsid w:val="00A54A2C"/>
    <w:rsid w:val="00A673B0"/>
    <w:rsid w:val="00A679AC"/>
    <w:rsid w:val="00A70388"/>
    <w:rsid w:val="00A71A36"/>
    <w:rsid w:val="00A80B35"/>
    <w:rsid w:val="00A83136"/>
    <w:rsid w:val="00A84A58"/>
    <w:rsid w:val="00A95C3D"/>
    <w:rsid w:val="00A95CA5"/>
    <w:rsid w:val="00A9732F"/>
    <w:rsid w:val="00AA465E"/>
    <w:rsid w:val="00AA6910"/>
    <w:rsid w:val="00AB00E3"/>
    <w:rsid w:val="00AB5182"/>
    <w:rsid w:val="00AC7202"/>
    <w:rsid w:val="00AC77E6"/>
    <w:rsid w:val="00AD08DC"/>
    <w:rsid w:val="00AD200A"/>
    <w:rsid w:val="00AD2BFC"/>
    <w:rsid w:val="00AE7603"/>
    <w:rsid w:val="00AF2734"/>
    <w:rsid w:val="00AF5C70"/>
    <w:rsid w:val="00B00CFB"/>
    <w:rsid w:val="00B03629"/>
    <w:rsid w:val="00B079B9"/>
    <w:rsid w:val="00B13923"/>
    <w:rsid w:val="00B23A18"/>
    <w:rsid w:val="00B4137B"/>
    <w:rsid w:val="00B512F8"/>
    <w:rsid w:val="00B61D25"/>
    <w:rsid w:val="00B67093"/>
    <w:rsid w:val="00B70AA7"/>
    <w:rsid w:val="00B72F02"/>
    <w:rsid w:val="00B86FCA"/>
    <w:rsid w:val="00B91F9C"/>
    <w:rsid w:val="00B926EE"/>
    <w:rsid w:val="00B93076"/>
    <w:rsid w:val="00B9784F"/>
    <w:rsid w:val="00BA187A"/>
    <w:rsid w:val="00BA5E84"/>
    <w:rsid w:val="00BC02CA"/>
    <w:rsid w:val="00BC1FC6"/>
    <w:rsid w:val="00BD10F3"/>
    <w:rsid w:val="00BE57CE"/>
    <w:rsid w:val="00BF37EF"/>
    <w:rsid w:val="00BF6F15"/>
    <w:rsid w:val="00C01E5D"/>
    <w:rsid w:val="00C11208"/>
    <w:rsid w:val="00C1125B"/>
    <w:rsid w:val="00C158BF"/>
    <w:rsid w:val="00C2530E"/>
    <w:rsid w:val="00C377AF"/>
    <w:rsid w:val="00C42272"/>
    <w:rsid w:val="00C44FEE"/>
    <w:rsid w:val="00C643E8"/>
    <w:rsid w:val="00C75B17"/>
    <w:rsid w:val="00C8008B"/>
    <w:rsid w:val="00C859A3"/>
    <w:rsid w:val="00C87441"/>
    <w:rsid w:val="00C96B76"/>
    <w:rsid w:val="00CA6695"/>
    <w:rsid w:val="00CC13B7"/>
    <w:rsid w:val="00D33A84"/>
    <w:rsid w:val="00D345AB"/>
    <w:rsid w:val="00D40980"/>
    <w:rsid w:val="00D448F3"/>
    <w:rsid w:val="00D44FA6"/>
    <w:rsid w:val="00D46C90"/>
    <w:rsid w:val="00D511E9"/>
    <w:rsid w:val="00D65BC6"/>
    <w:rsid w:val="00D7561D"/>
    <w:rsid w:val="00D77E17"/>
    <w:rsid w:val="00D83513"/>
    <w:rsid w:val="00D87B65"/>
    <w:rsid w:val="00DA4F98"/>
    <w:rsid w:val="00DB18FD"/>
    <w:rsid w:val="00DB2AC7"/>
    <w:rsid w:val="00DB2B42"/>
    <w:rsid w:val="00DB3D1D"/>
    <w:rsid w:val="00DC0F86"/>
    <w:rsid w:val="00DC56B2"/>
    <w:rsid w:val="00DD0876"/>
    <w:rsid w:val="00DE79DF"/>
    <w:rsid w:val="00E103B6"/>
    <w:rsid w:val="00E1107A"/>
    <w:rsid w:val="00E125A4"/>
    <w:rsid w:val="00E16478"/>
    <w:rsid w:val="00E34856"/>
    <w:rsid w:val="00E55986"/>
    <w:rsid w:val="00E56028"/>
    <w:rsid w:val="00E76BEB"/>
    <w:rsid w:val="00E820D8"/>
    <w:rsid w:val="00E84E3F"/>
    <w:rsid w:val="00E87A82"/>
    <w:rsid w:val="00E95BAF"/>
    <w:rsid w:val="00E96822"/>
    <w:rsid w:val="00EA0DB0"/>
    <w:rsid w:val="00EA1601"/>
    <w:rsid w:val="00EA6863"/>
    <w:rsid w:val="00EB319C"/>
    <w:rsid w:val="00EB6783"/>
    <w:rsid w:val="00EB7E7B"/>
    <w:rsid w:val="00ED0F6C"/>
    <w:rsid w:val="00EE04A2"/>
    <w:rsid w:val="00F04E4E"/>
    <w:rsid w:val="00F10850"/>
    <w:rsid w:val="00F122B0"/>
    <w:rsid w:val="00F12F6F"/>
    <w:rsid w:val="00F15622"/>
    <w:rsid w:val="00F1583E"/>
    <w:rsid w:val="00F176F3"/>
    <w:rsid w:val="00F2548B"/>
    <w:rsid w:val="00F36C33"/>
    <w:rsid w:val="00F41915"/>
    <w:rsid w:val="00F43146"/>
    <w:rsid w:val="00F43638"/>
    <w:rsid w:val="00F62A7F"/>
    <w:rsid w:val="00F639FE"/>
    <w:rsid w:val="00F872AD"/>
    <w:rsid w:val="00F96F2A"/>
    <w:rsid w:val="00FA0B9B"/>
    <w:rsid w:val="00FA7778"/>
    <w:rsid w:val="00FB479D"/>
    <w:rsid w:val="00FC1C33"/>
    <w:rsid w:val="00FC3557"/>
    <w:rsid w:val="00FC4401"/>
    <w:rsid w:val="00FC4550"/>
    <w:rsid w:val="00FC6843"/>
    <w:rsid w:val="00FD03C0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3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B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36BB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BB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BB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BB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B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B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rsid w:val="00736B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BBF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BBF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BBF"/>
    <w:rPr>
      <w:rFonts w:ascii="Cambria" w:eastAsia="MS Gothic" w:hAnsi="Cambria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736BB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736BB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36BBF"/>
  </w:style>
  <w:style w:type="character" w:customStyle="1" w:styleId="Fuentedeprrafopredeter1">
    <w:name w:val="Fuente de párrafo predeter.1"/>
    <w:rsid w:val="00736BBF"/>
  </w:style>
  <w:style w:type="paragraph" w:styleId="Encabezado">
    <w:name w:val="header"/>
    <w:basedOn w:val="Normal"/>
    <w:link w:val="Encabezado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BBF"/>
  </w:style>
  <w:style w:type="paragraph" w:styleId="Piedepgina">
    <w:name w:val="footer"/>
    <w:basedOn w:val="Normal"/>
    <w:link w:val="Piedepgina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BBF"/>
  </w:style>
  <w:style w:type="paragraph" w:styleId="Prrafodelista">
    <w:name w:val="List Paragraph"/>
    <w:basedOn w:val="Normal"/>
    <w:link w:val="PrrafodelistaCar"/>
    <w:uiPriority w:val="34"/>
    <w:qFormat/>
    <w:rsid w:val="00736B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36BBF"/>
  </w:style>
  <w:style w:type="paragraph" w:customStyle="1" w:styleId="Standard">
    <w:name w:val="Standard"/>
    <w:rsid w:val="00736BB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736BBF"/>
  </w:style>
  <w:style w:type="paragraph" w:styleId="NormalWeb">
    <w:name w:val="Normal (Web)"/>
    <w:basedOn w:val="Normal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1Car"/>
    <w:uiPriority w:val="99"/>
    <w:rsid w:val="0073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736BBF"/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B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BBF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uiPriority w:val="99"/>
    <w:semiHidden/>
    <w:rsid w:val="00736BBF"/>
  </w:style>
  <w:style w:type="paragraph" w:customStyle="1" w:styleId="Default">
    <w:name w:val="Default"/>
    <w:rsid w:val="0073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736BBF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rsid w:val="00736BB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Textoennegrita">
    <w:name w:val="Strong"/>
    <w:basedOn w:val="Fuentedeprrafopredeter"/>
    <w:uiPriority w:val="22"/>
    <w:qFormat/>
    <w:rsid w:val="00736B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B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36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3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B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6BBF"/>
    <w:rPr>
      <w:vertAlign w:val="superscript"/>
    </w:rPr>
  </w:style>
  <w:style w:type="paragraph" w:customStyle="1" w:styleId="Normal1">
    <w:name w:val="Normal1"/>
    <w:rsid w:val="00736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6BBF"/>
    <w:rPr>
      <w:color w:val="0563C1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736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736B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bodytext">
    <w:name w:val="bodytext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736B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736BBF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body">
    <w:name w:val="Text body"/>
    <w:basedOn w:val="Standard"/>
    <w:rsid w:val="00736BBF"/>
    <w:pPr>
      <w:spacing w:after="120"/>
    </w:pPr>
  </w:style>
  <w:style w:type="character" w:customStyle="1" w:styleId="EncabezadoCar1">
    <w:name w:val="Encabezado Car1"/>
    <w:rsid w:val="00736B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736B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736BBF"/>
  </w:style>
  <w:style w:type="paragraph" w:customStyle="1" w:styleId="Estilo">
    <w:name w:val="Estilo"/>
    <w:basedOn w:val="Sinespaciado"/>
    <w:link w:val="EstiloCar"/>
    <w:qFormat/>
    <w:rsid w:val="00736BBF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736BBF"/>
    <w:rPr>
      <w:rFonts w:ascii="Arial" w:eastAsia="Calibri" w:hAnsi="Arial" w:cs="Times New Roman"/>
      <w:sz w:val="24"/>
    </w:rPr>
  </w:style>
  <w:style w:type="paragraph" w:customStyle="1" w:styleId="Normal2">
    <w:name w:val="Normal2"/>
    <w:rsid w:val="00736B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customStyle="1" w:styleId="Predeterminado">
    <w:name w:val="Predeterminado"/>
    <w:rsid w:val="00736B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es-ES" w:eastAsia="es-ES" w:bidi="es-ES"/>
    </w:rPr>
  </w:style>
  <w:style w:type="paragraph" w:styleId="Epgrafe">
    <w:name w:val="caption"/>
    <w:basedOn w:val="Normal"/>
    <w:next w:val="Normal"/>
    <w:uiPriority w:val="35"/>
    <w:unhideWhenUsed/>
    <w:qFormat/>
    <w:rsid w:val="00736B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link w:val="BodyCar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736BBF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736BBF"/>
    <w:rPr>
      <w:rFonts w:cs="Times New Roman"/>
      <w:vertAlign w:val="superscript"/>
    </w:rPr>
  </w:style>
  <w:style w:type="character" w:customStyle="1" w:styleId="Ninguno">
    <w:name w:val="Ninguno"/>
    <w:rsid w:val="00736BBF"/>
    <w:rPr>
      <w:lang w:val="es-ES_tradnl"/>
    </w:rPr>
  </w:style>
  <w:style w:type="paragraph" w:customStyle="1" w:styleId="1">
    <w:name w:val="1"/>
    <w:basedOn w:val="Normal"/>
    <w:link w:val="1Car"/>
    <w:rsid w:val="00736BBF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736BBF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736BB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736B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736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nhideWhenUsed/>
    <w:qFormat/>
    <w:rsid w:val="0073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736BBF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736BBF"/>
  </w:style>
  <w:style w:type="character" w:styleId="nfasis">
    <w:name w:val="Emphasis"/>
    <w:basedOn w:val="Fuentedeprrafopredeter"/>
    <w:uiPriority w:val="20"/>
    <w:qFormat/>
    <w:rsid w:val="00736BBF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B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BBF"/>
  </w:style>
  <w:style w:type="table" w:customStyle="1" w:styleId="TableNormal1">
    <w:name w:val="Table Normal1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736B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2C36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2C36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2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B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736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6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6BB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6BB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736BB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6BB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MS Mincho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6BB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MS Mincho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6BB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MS Gothic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6B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6B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6BB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6BB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rsid w:val="00736BB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6BBF"/>
    <w:rPr>
      <w:rFonts w:ascii="Calibri" w:eastAsia="MS Mincho" w:hAnsi="Calibri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6BBF"/>
    <w:rPr>
      <w:rFonts w:ascii="Calibri" w:eastAsia="MS Mincho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6BBF"/>
    <w:rPr>
      <w:rFonts w:ascii="Cambria" w:eastAsia="MS Gothic" w:hAnsi="Cambria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736BBF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6B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736BBF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99"/>
    <w:rsid w:val="00736BBF"/>
  </w:style>
  <w:style w:type="character" w:customStyle="1" w:styleId="Fuentedeprrafopredeter1">
    <w:name w:val="Fuente de párrafo predeter.1"/>
    <w:rsid w:val="00736BBF"/>
  </w:style>
  <w:style w:type="paragraph" w:styleId="Encabezado">
    <w:name w:val="header"/>
    <w:basedOn w:val="Normal"/>
    <w:link w:val="Encabezado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6BBF"/>
  </w:style>
  <w:style w:type="paragraph" w:styleId="Piedepgina">
    <w:name w:val="footer"/>
    <w:basedOn w:val="Normal"/>
    <w:link w:val="PiedepginaCar"/>
    <w:uiPriority w:val="99"/>
    <w:unhideWhenUsed/>
    <w:rsid w:val="00736B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6BBF"/>
  </w:style>
  <w:style w:type="paragraph" w:styleId="Prrafodelista">
    <w:name w:val="List Paragraph"/>
    <w:basedOn w:val="Normal"/>
    <w:link w:val="PrrafodelistaCar"/>
    <w:uiPriority w:val="34"/>
    <w:qFormat/>
    <w:rsid w:val="00736BB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736BBF"/>
  </w:style>
  <w:style w:type="paragraph" w:customStyle="1" w:styleId="Standard">
    <w:name w:val="Standard"/>
    <w:rsid w:val="00736BB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Fuentedeprrafopredeter2">
    <w:name w:val="Fuente de párrafo predeter.2"/>
    <w:rsid w:val="00736BBF"/>
  </w:style>
  <w:style w:type="paragraph" w:styleId="NormalWeb">
    <w:name w:val="Normal (Web)"/>
    <w:basedOn w:val="Normal"/>
    <w:uiPriority w:val="99"/>
    <w:unhideWhenUsed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3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link w:val="Sinespaciado1Car"/>
    <w:uiPriority w:val="99"/>
    <w:rsid w:val="0073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736BBF"/>
    <w:rPr>
      <w:rFonts w:ascii="Calibri" w:eastAsia="Times New Roman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36BBF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36BBF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uiPriority w:val="99"/>
    <w:semiHidden/>
    <w:rsid w:val="00736BBF"/>
  </w:style>
  <w:style w:type="paragraph" w:customStyle="1" w:styleId="Default">
    <w:name w:val="Default"/>
    <w:rsid w:val="0073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customStyle="1" w:styleId="TableParagraph">
    <w:name w:val="Table Paragraph"/>
    <w:basedOn w:val="Normal"/>
    <w:uiPriority w:val="1"/>
    <w:qFormat/>
    <w:rsid w:val="00736BBF"/>
    <w:pPr>
      <w:widowControl w:val="0"/>
      <w:spacing w:after="0" w:line="240" w:lineRule="auto"/>
    </w:pPr>
    <w:rPr>
      <w:lang w:val="en-US"/>
    </w:rPr>
  </w:style>
  <w:style w:type="paragraph" w:customStyle="1" w:styleId="texto">
    <w:name w:val="texto"/>
    <w:basedOn w:val="Normal"/>
    <w:rsid w:val="00736BBF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character" w:styleId="Textoennegrita">
    <w:name w:val="Strong"/>
    <w:basedOn w:val="Fuentedeprrafopredeter"/>
    <w:uiPriority w:val="22"/>
    <w:qFormat/>
    <w:rsid w:val="00736BBF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BBF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736BB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736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36BB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736BBF"/>
    <w:rPr>
      <w:vertAlign w:val="superscript"/>
    </w:rPr>
  </w:style>
  <w:style w:type="paragraph" w:customStyle="1" w:styleId="Normal1">
    <w:name w:val="Normal1"/>
    <w:rsid w:val="00736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6BBF"/>
    <w:rPr>
      <w:color w:val="0563C1" w:themeColor="hyperlink"/>
      <w:u w:val="single"/>
    </w:rPr>
  </w:style>
  <w:style w:type="paragraph" w:styleId="Textosinformato">
    <w:name w:val="Plain Text"/>
    <w:aliases w:val=" Car"/>
    <w:basedOn w:val="Normal"/>
    <w:link w:val="TextosinformatoCar"/>
    <w:rsid w:val="00736B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"/>
    <w:basedOn w:val="Fuentedeprrafopredeter"/>
    <w:link w:val="Textosinformato"/>
    <w:rsid w:val="00736BBF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bodytext">
    <w:name w:val="bodytext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0">
    <w:name w:val="Texto"/>
    <w:basedOn w:val="Normal"/>
    <w:link w:val="TextoCar"/>
    <w:qFormat/>
    <w:rsid w:val="00736BB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Car">
    <w:name w:val="Texto Car"/>
    <w:link w:val="Texto0"/>
    <w:locked/>
    <w:rsid w:val="00736BBF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body">
    <w:name w:val="Text body"/>
    <w:basedOn w:val="Standard"/>
    <w:rsid w:val="00736BBF"/>
    <w:pPr>
      <w:spacing w:after="120"/>
    </w:pPr>
  </w:style>
  <w:style w:type="character" w:customStyle="1" w:styleId="EncabezadoCar1">
    <w:name w:val="Encabezado Car1"/>
    <w:rsid w:val="00736BBF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Prrafodelista1">
    <w:name w:val="Párrafo de lista1"/>
    <w:basedOn w:val="Normal"/>
    <w:rsid w:val="00736BB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Fuentedeprrafopredeter"/>
    <w:rsid w:val="00736BBF"/>
  </w:style>
  <w:style w:type="paragraph" w:customStyle="1" w:styleId="Estilo">
    <w:name w:val="Estilo"/>
    <w:basedOn w:val="Sinespaciado"/>
    <w:link w:val="EstiloCar"/>
    <w:qFormat/>
    <w:rsid w:val="00736BBF"/>
    <w:pPr>
      <w:jc w:val="both"/>
    </w:pPr>
    <w:rPr>
      <w:rFonts w:ascii="Arial" w:eastAsia="Calibri" w:hAnsi="Arial" w:cs="Times New Roman"/>
      <w:sz w:val="24"/>
    </w:rPr>
  </w:style>
  <w:style w:type="character" w:customStyle="1" w:styleId="EstiloCar">
    <w:name w:val="Estilo Car"/>
    <w:link w:val="Estilo"/>
    <w:rsid w:val="00736BBF"/>
    <w:rPr>
      <w:rFonts w:ascii="Arial" w:eastAsia="Calibri" w:hAnsi="Arial" w:cs="Times New Roman"/>
      <w:sz w:val="24"/>
    </w:rPr>
  </w:style>
  <w:style w:type="paragraph" w:customStyle="1" w:styleId="Normal2">
    <w:name w:val="Normal2"/>
    <w:rsid w:val="00736BB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es-MX"/>
    </w:rPr>
  </w:style>
  <w:style w:type="paragraph" w:customStyle="1" w:styleId="Predeterminado">
    <w:name w:val="Predeterminado"/>
    <w:rsid w:val="00736BBF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val="es-ES" w:eastAsia="es-ES" w:bidi="es-ES"/>
    </w:rPr>
  </w:style>
  <w:style w:type="paragraph" w:styleId="Epgrafe">
    <w:name w:val="caption"/>
    <w:basedOn w:val="Normal"/>
    <w:next w:val="Normal"/>
    <w:uiPriority w:val="35"/>
    <w:unhideWhenUsed/>
    <w:qFormat/>
    <w:rsid w:val="00736BB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link w:val="BodyCar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BodyCar">
    <w:name w:val="Body Car"/>
    <w:basedOn w:val="Fuentedeprrafopredeter"/>
    <w:link w:val="Body"/>
    <w:rsid w:val="00736BBF"/>
    <w:rPr>
      <w:rFonts w:ascii="Helvetica" w:eastAsia="Arial Unicode MS" w:hAnsi="Helvetica" w:cs="Arial Unicode MS"/>
      <w:color w:val="000000"/>
      <w:bdr w:val="nil"/>
      <w:lang w:val="es-ES_tradnl" w:eastAsia="es-MX"/>
    </w:rPr>
  </w:style>
  <w:style w:type="character" w:customStyle="1" w:styleId="Smbolodenotaalpie">
    <w:name w:val="Símbolo de nota al pie"/>
    <w:rsid w:val="00736BBF"/>
    <w:rPr>
      <w:rFonts w:cs="Times New Roman"/>
      <w:vertAlign w:val="superscript"/>
    </w:rPr>
  </w:style>
  <w:style w:type="character" w:customStyle="1" w:styleId="Ninguno">
    <w:name w:val="Ninguno"/>
    <w:rsid w:val="00736BBF"/>
    <w:rPr>
      <w:lang w:val="es-ES_tradnl"/>
    </w:rPr>
  </w:style>
  <w:style w:type="paragraph" w:customStyle="1" w:styleId="1">
    <w:name w:val="1"/>
    <w:basedOn w:val="Normal"/>
    <w:link w:val="1Car"/>
    <w:rsid w:val="00736BBF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character" w:customStyle="1" w:styleId="1Car">
    <w:name w:val="1 Car"/>
    <w:link w:val="1"/>
    <w:rsid w:val="00736BBF"/>
    <w:rPr>
      <w:rFonts w:ascii="Times" w:eastAsia="Times New Roman" w:hAnsi="Times" w:cs="Times New Roman"/>
      <w:sz w:val="24"/>
      <w:szCs w:val="20"/>
      <w:u w:color="00000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6BBF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customStyle="1" w:styleId="ANOTACION">
    <w:name w:val="ANOTACION"/>
    <w:basedOn w:val="Normal"/>
    <w:link w:val="ANOTACIONCar"/>
    <w:rsid w:val="00736BBF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736BBF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Cuadrculamedia21">
    <w:name w:val="Cuadrícula media 21"/>
    <w:uiPriority w:val="1"/>
    <w:qFormat/>
    <w:rsid w:val="00736BB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nhideWhenUsed/>
    <w:qFormat/>
    <w:rsid w:val="00736B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ngra2detindependiente1">
    <w:name w:val="Sangría 2 de t. independiente1"/>
    <w:basedOn w:val="Normal"/>
    <w:rsid w:val="00736BBF"/>
    <w:pPr>
      <w:spacing w:before="120" w:after="0" w:line="240" w:lineRule="auto"/>
      <w:ind w:firstLine="709"/>
      <w:jc w:val="both"/>
    </w:pPr>
    <w:rPr>
      <w:rFonts w:ascii="Courier" w:eastAsia="Times New Roman" w:hAnsi="Courier" w:cs="Times New Roman"/>
      <w:sz w:val="28"/>
      <w:szCs w:val="20"/>
      <w:lang w:eastAsia="es-MX"/>
    </w:rPr>
  </w:style>
  <w:style w:type="character" w:customStyle="1" w:styleId="f">
    <w:name w:val="f"/>
    <w:basedOn w:val="Fuentedeprrafopredeter"/>
    <w:rsid w:val="00736BBF"/>
  </w:style>
  <w:style w:type="character" w:styleId="nfasis">
    <w:name w:val="Emphasis"/>
    <w:basedOn w:val="Fuentedeprrafopredeter"/>
    <w:uiPriority w:val="20"/>
    <w:qFormat/>
    <w:rsid w:val="00736BBF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36B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36BBF"/>
  </w:style>
  <w:style w:type="table" w:customStyle="1" w:styleId="TableNormal1">
    <w:name w:val="Table Normal1"/>
    <w:rsid w:val="00736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">
    <w:name w:val="m"/>
    <w:basedOn w:val="Normal"/>
    <w:rsid w:val="0073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">
    <w:name w:val="n_acep"/>
    <w:basedOn w:val="Fuentedeprrafopredeter"/>
    <w:rsid w:val="00736B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62C36"/>
    <w:pPr>
      <w:spacing w:after="120" w:line="259" w:lineRule="auto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62C36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02E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0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1813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Alejandra Duran Vega</dc:creator>
  <cp:lastModifiedBy>Regidores</cp:lastModifiedBy>
  <cp:revision>10</cp:revision>
  <cp:lastPrinted>2018-12-05T18:15:00Z</cp:lastPrinted>
  <dcterms:created xsi:type="dcterms:W3CDTF">2018-12-05T15:28:00Z</dcterms:created>
  <dcterms:modified xsi:type="dcterms:W3CDTF">2018-12-05T18:30:00Z</dcterms:modified>
</cp:coreProperties>
</file>