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55D6A" w14:textId="77777777" w:rsidR="00852BBE" w:rsidRDefault="00852BBE" w:rsidP="00FA01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FD73D0" w14:textId="77777777" w:rsidR="0095695D" w:rsidRDefault="0095695D" w:rsidP="00FA01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50D745" w14:textId="77777777" w:rsidR="0095695D" w:rsidRPr="008038F4" w:rsidRDefault="0095695D" w:rsidP="00FA010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D5F2A56" w14:textId="77777777" w:rsidR="00852BBE" w:rsidRPr="008038F4" w:rsidRDefault="00852BBE" w:rsidP="00FA0100">
      <w:pPr>
        <w:spacing w:after="0" w:line="240" w:lineRule="auto"/>
        <w:jc w:val="center"/>
        <w:rPr>
          <w:rFonts w:ascii="Arial" w:hAnsi="Arial" w:cs="Arial"/>
          <w:b/>
        </w:rPr>
      </w:pPr>
      <w:r w:rsidRPr="008038F4">
        <w:rPr>
          <w:rFonts w:ascii="Arial" w:hAnsi="Arial" w:cs="Arial"/>
          <w:b/>
        </w:rPr>
        <w:t>COMISIÓN MUNICIPAL DE REGULARIZACIÓN DEL MUNICIPIO DE SAN PEDRO TLAQUEPAQUE, JALISCO.</w:t>
      </w:r>
    </w:p>
    <w:p w14:paraId="56E80EE4" w14:textId="77777777" w:rsidR="00852BBE" w:rsidRPr="008038F4" w:rsidRDefault="00852BBE" w:rsidP="00FA0100">
      <w:pPr>
        <w:spacing w:after="0" w:line="240" w:lineRule="auto"/>
        <w:jc w:val="center"/>
        <w:rPr>
          <w:rFonts w:ascii="Arial" w:hAnsi="Arial" w:cs="Arial"/>
          <w:b/>
        </w:rPr>
      </w:pPr>
      <w:r w:rsidRPr="008038F4">
        <w:rPr>
          <w:rFonts w:ascii="Arial" w:hAnsi="Arial" w:cs="Arial"/>
          <w:b/>
        </w:rPr>
        <w:t>“</w:t>
      </w:r>
      <w:r w:rsidR="00F9792D" w:rsidRPr="008038F4">
        <w:rPr>
          <w:rFonts w:ascii="Arial" w:hAnsi="Arial" w:cs="Arial"/>
          <w:b/>
        </w:rPr>
        <w:t>QUINTA</w:t>
      </w:r>
      <w:r w:rsidRPr="008038F4">
        <w:rPr>
          <w:rFonts w:ascii="Arial" w:hAnsi="Arial" w:cs="Arial"/>
          <w:b/>
        </w:rPr>
        <w:t xml:space="preserve"> SESIÓN DE COMUR”</w:t>
      </w:r>
    </w:p>
    <w:p w14:paraId="1F901F04" w14:textId="77777777" w:rsidR="00FA0100" w:rsidRPr="008038F4" w:rsidRDefault="00FA0100" w:rsidP="00FA0100">
      <w:pPr>
        <w:spacing w:after="0" w:line="240" w:lineRule="auto"/>
        <w:jc w:val="center"/>
        <w:rPr>
          <w:rFonts w:ascii="Arial" w:hAnsi="Arial" w:cs="Arial"/>
          <w:b/>
        </w:rPr>
      </w:pPr>
    </w:p>
    <w:p w14:paraId="77029C4A" w14:textId="3B662EEF" w:rsidR="00FA0100" w:rsidRPr="008038F4" w:rsidRDefault="00FA0100" w:rsidP="00FA0100">
      <w:pPr>
        <w:pStyle w:val="Textoindependiente2"/>
        <w:ind w:right="-3"/>
        <w:rPr>
          <w:rFonts w:ascii="Arial" w:hAnsi="Arial" w:cs="Arial"/>
          <w:szCs w:val="22"/>
        </w:rPr>
      </w:pPr>
      <w:r w:rsidRPr="008038F4">
        <w:rPr>
          <w:rFonts w:ascii="Arial" w:hAnsi="Arial" w:cs="Arial"/>
          <w:szCs w:val="22"/>
        </w:rPr>
        <w:t>Siendo las 1</w:t>
      </w:r>
      <w:r w:rsidR="004729BD" w:rsidRPr="008038F4">
        <w:rPr>
          <w:rFonts w:ascii="Arial" w:hAnsi="Arial" w:cs="Arial"/>
          <w:szCs w:val="22"/>
        </w:rPr>
        <w:t>0</w:t>
      </w:r>
      <w:r w:rsidR="00BC203C" w:rsidRPr="008038F4">
        <w:rPr>
          <w:rFonts w:ascii="Arial" w:hAnsi="Arial" w:cs="Arial"/>
          <w:szCs w:val="22"/>
        </w:rPr>
        <w:t>:10</w:t>
      </w:r>
      <w:r w:rsidRPr="008038F4">
        <w:rPr>
          <w:rFonts w:ascii="Arial" w:hAnsi="Arial" w:cs="Arial"/>
          <w:szCs w:val="22"/>
        </w:rPr>
        <w:t xml:space="preserve"> </w:t>
      </w:r>
      <w:r w:rsidR="004729BD" w:rsidRPr="008038F4">
        <w:rPr>
          <w:rFonts w:ascii="Arial" w:hAnsi="Arial" w:cs="Arial"/>
          <w:szCs w:val="22"/>
        </w:rPr>
        <w:t xml:space="preserve">diez </w:t>
      </w:r>
      <w:r w:rsidRPr="008038F4">
        <w:rPr>
          <w:rFonts w:ascii="Arial" w:hAnsi="Arial" w:cs="Arial"/>
          <w:szCs w:val="22"/>
        </w:rPr>
        <w:t xml:space="preserve">horas </w:t>
      </w:r>
      <w:r w:rsidR="00BC203C" w:rsidRPr="008038F4">
        <w:rPr>
          <w:rFonts w:ascii="Arial" w:hAnsi="Arial" w:cs="Arial"/>
          <w:szCs w:val="22"/>
        </w:rPr>
        <w:t>con diez</w:t>
      </w:r>
      <w:r w:rsidRPr="008038F4">
        <w:rPr>
          <w:rFonts w:ascii="Arial" w:hAnsi="Arial" w:cs="Arial"/>
          <w:szCs w:val="22"/>
        </w:rPr>
        <w:t xml:space="preserve"> minutos del día </w:t>
      </w:r>
      <w:r w:rsidR="00BC203C" w:rsidRPr="008038F4">
        <w:rPr>
          <w:rFonts w:ascii="Arial" w:hAnsi="Arial" w:cs="Arial"/>
          <w:szCs w:val="22"/>
        </w:rPr>
        <w:t xml:space="preserve">18 dieciocho </w:t>
      </w:r>
      <w:r w:rsidRPr="008038F4">
        <w:rPr>
          <w:rFonts w:ascii="Arial" w:hAnsi="Arial" w:cs="Arial"/>
          <w:szCs w:val="22"/>
        </w:rPr>
        <w:t xml:space="preserve">de </w:t>
      </w:r>
      <w:r w:rsidR="00BC203C" w:rsidRPr="008038F4">
        <w:rPr>
          <w:rFonts w:ascii="Arial" w:hAnsi="Arial" w:cs="Arial"/>
          <w:szCs w:val="22"/>
        </w:rPr>
        <w:t>octubre</w:t>
      </w:r>
      <w:r w:rsidRPr="008038F4">
        <w:rPr>
          <w:rFonts w:ascii="Arial" w:hAnsi="Arial" w:cs="Arial"/>
          <w:szCs w:val="22"/>
        </w:rPr>
        <w:t xml:space="preserve"> de</w:t>
      </w:r>
      <w:r w:rsidR="00BC203C" w:rsidRPr="008038F4">
        <w:rPr>
          <w:rFonts w:ascii="Arial" w:hAnsi="Arial" w:cs="Arial"/>
          <w:szCs w:val="22"/>
        </w:rPr>
        <w:t>l</w:t>
      </w:r>
      <w:r w:rsidRPr="008038F4">
        <w:rPr>
          <w:rFonts w:ascii="Arial" w:hAnsi="Arial" w:cs="Arial"/>
          <w:szCs w:val="22"/>
        </w:rPr>
        <w:t xml:space="preserve"> </w:t>
      </w:r>
      <w:r w:rsidR="00914D59" w:rsidRPr="008038F4">
        <w:rPr>
          <w:rFonts w:ascii="Arial" w:hAnsi="Arial" w:cs="Arial"/>
          <w:szCs w:val="22"/>
        </w:rPr>
        <w:t>2019</w:t>
      </w:r>
      <w:r w:rsidR="004729BD" w:rsidRPr="008038F4">
        <w:rPr>
          <w:rFonts w:ascii="Arial" w:hAnsi="Arial" w:cs="Arial"/>
          <w:szCs w:val="22"/>
        </w:rPr>
        <w:t xml:space="preserve"> dos mil diecinueve</w:t>
      </w:r>
      <w:r w:rsidR="00914D59" w:rsidRPr="008038F4">
        <w:rPr>
          <w:rFonts w:ascii="Arial" w:hAnsi="Arial" w:cs="Arial"/>
          <w:szCs w:val="22"/>
        </w:rPr>
        <w:t>,</w:t>
      </w:r>
      <w:r w:rsidRPr="008038F4">
        <w:rPr>
          <w:rFonts w:ascii="Arial" w:hAnsi="Arial" w:cs="Arial"/>
          <w:szCs w:val="22"/>
        </w:rPr>
        <w:t xml:space="preserve"> los integrantes de la Comisión Municipal de Regularización que en lo sucesivo será denominada </w:t>
      </w:r>
      <w:r w:rsidRPr="008038F4">
        <w:rPr>
          <w:rFonts w:ascii="Arial" w:hAnsi="Arial" w:cs="Arial"/>
          <w:b/>
          <w:szCs w:val="22"/>
        </w:rPr>
        <w:t>COMUR</w:t>
      </w:r>
      <w:r w:rsidRPr="008038F4">
        <w:rPr>
          <w:rFonts w:ascii="Arial" w:hAnsi="Arial" w:cs="Arial"/>
          <w:szCs w:val="22"/>
        </w:rPr>
        <w:t xml:space="preserve"> y que al final suscriben la presente, se reunieron </w:t>
      </w:r>
      <w:r w:rsidR="00C14F2B" w:rsidRPr="008038F4">
        <w:rPr>
          <w:rFonts w:ascii="Arial" w:hAnsi="Arial" w:cs="Arial"/>
          <w:szCs w:val="22"/>
        </w:rPr>
        <w:t xml:space="preserve">en la oficina de Regularización de Predios, ubicada en el número 73 interior B de la calle Florida, zona centro de San Pedro Tlaquepaque, </w:t>
      </w:r>
      <w:r w:rsidRPr="008038F4">
        <w:rPr>
          <w:rFonts w:ascii="Arial" w:hAnsi="Arial" w:cs="Arial"/>
          <w:szCs w:val="22"/>
        </w:rPr>
        <w:t>para llevar a cabo la</w:t>
      </w:r>
      <w:r w:rsidR="00C14F2B" w:rsidRPr="008038F4">
        <w:rPr>
          <w:rFonts w:ascii="Arial" w:hAnsi="Arial" w:cs="Arial"/>
          <w:szCs w:val="22"/>
        </w:rPr>
        <w:t xml:space="preserve"> </w:t>
      </w:r>
      <w:r w:rsidR="00DF63ED">
        <w:rPr>
          <w:rFonts w:ascii="Arial" w:hAnsi="Arial" w:cs="Arial"/>
          <w:szCs w:val="22"/>
        </w:rPr>
        <w:t>Quinta</w:t>
      </w:r>
      <w:r w:rsidRPr="008038F4">
        <w:rPr>
          <w:rFonts w:ascii="Arial" w:hAnsi="Arial" w:cs="Arial"/>
          <w:szCs w:val="22"/>
        </w:rPr>
        <w:t xml:space="preserve"> Sesión </w:t>
      </w:r>
      <w:r w:rsidR="00914D59" w:rsidRPr="008038F4">
        <w:rPr>
          <w:rFonts w:ascii="Arial" w:hAnsi="Arial" w:cs="Arial"/>
          <w:szCs w:val="22"/>
        </w:rPr>
        <w:t>Ordinaria de</w:t>
      </w:r>
      <w:r w:rsidRPr="008038F4">
        <w:rPr>
          <w:rFonts w:ascii="Arial" w:hAnsi="Arial" w:cs="Arial"/>
          <w:szCs w:val="22"/>
        </w:rPr>
        <w:t xml:space="preserve"> la COMUR, con el siguiente:</w:t>
      </w:r>
    </w:p>
    <w:p w14:paraId="3A32B9CB" w14:textId="77777777" w:rsidR="00C14F2B" w:rsidRPr="008038F4" w:rsidRDefault="00C14F2B" w:rsidP="00D97819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8038F4">
        <w:rPr>
          <w:rFonts w:ascii="Arial" w:eastAsia="Times New Roman" w:hAnsi="Arial" w:cs="Arial"/>
          <w:b/>
          <w:bCs/>
          <w:lang w:val="es-ES" w:eastAsia="es-ES"/>
        </w:rPr>
        <w:t>ORDEN DEL DIA</w:t>
      </w:r>
    </w:p>
    <w:p w14:paraId="13088C94" w14:textId="77777777" w:rsidR="0015561B" w:rsidRPr="008038F4" w:rsidRDefault="0015561B" w:rsidP="00D97819">
      <w:pPr>
        <w:spacing w:after="0" w:line="240" w:lineRule="auto"/>
        <w:rPr>
          <w:rFonts w:ascii="Arial" w:hAnsi="Arial" w:cs="Arial"/>
          <w:b/>
        </w:rPr>
      </w:pPr>
    </w:p>
    <w:p w14:paraId="5B676C1B" w14:textId="5213B44C" w:rsidR="0015561B" w:rsidRPr="00D97819" w:rsidRDefault="0015561B" w:rsidP="00D9781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8038F4">
        <w:rPr>
          <w:rFonts w:ascii="Arial" w:hAnsi="Arial" w:cs="Arial"/>
        </w:rPr>
        <w:t xml:space="preserve">Lista de asistencia. </w:t>
      </w:r>
    </w:p>
    <w:p w14:paraId="26112526" w14:textId="4913363D" w:rsidR="0015561B" w:rsidRPr="00D97819" w:rsidRDefault="0015561B" w:rsidP="00D9781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8038F4">
        <w:rPr>
          <w:rFonts w:ascii="Arial" w:hAnsi="Arial" w:cs="Arial"/>
        </w:rPr>
        <w:t xml:space="preserve">Quórum legal para sesionar. </w:t>
      </w:r>
    </w:p>
    <w:p w14:paraId="57486340" w14:textId="58D21F27" w:rsidR="0015561B" w:rsidRPr="00D97819" w:rsidRDefault="0015561B" w:rsidP="001556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8038F4">
        <w:rPr>
          <w:rFonts w:ascii="Arial" w:hAnsi="Arial" w:cs="Arial"/>
        </w:rPr>
        <w:t>Lectura y aprobación del orden del día</w:t>
      </w:r>
    </w:p>
    <w:p w14:paraId="20AFE093" w14:textId="24B8D986" w:rsidR="0015561B" w:rsidRPr="00D97819" w:rsidRDefault="0015561B" w:rsidP="001556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8038F4">
        <w:rPr>
          <w:rFonts w:ascii="Arial" w:hAnsi="Arial" w:cs="Arial"/>
        </w:rPr>
        <w:t>Lectura y en su caso aprobación del acta correspondiente a la cuarta sesión ordinaria de COMUR, celebrada el pasado 20 de septiembre del 2019.</w:t>
      </w:r>
    </w:p>
    <w:p w14:paraId="4603802E" w14:textId="25CC1354" w:rsidR="0015561B" w:rsidRPr="00DF63ED" w:rsidRDefault="0015561B" w:rsidP="00DF63E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038F4">
        <w:rPr>
          <w:rFonts w:ascii="Arial" w:hAnsi="Arial" w:cs="Arial"/>
        </w:rPr>
        <w:t>Presentación de 88 expedientes para el reconocimiento de titularidad, a efecto de que el dictamen sea publicado por tres días en los estrados de la Presidencia Municipal y una vez en la Gaceta, así como en las delegaciones correspondiente a cada uno de los predios que a continuación se señalan: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552"/>
      </w:tblGrid>
      <w:tr w:rsidR="0015561B" w:rsidRPr="008038F4" w14:paraId="2C931664" w14:textId="77777777" w:rsidTr="003B437F">
        <w:tc>
          <w:tcPr>
            <w:tcW w:w="2252" w:type="dxa"/>
            <w:shd w:val="clear" w:color="auto" w:fill="D9D9D9" w:themeFill="background1" w:themeFillShade="D9"/>
          </w:tcPr>
          <w:p w14:paraId="0F593676" w14:textId="77777777" w:rsidR="0015561B" w:rsidRPr="008038F4" w:rsidRDefault="0015561B" w:rsidP="003B437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038F4">
              <w:rPr>
                <w:rFonts w:ascii="Arial" w:hAnsi="Arial" w:cs="Arial"/>
                <w:b/>
                <w:bCs/>
              </w:rPr>
              <w:t>Fraccionamiento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C8B06DC" w14:textId="77777777" w:rsidR="0015561B" w:rsidRPr="008038F4" w:rsidRDefault="0015561B" w:rsidP="003B437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038F4">
              <w:rPr>
                <w:rFonts w:ascii="Arial" w:hAnsi="Arial" w:cs="Arial"/>
                <w:b/>
                <w:bCs/>
              </w:rPr>
              <w:t>No. de lotes a titular</w:t>
            </w:r>
          </w:p>
        </w:tc>
      </w:tr>
      <w:tr w:rsidR="0015561B" w:rsidRPr="008038F4" w14:paraId="50E29989" w14:textId="77777777" w:rsidTr="003B437F">
        <w:tc>
          <w:tcPr>
            <w:tcW w:w="2252" w:type="dxa"/>
          </w:tcPr>
          <w:p w14:paraId="21CEC688" w14:textId="77777777" w:rsidR="0015561B" w:rsidRPr="008038F4" w:rsidRDefault="0015561B" w:rsidP="003B437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El Triunfo</w:t>
            </w:r>
          </w:p>
        </w:tc>
        <w:tc>
          <w:tcPr>
            <w:tcW w:w="2552" w:type="dxa"/>
          </w:tcPr>
          <w:p w14:paraId="14A31ED5" w14:textId="77777777" w:rsidR="0015561B" w:rsidRPr="008038F4" w:rsidRDefault="0015561B" w:rsidP="003B437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26</w:t>
            </w:r>
          </w:p>
        </w:tc>
      </w:tr>
      <w:tr w:rsidR="0015561B" w:rsidRPr="008038F4" w14:paraId="352C63D8" w14:textId="77777777" w:rsidTr="003B437F">
        <w:tc>
          <w:tcPr>
            <w:tcW w:w="2252" w:type="dxa"/>
          </w:tcPr>
          <w:p w14:paraId="2028F38A" w14:textId="77777777" w:rsidR="0015561B" w:rsidRPr="008038F4" w:rsidRDefault="0015561B" w:rsidP="003B437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La Presa</w:t>
            </w:r>
          </w:p>
        </w:tc>
        <w:tc>
          <w:tcPr>
            <w:tcW w:w="2552" w:type="dxa"/>
          </w:tcPr>
          <w:p w14:paraId="5E13B5A5" w14:textId="77777777" w:rsidR="0015561B" w:rsidRPr="008038F4" w:rsidRDefault="0015561B" w:rsidP="003B437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56</w:t>
            </w:r>
          </w:p>
        </w:tc>
      </w:tr>
      <w:tr w:rsidR="0015561B" w:rsidRPr="008038F4" w14:paraId="5A0A1C43" w14:textId="77777777" w:rsidTr="003B437F">
        <w:tc>
          <w:tcPr>
            <w:tcW w:w="2252" w:type="dxa"/>
          </w:tcPr>
          <w:p w14:paraId="02FF1456" w14:textId="77777777" w:rsidR="0015561B" w:rsidRPr="008038F4" w:rsidRDefault="0015561B" w:rsidP="003B437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El Cerrito III</w:t>
            </w:r>
          </w:p>
        </w:tc>
        <w:tc>
          <w:tcPr>
            <w:tcW w:w="2552" w:type="dxa"/>
          </w:tcPr>
          <w:p w14:paraId="0EBBE9EF" w14:textId="77777777" w:rsidR="0015561B" w:rsidRPr="008038F4" w:rsidRDefault="0015561B" w:rsidP="003B437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04</w:t>
            </w:r>
          </w:p>
        </w:tc>
      </w:tr>
      <w:tr w:rsidR="0015561B" w:rsidRPr="008038F4" w14:paraId="2FADAB42" w14:textId="77777777" w:rsidTr="003B437F">
        <w:tc>
          <w:tcPr>
            <w:tcW w:w="2252" w:type="dxa"/>
          </w:tcPr>
          <w:p w14:paraId="50EB2E26" w14:textId="77777777" w:rsidR="0015561B" w:rsidRPr="008038F4" w:rsidRDefault="0015561B" w:rsidP="003B437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 xml:space="preserve">Lote 1 </w:t>
            </w:r>
            <w:proofErr w:type="spellStart"/>
            <w:r w:rsidRPr="008038F4">
              <w:rPr>
                <w:rFonts w:ascii="Arial" w:hAnsi="Arial" w:cs="Arial"/>
              </w:rPr>
              <w:t>Mza</w:t>
            </w:r>
            <w:proofErr w:type="spellEnd"/>
            <w:r w:rsidRPr="008038F4">
              <w:rPr>
                <w:rFonts w:ascii="Arial" w:hAnsi="Arial" w:cs="Arial"/>
              </w:rPr>
              <w:t xml:space="preserve"> 130</w:t>
            </w:r>
          </w:p>
        </w:tc>
        <w:tc>
          <w:tcPr>
            <w:tcW w:w="2552" w:type="dxa"/>
          </w:tcPr>
          <w:p w14:paraId="695652A6" w14:textId="77777777" w:rsidR="0015561B" w:rsidRPr="008038F4" w:rsidRDefault="0015561B" w:rsidP="003B437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01</w:t>
            </w:r>
          </w:p>
        </w:tc>
      </w:tr>
      <w:tr w:rsidR="0015561B" w:rsidRPr="008038F4" w14:paraId="33E8422B" w14:textId="77777777" w:rsidTr="003B437F">
        <w:tc>
          <w:tcPr>
            <w:tcW w:w="2252" w:type="dxa"/>
          </w:tcPr>
          <w:p w14:paraId="348FCD9B" w14:textId="77777777" w:rsidR="0015561B" w:rsidRPr="008038F4" w:rsidRDefault="0015561B" w:rsidP="003B437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De Arriba</w:t>
            </w:r>
          </w:p>
        </w:tc>
        <w:tc>
          <w:tcPr>
            <w:tcW w:w="2552" w:type="dxa"/>
          </w:tcPr>
          <w:p w14:paraId="0BCF89DB" w14:textId="77777777" w:rsidR="0015561B" w:rsidRPr="008038F4" w:rsidRDefault="0015561B" w:rsidP="003B437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01</w:t>
            </w:r>
          </w:p>
        </w:tc>
      </w:tr>
    </w:tbl>
    <w:p w14:paraId="44B4E46C" w14:textId="77777777" w:rsidR="0015561B" w:rsidRPr="008038F4" w:rsidRDefault="0015561B" w:rsidP="0015561B">
      <w:pPr>
        <w:spacing w:after="0" w:line="240" w:lineRule="auto"/>
        <w:jc w:val="both"/>
        <w:rPr>
          <w:rFonts w:ascii="Arial" w:hAnsi="Arial" w:cs="Arial"/>
        </w:rPr>
      </w:pPr>
    </w:p>
    <w:p w14:paraId="6AF3AA28" w14:textId="2A75E189" w:rsidR="0015561B" w:rsidRPr="00D97819" w:rsidRDefault="0015561B" w:rsidP="00D97819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8038F4">
        <w:rPr>
          <w:rFonts w:ascii="Arial" w:hAnsi="Arial" w:cs="Arial"/>
        </w:rPr>
        <w:t>Asuntos Varios.</w:t>
      </w:r>
    </w:p>
    <w:p w14:paraId="4B6332E8" w14:textId="74C6876E" w:rsidR="008038F4" w:rsidRPr="00D97819" w:rsidRDefault="0015561B" w:rsidP="00D97819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8038F4">
        <w:rPr>
          <w:rFonts w:ascii="Arial" w:hAnsi="Arial" w:cs="Arial"/>
        </w:rPr>
        <w:t>Clausura de la Sesión.</w:t>
      </w:r>
    </w:p>
    <w:p w14:paraId="37A4B983" w14:textId="77777777" w:rsidR="00BC203C" w:rsidRPr="000B1418" w:rsidRDefault="00BC203C" w:rsidP="00BC203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1418">
        <w:rPr>
          <w:rFonts w:ascii="Arial" w:hAnsi="Arial" w:cs="Arial"/>
          <w:b/>
          <w:bCs/>
          <w:sz w:val="20"/>
          <w:szCs w:val="20"/>
        </w:rPr>
        <w:t>EXPOSICIÓN:</w:t>
      </w:r>
    </w:p>
    <w:p w14:paraId="456D9827" w14:textId="77777777" w:rsidR="00BC203C" w:rsidRPr="000B1418" w:rsidRDefault="00BC203C" w:rsidP="00BC203C">
      <w:pPr>
        <w:jc w:val="both"/>
        <w:rPr>
          <w:rFonts w:ascii="Arial" w:hAnsi="Arial" w:cs="Arial"/>
          <w:b/>
          <w:sz w:val="20"/>
          <w:szCs w:val="20"/>
        </w:rPr>
      </w:pPr>
      <w:r w:rsidRPr="000B1418">
        <w:rPr>
          <w:rFonts w:ascii="Arial" w:hAnsi="Arial" w:cs="Arial"/>
          <w:b/>
          <w:sz w:val="20"/>
          <w:szCs w:val="20"/>
        </w:rPr>
        <w:t>1.</w:t>
      </w:r>
      <w:r w:rsidRPr="000B1418">
        <w:rPr>
          <w:rFonts w:ascii="Arial" w:hAnsi="Arial" w:cs="Arial"/>
          <w:b/>
          <w:sz w:val="20"/>
          <w:szCs w:val="20"/>
        </w:rPr>
        <w:tab/>
        <w:t>Registro de asistencia.</w:t>
      </w:r>
    </w:p>
    <w:p w14:paraId="1872E789" w14:textId="77777777" w:rsidR="00BC203C" w:rsidRPr="000B1418" w:rsidRDefault="00BC203C" w:rsidP="00BC203C">
      <w:pPr>
        <w:ind w:right="18"/>
        <w:jc w:val="both"/>
        <w:rPr>
          <w:rFonts w:ascii="Arial" w:hAnsi="Arial"/>
          <w:sz w:val="20"/>
          <w:szCs w:val="20"/>
        </w:rPr>
      </w:pPr>
      <w:r w:rsidRPr="000B1418">
        <w:rPr>
          <w:rFonts w:ascii="Arial" w:hAnsi="Arial"/>
          <w:sz w:val="20"/>
          <w:szCs w:val="20"/>
        </w:rPr>
        <w:t xml:space="preserve">Se procedió al registro de asistencia encontrándose presentes los siguientes miembros de la </w:t>
      </w:r>
      <w:r w:rsidRPr="000B1418">
        <w:rPr>
          <w:rFonts w:ascii="Arial" w:hAnsi="Arial"/>
          <w:b/>
          <w:sz w:val="20"/>
          <w:szCs w:val="20"/>
        </w:rPr>
        <w:t>COMUR: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BC203C" w14:paraId="220D06F3" w14:textId="77777777" w:rsidTr="004406D1">
        <w:tc>
          <w:tcPr>
            <w:tcW w:w="4389" w:type="dxa"/>
          </w:tcPr>
          <w:p w14:paraId="0B2944AB" w14:textId="77777777" w:rsidR="00BC203C" w:rsidRPr="004E7CBB" w:rsidRDefault="00BC203C" w:rsidP="00440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8059803"/>
            <w:r>
              <w:rPr>
                <w:rFonts w:ascii="Arial" w:hAnsi="Arial" w:cs="Arial"/>
                <w:sz w:val="20"/>
                <w:szCs w:val="20"/>
              </w:rPr>
              <w:t>Mtro. José Luis Salazar Martínez</w:t>
            </w:r>
          </w:p>
        </w:tc>
        <w:tc>
          <w:tcPr>
            <w:tcW w:w="4390" w:type="dxa"/>
          </w:tcPr>
          <w:p w14:paraId="493C1C0D" w14:textId="77777777" w:rsidR="00BC203C" w:rsidRDefault="00BC203C" w:rsidP="00440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Síndico Municipal y Suplente comisionado de la Presidencia Municipal.</w:t>
            </w:r>
          </w:p>
        </w:tc>
      </w:tr>
      <w:tr w:rsidR="00BC203C" w14:paraId="3A8ABD58" w14:textId="77777777" w:rsidTr="004406D1">
        <w:tc>
          <w:tcPr>
            <w:tcW w:w="4389" w:type="dxa"/>
          </w:tcPr>
          <w:p w14:paraId="68D06527" w14:textId="77777777" w:rsidR="00BC203C" w:rsidRPr="004E7CBB" w:rsidRDefault="00BC203C" w:rsidP="00440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Regidora María Eloísa Gaviño Hernández</w:t>
            </w:r>
          </w:p>
        </w:tc>
        <w:tc>
          <w:tcPr>
            <w:tcW w:w="4390" w:type="dxa"/>
          </w:tcPr>
          <w:p w14:paraId="1DC570F2" w14:textId="77777777" w:rsidR="00BC203C" w:rsidRDefault="00BC203C" w:rsidP="00440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Regidora por la fracción de Movimiento Ciudadano</w:t>
            </w:r>
          </w:p>
        </w:tc>
      </w:tr>
      <w:tr w:rsidR="00BC203C" w14:paraId="3B6C6C1D" w14:textId="77777777" w:rsidTr="004406D1">
        <w:tc>
          <w:tcPr>
            <w:tcW w:w="4389" w:type="dxa"/>
          </w:tcPr>
          <w:p w14:paraId="778EB31B" w14:textId="77777777" w:rsidR="00BC203C" w:rsidRDefault="00BC203C" w:rsidP="00440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Ernesto Orozco Pérez</w:t>
            </w:r>
          </w:p>
        </w:tc>
        <w:tc>
          <w:tcPr>
            <w:tcW w:w="4390" w:type="dxa"/>
          </w:tcPr>
          <w:p w14:paraId="387A005B" w14:textId="77777777" w:rsidR="00BC203C" w:rsidRDefault="00BC203C" w:rsidP="00440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del titular de la fracción de MORENA</w:t>
            </w:r>
          </w:p>
        </w:tc>
      </w:tr>
      <w:tr w:rsidR="00BC203C" w:rsidRPr="00A2099D" w14:paraId="17AB2EAD" w14:textId="77777777" w:rsidTr="004406D1">
        <w:tc>
          <w:tcPr>
            <w:tcW w:w="4389" w:type="dxa"/>
          </w:tcPr>
          <w:p w14:paraId="497C7232" w14:textId="77777777" w:rsidR="00BC203C" w:rsidRPr="00BC203C" w:rsidRDefault="00BC203C" w:rsidP="00440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03C">
              <w:rPr>
                <w:rFonts w:ascii="Arial" w:hAnsi="Arial" w:cs="Arial"/>
                <w:sz w:val="20"/>
                <w:szCs w:val="20"/>
              </w:rPr>
              <w:t>Arq. Sergio Alberto Bravo Gonz</w:t>
            </w:r>
            <w:r>
              <w:rPr>
                <w:rFonts w:ascii="Arial" w:hAnsi="Arial" w:cs="Arial"/>
                <w:sz w:val="20"/>
                <w:szCs w:val="20"/>
              </w:rPr>
              <w:t>ález</w:t>
            </w:r>
          </w:p>
        </w:tc>
        <w:tc>
          <w:tcPr>
            <w:tcW w:w="4390" w:type="dxa"/>
          </w:tcPr>
          <w:p w14:paraId="4635C3F3" w14:textId="77777777" w:rsidR="00BC203C" w:rsidRPr="00A2099D" w:rsidRDefault="00BC203C" w:rsidP="00440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del titular de Catastro Municipal </w:t>
            </w:r>
          </w:p>
        </w:tc>
      </w:tr>
      <w:tr w:rsidR="00BC203C" w:rsidRPr="00A2099D" w14:paraId="183BF81C" w14:textId="77777777" w:rsidTr="004406D1">
        <w:tc>
          <w:tcPr>
            <w:tcW w:w="4389" w:type="dxa"/>
          </w:tcPr>
          <w:p w14:paraId="1D2A5DD2" w14:textId="77777777" w:rsidR="00BC203C" w:rsidRPr="00A2099D" w:rsidRDefault="00BC203C" w:rsidP="00440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99D">
              <w:rPr>
                <w:rFonts w:ascii="Arial" w:hAnsi="Arial" w:cs="Arial"/>
                <w:sz w:val="20"/>
                <w:szCs w:val="20"/>
              </w:rPr>
              <w:t>C. Felipe de Jesús C</w:t>
            </w:r>
            <w:r>
              <w:rPr>
                <w:rFonts w:ascii="Arial" w:hAnsi="Arial" w:cs="Arial"/>
                <w:sz w:val="20"/>
                <w:szCs w:val="20"/>
              </w:rPr>
              <w:t>astillo Benavides</w:t>
            </w:r>
          </w:p>
        </w:tc>
        <w:tc>
          <w:tcPr>
            <w:tcW w:w="4390" w:type="dxa"/>
          </w:tcPr>
          <w:p w14:paraId="7D5DF2E3" w14:textId="210E4B25" w:rsidR="00DF63ED" w:rsidRPr="00A2099D" w:rsidRDefault="00BC203C" w:rsidP="00440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del Titular de la fracción Verde Ecologista</w:t>
            </w:r>
          </w:p>
        </w:tc>
      </w:tr>
      <w:tr w:rsidR="00BC203C" w:rsidRPr="00A2099D" w14:paraId="6A956060" w14:textId="77777777" w:rsidTr="004406D1">
        <w:tc>
          <w:tcPr>
            <w:tcW w:w="4389" w:type="dxa"/>
          </w:tcPr>
          <w:p w14:paraId="4FAA1792" w14:textId="0A89213B" w:rsidR="00BC203C" w:rsidRPr="00A2099D" w:rsidRDefault="00BC203C" w:rsidP="00BC20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B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Lic. Claudia Ivette Pineda Hernández</w:t>
            </w:r>
          </w:p>
        </w:tc>
        <w:tc>
          <w:tcPr>
            <w:tcW w:w="4390" w:type="dxa"/>
          </w:tcPr>
          <w:p w14:paraId="4B572E3B" w14:textId="77777777" w:rsidR="00BC203C" w:rsidRPr="00A2099D" w:rsidRDefault="00BC203C" w:rsidP="00BC2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99D">
              <w:rPr>
                <w:rFonts w:ascii="Arial" w:hAnsi="Arial" w:cs="Arial"/>
                <w:sz w:val="20"/>
                <w:szCs w:val="20"/>
              </w:rPr>
              <w:t>Suplente del Titular de l</w:t>
            </w:r>
            <w:r>
              <w:rPr>
                <w:rFonts w:ascii="Arial" w:hAnsi="Arial" w:cs="Arial"/>
                <w:sz w:val="20"/>
                <w:szCs w:val="20"/>
              </w:rPr>
              <w:t>a Fracción del Partido Revolucionario Institucional</w:t>
            </w:r>
          </w:p>
        </w:tc>
      </w:tr>
      <w:tr w:rsidR="00BC203C" w:rsidRPr="00A2099D" w14:paraId="5B0C1D63" w14:textId="77777777" w:rsidTr="004406D1">
        <w:tc>
          <w:tcPr>
            <w:tcW w:w="4389" w:type="dxa"/>
          </w:tcPr>
          <w:p w14:paraId="7F9F45FF" w14:textId="77777777" w:rsidR="00BC203C" w:rsidRDefault="003B444D" w:rsidP="003B4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Guadalupe González Ramírez</w:t>
            </w:r>
          </w:p>
        </w:tc>
        <w:tc>
          <w:tcPr>
            <w:tcW w:w="4390" w:type="dxa"/>
          </w:tcPr>
          <w:p w14:paraId="1C4D42E5" w14:textId="77777777" w:rsidR="00BC203C" w:rsidRDefault="003B444D" w:rsidP="00BC2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del Secretario del Ayuntamiento</w:t>
            </w:r>
          </w:p>
        </w:tc>
      </w:tr>
      <w:tr w:rsidR="00BC203C" w:rsidRPr="00A2099D" w14:paraId="2F884027" w14:textId="77777777" w:rsidTr="004406D1">
        <w:tc>
          <w:tcPr>
            <w:tcW w:w="4389" w:type="dxa"/>
          </w:tcPr>
          <w:p w14:paraId="7AD042C4" w14:textId="77777777" w:rsidR="00BC203C" w:rsidRDefault="00BC203C" w:rsidP="00BC2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Martha Elena Lira Nilo</w:t>
            </w:r>
          </w:p>
        </w:tc>
        <w:tc>
          <w:tcPr>
            <w:tcW w:w="4390" w:type="dxa"/>
          </w:tcPr>
          <w:p w14:paraId="229E574F" w14:textId="77777777" w:rsidR="00BC203C" w:rsidRDefault="00BC203C" w:rsidP="003B4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Técnico de la COMUR</w:t>
            </w:r>
          </w:p>
        </w:tc>
      </w:tr>
    </w:tbl>
    <w:bookmarkEnd w:id="1"/>
    <w:p w14:paraId="5BC3DED8" w14:textId="77777777" w:rsidR="003B444D" w:rsidRPr="008038F4" w:rsidRDefault="003B444D" w:rsidP="003B444D">
      <w:pPr>
        <w:jc w:val="both"/>
        <w:rPr>
          <w:rFonts w:ascii="Arial" w:hAnsi="Arial" w:cs="Arial"/>
          <w:b/>
        </w:rPr>
      </w:pPr>
      <w:r w:rsidRPr="008038F4">
        <w:rPr>
          <w:rFonts w:ascii="Arial" w:hAnsi="Arial" w:cs="Arial"/>
          <w:b/>
        </w:rPr>
        <w:t>Acompañándonos en la presente sesión:</w:t>
      </w:r>
    </w:p>
    <w:p w14:paraId="0448E67B" w14:textId="77777777" w:rsidR="00BC203C" w:rsidRPr="008038F4" w:rsidRDefault="003B444D" w:rsidP="003B444D">
      <w:pPr>
        <w:jc w:val="both"/>
        <w:rPr>
          <w:rFonts w:ascii="Arial" w:hAnsi="Arial" w:cs="Arial"/>
        </w:rPr>
      </w:pPr>
      <w:r w:rsidRPr="008038F4">
        <w:rPr>
          <w:rFonts w:ascii="Arial" w:hAnsi="Arial" w:cs="Arial"/>
        </w:rPr>
        <w:t xml:space="preserve">Lic. </w:t>
      </w:r>
      <w:r w:rsidR="00BC203C" w:rsidRPr="008038F4">
        <w:rPr>
          <w:rFonts w:ascii="Arial" w:hAnsi="Arial" w:cs="Arial"/>
        </w:rPr>
        <w:t xml:space="preserve">Elizabeth </w:t>
      </w:r>
      <w:r w:rsidRPr="008038F4">
        <w:rPr>
          <w:rFonts w:ascii="Arial" w:hAnsi="Arial" w:cs="Arial"/>
        </w:rPr>
        <w:t>Barrera  Fragoso</w:t>
      </w:r>
      <w:r w:rsidRPr="008038F4">
        <w:rPr>
          <w:rFonts w:ascii="Arial" w:hAnsi="Arial" w:cs="Arial"/>
        </w:rPr>
        <w:tab/>
        <w:t>Dirección de Patrimonio Municipal bienes Inmuebles</w:t>
      </w:r>
    </w:p>
    <w:p w14:paraId="7BBEA045" w14:textId="77777777" w:rsidR="0015561B" w:rsidRDefault="003B444D" w:rsidP="003B444D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2. Declaración de quórum.</w:t>
      </w:r>
    </w:p>
    <w:p w14:paraId="5B1781FB" w14:textId="77777777" w:rsidR="003B444D" w:rsidRDefault="003B444D" w:rsidP="003B444D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2FE27165" w14:textId="77777777" w:rsidR="003B444D" w:rsidRPr="003B444D" w:rsidRDefault="003B444D" w:rsidP="003B444D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Comenta el Secretario Técnico que se cuenta con el quorum legal, para dar inicio con la presente sesión.</w:t>
      </w:r>
    </w:p>
    <w:p w14:paraId="1D250929" w14:textId="77777777" w:rsidR="00C14F2B" w:rsidRDefault="00C14F2B" w:rsidP="00C14F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30DD18BA" w14:textId="77777777" w:rsidR="003B444D" w:rsidRDefault="003B444D" w:rsidP="00C14F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B444D">
        <w:rPr>
          <w:rFonts w:ascii="Arial" w:eastAsia="Times New Roman" w:hAnsi="Arial" w:cs="Arial"/>
          <w:b/>
          <w:bCs/>
          <w:lang w:val="es-ES" w:eastAsia="es-ES"/>
        </w:rPr>
        <w:t>3. Aprobación del Orden del Día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.</w:t>
      </w:r>
    </w:p>
    <w:p w14:paraId="2D0A5F34" w14:textId="77777777" w:rsidR="003B444D" w:rsidRDefault="003B444D" w:rsidP="00C14F2B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7F06ADD0" w14:textId="49CCEEA1" w:rsidR="004A3454" w:rsidRDefault="006519E5" w:rsidP="006519E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Se pone en consideración el Orden del Día por parte del Secretario Técnico de la COMUR, quien preside la reunión, </w:t>
      </w:r>
      <w:r w:rsidR="004A3454">
        <w:rPr>
          <w:rFonts w:ascii="Arial" w:eastAsia="Times New Roman" w:hAnsi="Arial" w:cs="Arial"/>
          <w:bCs/>
          <w:lang w:val="es-ES" w:eastAsia="es-ES"/>
        </w:rPr>
        <w:t xml:space="preserve">quien pregunta, </w:t>
      </w:r>
      <w:r w:rsidR="00D97819">
        <w:rPr>
          <w:rFonts w:ascii="Arial" w:eastAsia="Times New Roman" w:hAnsi="Arial" w:cs="Arial"/>
          <w:bCs/>
          <w:lang w:val="es-ES" w:eastAsia="es-ES"/>
        </w:rPr>
        <w:t>si están de acuerdo en omitir su lectura toda ve</w:t>
      </w:r>
      <w:r w:rsidR="004A3454">
        <w:rPr>
          <w:rFonts w:ascii="Arial" w:eastAsia="Times New Roman" w:hAnsi="Arial" w:cs="Arial"/>
          <w:bCs/>
          <w:lang w:val="es-ES" w:eastAsia="es-ES"/>
        </w:rPr>
        <w:t xml:space="preserve">z que </w:t>
      </w:r>
      <w:r>
        <w:rPr>
          <w:rFonts w:ascii="Arial" w:eastAsia="Times New Roman" w:hAnsi="Arial" w:cs="Arial"/>
          <w:bCs/>
          <w:lang w:val="es-ES" w:eastAsia="es-ES"/>
        </w:rPr>
        <w:t>se hizo la entrega de la misma</w:t>
      </w:r>
      <w:r w:rsidR="004A3454">
        <w:rPr>
          <w:rFonts w:ascii="Arial" w:eastAsia="Times New Roman" w:hAnsi="Arial" w:cs="Arial"/>
          <w:bCs/>
          <w:lang w:val="es-ES" w:eastAsia="es-ES"/>
        </w:rPr>
        <w:t>.</w:t>
      </w:r>
    </w:p>
    <w:p w14:paraId="55EB6B15" w14:textId="77777777" w:rsidR="004A3454" w:rsidRDefault="004A3454" w:rsidP="006519E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06FAE29C" w14:textId="2EB3FBBB" w:rsidR="004A3454" w:rsidRPr="004A3454" w:rsidRDefault="004A3454" w:rsidP="006519E5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4A3454">
        <w:rPr>
          <w:rFonts w:ascii="Arial" w:eastAsia="Times New Roman" w:hAnsi="Arial" w:cs="Arial"/>
          <w:b/>
          <w:lang w:val="es-ES" w:eastAsia="es-ES"/>
        </w:rPr>
        <w:t>Se aprueba omitir la lectura, por la mayoría presente.</w:t>
      </w:r>
    </w:p>
    <w:p w14:paraId="47325211" w14:textId="77777777" w:rsidR="004A3454" w:rsidRDefault="004A3454" w:rsidP="006519E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01F31A3F" w14:textId="1D99E2CF" w:rsidR="006519E5" w:rsidRDefault="004A3454" w:rsidP="006519E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Se les pregunta si están de acuerdo con la orden del día o </w:t>
      </w:r>
      <w:r w:rsidR="006519E5">
        <w:rPr>
          <w:rFonts w:ascii="Arial" w:eastAsia="Times New Roman" w:hAnsi="Arial" w:cs="Arial"/>
          <w:bCs/>
          <w:lang w:val="es-ES" w:eastAsia="es-ES"/>
        </w:rPr>
        <w:t>si tiene alguna observación o asunto que se quiera agregar, de no ser así, favor de manifestar su conformidad del orden del día.</w:t>
      </w:r>
    </w:p>
    <w:p w14:paraId="664299E2" w14:textId="77777777" w:rsidR="00F54FC4" w:rsidRDefault="006519E5" w:rsidP="006519E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 </w:t>
      </w:r>
    </w:p>
    <w:p w14:paraId="24165962" w14:textId="77777777" w:rsidR="008038F4" w:rsidRDefault="008038F4" w:rsidP="006519E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val="es-ES" w:eastAsia="es-ES"/>
        </w:rPr>
      </w:pPr>
      <w:r>
        <w:rPr>
          <w:rFonts w:ascii="Arial" w:eastAsia="Times New Roman" w:hAnsi="Arial" w:cs="Arial"/>
          <w:b/>
          <w:bCs/>
          <w:i/>
          <w:lang w:val="es-ES" w:eastAsia="es-ES"/>
        </w:rPr>
        <w:t xml:space="preserve">El Orden del Día, fue aprobado por unanimidad de los integrantes presentes de la Comisión Municipal de Regularización. </w:t>
      </w:r>
    </w:p>
    <w:p w14:paraId="086FCCC3" w14:textId="77777777" w:rsidR="008038F4" w:rsidRDefault="008038F4" w:rsidP="006519E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val="es-ES" w:eastAsia="es-ES"/>
        </w:rPr>
      </w:pPr>
    </w:p>
    <w:p w14:paraId="440F053E" w14:textId="217B5176" w:rsidR="008038F4" w:rsidRDefault="008038F4" w:rsidP="006519E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4. Lectura y en su caso la aprobación del acta correspondiente a </w:t>
      </w:r>
      <w:r w:rsidR="004A3454">
        <w:rPr>
          <w:rFonts w:ascii="Arial" w:eastAsia="Times New Roman" w:hAnsi="Arial" w:cs="Arial"/>
          <w:b/>
          <w:bCs/>
          <w:lang w:val="es-ES" w:eastAsia="es-ES"/>
        </w:rPr>
        <w:t xml:space="preserve">la Cuarta </w:t>
      </w:r>
      <w:r>
        <w:rPr>
          <w:rFonts w:ascii="Arial" w:eastAsia="Times New Roman" w:hAnsi="Arial" w:cs="Arial"/>
          <w:b/>
          <w:bCs/>
          <w:lang w:val="es-ES" w:eastAsia="es-ES"/>
        </w:rPr>
        <w:t>Sesión de COMUR de fecha 20 de septiembre del 2019.</w:t>
      </w:r>
    </w:p>
    <w:p w14:paraId="0F490267" w14:textId="77777777" w:rsidR="008038F4" w:rsidRDefault="008038F4" w:rsidP="006519E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7EEDEBF3" w14:textId="77777777" w:rsidR="008038F4" w:rsidRDefault="008038F4" w:rsidP="006519E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Secretario Técnico pregunta si tiene alguna observación al acta, misma que se les hizo llegar por correo electrónico; y si están de acuerdo en omitir su lectura; de ser así se solicita su aprobación.</w:t>
      </w:r>
    </w:p>
    <w:p w14:paraId="19F934CF" w14:textId="77777777" w:rsidR="00ED0B15" w:rsidRDefault="00ED0B15" w:rsidP="006519E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23E7C4B4" w14:textId="78BDBBD2" w:rsidR="00ED0B15" w:rsidRDefault="00ED0B15" w:rsidP="006519E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Hace uso de la Voz Lic. Claudia Pineda</w:t>
      </w:r>
      <w:r w:rsidR="004A3454">
        <w:rPr>
          <w:rFonts w:ascii="Arial" w:eastAsia="Times New Roman" w:hAnsi="Arial" w:cs="Arial"/>
          <w:bCs/>
          <w:lang w:val="es-ES" w:eastAsia="es-ES"/>
        </w:rPr>
        <w:t xml:space="preserve">, preguntando sobre el oficio que les hizo llegar la Dirección </w:t>
      </w:r>
      <w:r>
        <w:rPr>
          <w:rFonts w:ascii="Arial" w:eastAsia="Times New Roman" w:hAnsi="Arial" w:cs="Arial"/>
          <w:bCs/>
          <w:lang w:val="es-ES" w:eastAsia="es-ES"/>
        </w:rPr>
        <w:t>de obras públicas</w:t>
      </w:r>
      <w:r w:rsidR="004A3454">
        <w:rPr>
          <w:rFonts w:ascii="Arial" w:eastAsia="Times New Roman" w:hAnsi="Arial" w:cs="Arial"/>
          <w:bCs/>
          <w:lang w:val="es-ES" w:eastAsia="es-ES"/>
        </w:rPr>
        <w:t>, signado por el</w:t>
      </w:r>
      <w:r>
        <w:rPr>
          <w:rFonts w:ascii="Arial" w:eastAsia="Times New Roman" w:hAnsi="Arial" w:cs="Arial"/>
          <w:bCs/>
          <w:lang w:val="es-ES" w:eastAsia="es-ES"/>
        </w:rPr>
        <w:t xml:space="preserve"> Arq. Robles y me gustaría saber en qué va quedar</w:t>
      </w:r>
      <w:r w:rsidR="004A3454">
        <w:rPr>
          <w:rFonts w:ascii="Arial" w:eastAsia="Times New Roman" w:hAnsi="Arial" w:cs="Arial"/>
          <w:bCs/>
          <w:lang w:val="es-ES" w:eastAsia="es-ES"/>
        </w:rPr>
        <w:t>.</w:t>
      </w:r>
    </w:p>
    <w:p w14:paraId="21DB6D30" w14:textId="79F894B0" w:rsidR="004A3454" w:rsidRDefault="004A3454" w:rsidP="006519E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506D245D" w14:textId="37F4CE85" w:rsidR="004A3454" w:rsidRDefault="004A3454" w:rsidP="006519E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Al respecto, la Secretaria Técnico, le informa que se </w:t>
      </w:r>
      <w:proofErr w:type="spellStart"/>
      <w:r>
        <w:rPr>
          <w:rFonts w:ascii="Arial" w:eastAsia="Times New Roman" w:hAnsi="Arial" w:cs="Arial"/>
          <w:bCs/>
          <w:lang w:val="es-ES" w:eastAsia="es-ES"/>
        </w:rPr>
        <w:t>esta</w:t>
      </w:r>
      <w:proofErr w:type="spellEnd"/>
      <w:r>
        <w:rPr>
          <w:rFonts w:ascii="Arial" w:eastAsia="Times New Roman" w:hAnsi="Arial" w:cs="Arial"/>
          <w:bCs/>
          <w:lang w:val="es-ES" w:eastAsia="es-ES"/>
        </w:rPr>
        <w:t xml:space="preserve"> analizando, que en cuanto se tenga respuesta se hará saber a esta comisión.</w:t>
      </w:r>
    </w:p>
    <w:p w14:paraId="0D71E6CA" w14:textId="77777777" w:rsidR="008038F4" w:rsidRPr="008038F4" w:rsidRDefault="008038F4" w:rsidP="006519E5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65AF8C1A" w14:textId="2FA44547" w:rsidR="003B444D" w:rsidRDefault="004A3454" w:rsidP="00C14F2B">
      <w:pPr>
        <w:spacing w:after="0" w:line="240" w:lineRule="auto"/>
        <w:rPr>
          <w:rFonts w:ascii="Arial" w:eastAsia="Times New Roman" w:hAnsi="Arial" w:cs="Arial"/>
          <w:b/>
          <w:bCs/>
          <w:i/>
          <w:lang w:val="es-ES" w:eastAsia="es-ES"/>
        </w:rPr>
      </w:pPr>
      <w:r>
        <w:rPr>
          <w:rFonts w:ascii="Arial" w:eastAsia="Times New Roman" w:hAnsi="Arial" w:cs="Arial"/>
          <w:b/>
          <w:bCs/>
          <w:i/>
          <w:lang w:val="es-ES" w:eastAsia="es-ES"/>
        </w:rPr>
        <w:t xml:space="preserve">Se aprueba el acta de la Cuarta Sesión de la COMUR </w:t>
      </w:r>
      <w:r w:rsidR="008038F4">
        <w:rPr>
          <w:rFonts w:ascii="Arial" w:eastAsia="Times New Roman" w:hAnsi="Arial" w:cs="Arial"/>
          <w:b/>
          <w:bCs/>
          <w:i/>
          <w:lang w:val="es-ES" w:eastAsia="es-ES"/>
        </w:rPr>
        <w:t>por unanimidad de los integrantes.</w:t>
      </w:r>
    </w:p>
    <w:p w14:paraId="1A9EAE8B" w14:textId="49CC9300" w:rsidR="008038F4" w:rsidRDefault="008038F4" w:rsidP="00C14F2B">
      <w:pPr>
        <w:spacing w:after="0" w:line="240" w:lineRule="auto"/>
        <w:rPr>
          <w:rFonts w:ascii="Arial" w:eastAsia="Times New Roman" w:hAnsi="Arial" w:cs="Arial"/>
          <w:b/>
          <w:bCs/>
          <w:i/>
          <w:lang w:val="es-ES" w:eastAsia="es-ES"/>
        </w:rPr>
      </w:pPr>
    </w:p>
    <w:p w14:paraId="4830342D" w14:textId="7C4E7FA1" w:rsidR="00DF63ED" w:rsidRDefault="00DF63ED" w:rsidP="00C14F2B">
      <w:pPr>
        <w:spacing w:after="0" w:line="240" w:lineRule="auto"/>
        <w:rPr>
          <w:rFonts w:ascii="Arial" w:eastAsia="Times New Roman" w:hAnsi="Arial" w:cs="Arial"/>
          <w:b/>
          <w:bCs/>
          <w:i/>
          <w:lang w:val="es-ES" w:eastAsia="es-ES"/>
        </w:rPr>
      </w:pPr>
    </w:p>
    <w:p w14:paraId="6A834928" w14:textId="77777777" w:rsidR="00DF63ED" w:rsidRDefault="00DF63ED" w:rsidP="00C14F2B">
      <w:pPr>
        <w:spacing w:after="0" w:line="240" w:lineRule="auto"/>
        <w:rPr>
          <w:rFonts w:ascii="Arial" w:eastAsia="Times New Roman" w:hAnsi="Arial" w:cs="Arial"/>
          <w:b/>
          <w:bCs/>
          <w:i/>
          <w:lang w:val="es-ES" w:eastAsia="es-ES"/>
        </w:rPr>
      </w:pPr>
    </w:p>
    <w:p w14:paraId="549ACFF4" w14:textId="12F0DE7B" w:rsidR="008038F4" w:rsidRDefault="008038F4" w:rsidP="00C14F2B">
      <w:pPr>
        <w:spacing w:after="0" w:line="240" w:lineRule="auto"/>
        <w:rPr>
          <w:rFonts w:ascii="Arial" w:eastAsia="Times New Roman" w:hAnsi="Arial" w:cs="Arial"/>
          <w:b/>
          <w:bCs/>
          <w:i/>
          <w:lang w:val="es-ES" w:eastAsia="es-ES"/>
        </w:rPr>
      </w:pPr>
    </w:p>
    <w:p w14:paraId="3D93DA84" w14:textId="6C32DEE1" w:rsidR="004A3454" w:rsidRDefault="004A3454" w:rsidP="00C14F2B">
      <w:pPr>
        <w:spacing w:after="0" w:line="240" w:lineRule="auto"/>
        <w:rPr>
          <w:rFonts w:ascii="Arial" w:eastAsia="Times New Roman" w:hAnsi="Arial" w:cs="Arial"/>
          <w:b/>
          <w:bCs/>
          <w:i/>
          <w:lang w:val="es-ES" w:eastAsia="es-ES"/>
        </w:rPr>
      </w:pPr>
    </w:p>
    <w:p w14:paraId="769D5146" w14:textId="0C43EE3B" w:rsidR="004A3454" w:rsidRDefault="004A3454" w:rsidP="00C14F2B">
      <w:pPr>
        <w:spacing w:after="0" w:line="240" w:lineRule="auto"/>
        <w:rPr>
          <w:rFonts w:ascii="Arial" w:eastAsia="Times New Roman" w:hAnsi="Arial" w:cs="Arial"/>
          <w:b/>
          <w:bCs/>
          <w:i/>
          <w:lang w:val="es-ES" w:eastAsia="es-ES"/>
        </w:rPr>
      </w:pPr>
    </w:p>
    <w:p w14:paraId="25171465" w14:textId="77777777" w:rsidR="004A3454" w:rsidRDefault="004A3454" w:rsidP="00C14F2B">
      <w:pPr>
        <w:spacing w:after="0" w:line="240" w:lineRule="auto"/>
        <w:rPr>
          <w:rFonts w:ascii="Arial" w:eastAsia="Times New Roman" w:hAnsi="Arial" w:cs="Arial"/>
          <w:b/>
          <w:bCs/>
          <w:i/>
          <w:lang w:val="es-ES" w:eastAsia="es-ES"/>
        </w:rPr>
      </w:pPr>
    </w:p>
    <w:p w14:paraId="5228AC17" w14:textId="77777777" w:rsidR="008038F4" w:rsidRDefault="008038F4" w:rsidP="00C14F2B">
      <w:pPr>
        <w:spacing w:after="0" w:line="240" w:lineRule="auto"/>
        <w:rPr>
          <w:rFonts w:ascii="Arial" w:eastAsia="Times New Roman" w:hAnsi="Arial" w:cs="Arial"/>
          <w:b/>
          <w:bCs/>
          <w:i/>
          <w:lang w:val="es-ES" w:eastAsia="es-ES"/>
        </w:rPr>
      </w:pPr>
    </w:p>
    <w:p w14:paraId="7D5ED022" w14:textId="77777777" w:rsidR="008038F4" w:rsidRDefault="008038F4" w:rsidP="00C14F2B">
      <w:pPr>
        <w:spacing w:after="0" w:line="240" w:lineRule="auto"/>
        <w:rPr>
          <w:rFonts w:ascii="Arial" w:eastAsia="Times New Roman" w:hAnsi="Arial" w:cs="Arial"/>
          <w:b/>
          <w:bCs/>
          <w:i/>
          <w:lang w:val="es-ES" w:eastAsia="es-ES"/>
        </w:rPr>
      </w:pPr>
    </w:p>
    <w:p w14:paraId="3963AA21" w14:textId="77777777" w:rsidR="008038F4" w:rsidRDefault="008038F4" w:rsidP="005521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5. En este punto presentaremos 88 expedientes para reconocimiento de titularidad</w:t>
      </w:r>
      <w:r w:rsidR="0055215E">
        <w:rPr>
          <w:rFonts w:ascii="Arial" w:eastAsia="Times New Roman" w:hAnsi="Arial" w:cs="Arial"/>
          <w:b/>
          <w:bCs/>
          <w:lang w:val="es-ES" w:eastAsia="es-ES"/>
        </w:rPr>
        <w:t xml:space="preserve">, a efecto de que el dictamen sea publicado por tres días en los estrados de la Presidenta Municipal y una vez en la gaceta y en las delegaciones correspondientes a cada uno de los predios que a continuación se señalan: </w:t>
      </w:r>
    </w:p>
    <w:p w14:paraId="3F827E8B" w14:textId="77777777" w:rsidR="00ED0B15" w:rsidRDefault="00ED0B15" w:rsidP="005521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0C3D6A13" w14:textId="77777777" w:rsidR="0055215E" w:rsidRDefault="0055215E" w:rsidP="005521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552"/>
      </w:tblGrid>
      <w:tr w:rsidR="004E5B84" w:rsidRPr="008038F4" w14:paraId="3D4EC580" w14:textId="77777777" w:rsidTr="004E5B84">
        <w:trPr>
          <w:jc w:val="center"/>
        </w:trPr>
        <w:tc>
          <w:tcPr>
            <w:tcW w:w="2252" w:type="dxa"/>
            <w:shd w:val="clear" w:color="auto" w:fill="D9D9D9" w:themeFill="background1" w:themeFillShade="D9"/>
          </w:tcPr>
          <w:p w14:paraId="2B1B0AA2" w14:textId="77777777" w:rsidR="004E5B84" w:rsidRPr="008038F4" w:rsidRDefault="004E5B84" w:rsidP="004406D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038F4">
              <w:rPr>
                <w:rFonts w:ascii="Arial" w:hAnsi="Arial" w:cs="Arial"/>
                <w:b/>
                <w:bCs/>
              </w:rPr>
              <w:t>Fraccionamiento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773B760" w14:textId="77777777" w:rsidR="004E5B84" w:rsidRPr="008038F4" w:rsidRDefault="004E5B84" w:rsidP="004406D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038F4">
              <w:rPr>
                <w:rFonts w:ascii="Arial" w:hAnsi="Arial" w:cs="Arial"/>
                <w:b/>
                <w:bCs/>
              </w:rPr>
              <w:t>No. de lotes a titular</w:t>
            </w:r>
          </w:p>
        </w:tc>
      </w:tr>
      <w:tr w:rsidR="00ED0B15" w:rsidRPr="008038F4" w14:paraId="66EC6F7B" w14:textId="77777777" w:rsidTr="00561E61">
        <w:trPr>
          <w:jc w:val="center"/>
        </w:trPr>
        <w:tc>
          <w:tcPr>
            <w:tcW w:w="2252" w:type="dxa"/>
          </w:tcPr>
          <w:p w14:paraId="11FBA15C" w14:textId="77777777" w:rsidR="00ED0B15" w:rsidRPr="008038F4" w:rsidRDefault="00ED0B15" w:rsidP="00ED0B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8038F4">
              <w:rPr>
                <w:rFonts w:ascii="Arial" w:hAnsi="Arial" w:cs="Arial"/>
              </w:rPr>
              <w:t>El Triunfo</w:t>
            </w:r>
          </w:p>
        </w:tc>
        <w:tc>
          <w:tcPr>
            <w:tcW w:w="2552" w:type="dxa"/>
          </w:tcPr>
          <w:p w14:paraId="7D6A0270" w14:textId="77777777" w:rsidR="00ED0B15" w:rsidRPr="008038F4" w:rsidRDefault="00ED0B15" w:rsidP="004406D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038F4">
              <w:rPr>
                <w:rFonts w:ascii="Arial" w:hAnsi="Arial" w:cs="Arial"/>
              </w:rPr>
              <w:t>26</w:t>
            </w:r>
          </w:p>
        </w:tc>
      </w:tr>
      <w:tr w:rsidR="00ED0B15" w:rsidRPr="008038F4" w14:paraId="5AC4C589" w14:textId="77777777" w:rsidTr="004E5B84">
        <w:trPr>
          <w:jc w:val="center"/>
        </w:trPr>
        <w:tc>
          <w:tcPr>
            <w:tcW w:w="2252" w:type="dxa"/>
          </w:tcPr>
          <w:p w14:paraId="177DB800" w14:textId="77777777" w:rsidR="00ED0B15" w:rsidRPr="008038F4" w:rsidRDefault="00ED0B15" w:rsidP="004406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La Presa</w:t>
            </w:r>
          </w:p>
        </w:tc>
        <w:tc>
          <w:tcPr>
            <w:tcW w:w="2552" w:type="dxa"/>
          </w:tcPr>
          <w:p w14:paraId="4D088435" w14:textId="77777777" w:rsidR="00ED0B15" w:rsidRPr="008038F4" w:rsidRDefault="00ED0B15" w:rsidP="004406D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56</w:t>
            </w:r>
          </w:p>
        </w:tc>
      </w:tr>
      <w:tr w:rsidR="00ED0B15" w:rsidRPr="008038F4" w14:paraId="0DBAA883" w14:textId="77777777" w:rsidTr="004E5B84">
        <w:trPr>
          <w:jc w:val="center"/>
        </w:trPr>
        <w:tc>
          <w:tcPr>
            <w:tcW w:w="2252" w:type="dxa"/>
          </w:tcPr>
          <w:p w14:paraId="49DB0245" w14:textId="77777777" w:rsidR="00ED0B15" w:rsidRPr="008038F4" w:rsidRDefault="00ED0B15" w:rsidP="004406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El Cerrito III</w:t>
            </w:r>
          </w:p>
        </w:tc>
        <w:tc>
          <w:tcPr>
            <w:tcW w:w="2552" w:type="dxa"/>
          </w:tcPr>
          <w:p w14:paraId="71F2E150" w14:textId="77777777" w:rsidR="00ED0B15" w:rsidRPr="008038F4" w:rsidRDefault="00ED0B15" w:rsidP="004406D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04</w:t>
            </w:r>
          </w:p>
        </w:tc>
      </w:tr>
      <w:tr w:rsidR="00ED0B15" w:rsidRPr="008038F4" w14:paraId="014A92A8" w14:textId="77777777" w:rsidTr="004E5B84">
        <w:trPr>
          <w:jc w:val="center"/>
        </w:trPr>
        <w:tc>
          <w:tcPr>
            <w:tcW w:w="2252" w:type="dxa"/>
          </w:tcPr>
          <w:p w14:paraId="4CDF532D" w14:textId="77777777" w:rsidR="00ED0B15" w:rsidRPr="008038F4" w:rsidRDefault="00ED0B15" w:rsidP="004406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 xml:space="preserve">Lote 1 </w:t>
            </w:r>
            <w:proofErr w:type="spellStart"/>
            <w:r w:rsidRPr="008038F4">
              <w:rPr>
                <w:rFonts w:ascii="Arial" w:hAnsi="Arial" w:cs="Arial"/>
              </w:rPr>
              <w:t>Mza</w:t>
            </w:r>
            <w:proofErr w:type="spellEnd"/>
            <w:r w:rsidR="00941221">
              <w:rPr>
                <w:rFonts w:ascii="Arial" w:hAnsi="Arial" w:cs="Arial"/>
              </w:rPr>
              <w:t>.</w:t>
            </w:r>
            <w:r w:rsidRPr="008038F4">
              <w:rPr>
                <w:rFonts w:ascii="Arial" w:hAnsi="Arial" w:cs="Arial"/>
              </w:rPr>
              <w:t xml:space="preserve"> 130</w:t>
            </w:r>
          </w:p>
        </w:tc>
        <w:tc>
          <w:tcPr>
            <w:tcW w:w="2552" w:type="dxa"/>
          </w:tcPr>
          <w:p w14:paraId="2E86B7EC" w14:textId="77777777" w:rsidR="00ED0B15" w:rsidRPr="008038F4" w:rsidRDefault="00ED0B15" w:rsidP="004406D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01</w:t>
            </w:r>
          </w:p>
        </w:tc>
      </w:tr>
      <w:tr w:rsidR="00ED0B15" w:rsidRPr="008038F4" w14:paraId="4E512598" w14:textId="77777777" w:rsidTr="004E5B84">
        <w:trPr>
          <w:jc w:val="center"/>
        </w:trPr>
        <w:tc>
          <w:tcPr>
            <w:tcW w:w="2252" w:type="dxa"/>
          </w:tcPr>
          <w:p w14:paraId="24E8FA2B" w14:textId="77777777" w:rsidR="00ED0B15" w:rsidRPr="008038F4" w:rsidRDefault="00ED0B15" w:rsidP="004406D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De Arriba</w:t>
            </w:r>
          </w:p>
        </w:tc>
        <w:tc>
          <w:tcPr>
            <w:tcW w:w="2552" w:type="dxa"/>
          </w:tcPr>
          <w:p w14:paraId="18D213E0" w14:textId="77777777" w:rsidR="00ED0B15" w:rsidRPr="008038F4" w:rsidRDefault="00ED0B15" w:rsidP="004406D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038F4">
              <w:rPr>
                <w:rFonts w:ascii="Arial" w:hAnsi="Arial" w:cs="Arial"/>
              </w:rPr>
              <w:t>01</w:t>
            </w:r>
          </w:p>
        </w:tc>
      </w:tr>
    </w:tbl>
    <w:p w14:paraId="1A1C16AB" w14:textId="77777777" w:rsidR="004E5B84" w:rsidRDefault="004E5B84" w:rsidP="004E5B8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9E6335" w14:textId="77777777" w:rsidR="00ED0B15" w:rsidRDefault="00ED0B15" w:rsidP="004E5B8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50ADDD" w14:textId="480191DD" w:rsidR="00941221" w:rsidRDefault="00941221" w:rsidP="004E5B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voz de la</w:t>
      </w:r>
      <w:r w:rsidR="004A3454">
        <w:rPr>
          <w:rFonts w:ascii="Arial" w:hAnsi="Arial" w:cs="Arial"/>
          <w:bCs/>
        </w:rPr>
        <w:t xml:space="preserve"> Secretaria Técnico</w:t>
      </w:r>
      <w:r>
        <w:rPr>
          <w:rFonts w:ascii="Arial" w:hAnsi="Arial" w:cs="Arial"/>
          <w:bCs/>
        </w:rPr>
        <w:t>; t</w:t>
      </w:r>
      <w:r w:rsidR="00ED0B15" w:rsidRPr="00ED0B15">
        <w:rPr>
          <w:rFonts w:ascii="Arial" w:hAnsi="Arial" w:cs="Arial"/>
          <w:bCs/>
        </w:rPr>
        <w:t xml:space="preserve">odos los expedientes están acompañados por </w:t>
      </w:r>
      <w:r>
        <w:rPr>
          <w:rFonts w:ascii="Arial" w:hAnsi="Arial" w:cs="Arial"/>
          <w:bCs/>
        </w:rPr>
        <w:t xml:space="preserve">la solicitud, dictamen de acreditación, acta de nacimiento, contrato que acredita la titularidad, la testimonial, la identificación beneficiarios y pagos de los derechos municipales, </w:t>
      </w:r>
      <w:r w:rsidR="004A3454">
        <w:rPr>
          <w:rFonts w:ascii="Arial" w:hAnsi="Arial" w:cs="Arial"/>
          <w:bCs/>
        </w:rPr>
        <w:t xml:space="preserve">mismos que están a su disposición en caso de que gusten corroborar la información y tener la certeza de lo que se </w:t>
      </w:r>
      <w:r w:rsidR="00DF63ED">
        <w:rPr>
          <w:rFonts w:ascii="Arial" w:hAnsi="Arial" w:cs="Arial"/>
          <w:bCs/>
        </w:rPr>
        <w:t>está</w:t>
      </w:r>
      <w:r w:rsidR="004A3454">
        <w:rPr>
          <w:rFonts w:ascii="Arial" w:hAnsi="Arial" w:cs="Arial"/>
          <w:bCs/>
        </w:rPr>
        <w:t xml:space="preserve"> solicitando, que es la publicación del dictamen de acreditación el cual debe ser publicado en los estrados de presidencia por tres días y una sola vez en la Gaceta Municipal.</w:t>
      </w:r>
    </w:p>
    <w:p w14:paraId="1F2AC750" w14:textId="77777777" w:rsidR="00392D88" w:rsidRDefault="00392D88" w:rsidP="004E5B84">
      <w:pPr>
        <w:spacing w:after="0" w:line="240" w:lineRule="auto"/>
        <w:jc w:val="both"/>
        <w:rPr>
          <w:rFonts w:ascii="Arial" w:hAnsi="Arial" w:cs="Arial"/>
          <w:bCs/>
        </w:rPr>
      </w:pPr>
    </w:p>
    <w:p w14:paraId="472CFB3D" w14:textId="23040996" w:rsidR="004E5B84" w:rsidRDefault="00941221" w:rsidP="004E5B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predio el </w:t>
      </w:r>
      <w:r w:rsidRPr="004A3454">
        <w:rPr>
          <w:rFonts w:ascii="Arial" w:hAnsi="Arial" w:cs="Arial"/>
          <w:b/>
        </w:rPr>
        <w:t xml:space="preserve">“Triunfo” </w:t>
      </w:r>
      <w:r>
        <w:rPr>
          <w:rFonts w:ascii="Arial" w:hAnsi="Arial" w:cs="Arial"/>
          <w:bCs/>
        </w:rPr>
        <w:t xml:space="preserve">se regularizo </w:t>
      </w:r>
      <w:r w:rsidR="00392D88">
        <w:rPr>
          <w:rFonts w:ascii="Arial" w:hAnsi="Arial" w:cs="Arial"/>
          <w:bCs/>
        </w:rPr>
        <w:t xml:space="preserve">en fecha </w:t>
      </w:r>
      <w:r w:rsidR="00CF3403">
        <w:rPr>
          <w:rFonts w:ascii="Arial" w:hAnsi="Arial" w:cs="Arial"/>
          <w:bCs/>
        </w:rPr>
        <w:t>14 de septiembre del 2018 con una superficie 97</w:t>
      </w:r>
      <w:proofErr w:type="gramStart"/>
      <w:r w:rsidR="00FE0FB0">
        <w:rPr>
          <w:rFonts w:ascii="Arial" w:hAnsi="Arial" w:cs="Arial"/>
          <w:bCs/>
        </w:rPr>
        <w:t>,715,00</w:t>
      </w:r>
      <w:proofErr w:type="gramEnd"/>
      <w:r w:rsidR="00CF3403">
        <w:rPr>
          <w:rFonts w:ascii="Arial" w:hAnsi="Arial" w:cs="Arial"/>
          <w:bCs/>
        </w:rPr>
        <w:t xml:space="preserve"> mts2</w:t>
      </w:r>
      <w:r w:rsidR="00FE0FB0">
        <w:rPr>
          <w:rFonts w:ascii="Arial" w:hAnsi="Arial" w:cs="Arial"/>
          <w:bCs/>
        </w:rPr>
        <w:t xml:space="preserve"> y un numero de lotes de 521, la sesión pasada se presentaron 93 expedientes más estos 26 se suman ya 119</w:t>
      </w:r>
      <w:r w:rsidR="004A3454">
        <w:rPr>
          <w:rFonts w:ascii="Arial" w:hAnsi="Arial" w:cs="Arial"/>
          <w:bCs/>
        </w:rPr>
        <w:t>, restan por titular 400 lotes.</w:t>
      </w:r>
    </w:p>
    <w:p w14:paraId="23AF2F53" w14:textId="51294E88" w:rsidR="00941221" w:rsidRDefault="00941221" w:rsidP="004E5B84">
      <w:pPr>
        <w:spacing w:after="0" w:line="240" w:lineRule="auto"/>
        <w:jc w:val="both"/>
        <w:rPr>
          <w:rFonts w:ascii="Arial" w:hAnsi="Arial" w:cs="Arial"/>
          <w:bCs/>
        </w:rPr>
      </w:pPr>
      <w:r w:rsidRPr="004A3454">
        <w:rPr>
          <w:rFonts w:ascii="Arial" w:hAnsi="Arial" w:cs="Arial"/>
          <w:b/>
        </w:rPr>
        <w:t>La Presa</w:t>
      </w:r>
      <w:r w:rsidR="00FE0FB0">
        <w:rPr>
          <w:rFonts w:ascii="Arial" w:hAnsi="Arial" w:cs="Arial"/>
          <w:bCs/>
        </w:rPr>
        <w:t xml:space="preserve">, regularizado el mismo 14 de septiembre del 2018, </w:t>
      </w:r>
      <w:r w:rsidR="004A3454">
        <w:rPr>
          <w:rFonts w:ascii="Arial" w:hAnsi="Arial" w:cs="Arial"/>
          <w:bCs/>
        </w:rPr>
        <w:t xml:space="preserve">con una superficie de 2,715.806 m2, con </w:t>
      </w:r>
      <w:r w:rsidR="00FE0FB0">
        <w:rPr>
          <w:rFonts w:ascii="Arial" w:hAnsi="Arial" w:cs="Arial"/>
          <w:bCs/>
        </w:rPr>
        <w:t>78 lotes</w:t>
      </w:r>
      <w:r w:rsidR="004A3454">
        <w:rPr>
          <w:rFonts w:ascii="Arial" w:hAnsi="Arial" w:cs="Arial"/>
          <w:bCs/>
        </w:rPr>
        <w:t xml:space="preserve">, de los cuales se presentan </w:t>
      </w:r>
      <w:r w:rsidR="00FE0FB0">
        <w:rPr>
          <w:rFonts w:ascii="Arial" w:hAnsi="Arial" w:cs="Arial"/>
          <w:bCs/>
        </w:rPr>
        <w:t>56 solicitudes presentadas</w:t>
      </w:r>
      <w:r w:rsidR="004A3454">
        <w:rPr>
          <w:rFonts w:ascii="Arial" w:hAnsi="Arial" w:cs="Arial"/>
          <w:bCs/>
        </w:rPr>
        <w:t>, restando 22 por titular.</w:t>
      </w:r>
    </w:p>
    <w:p w14:paraId="12B746AA" w14:textId="77777777" w:rsidR="00941221" w:rsidRDefault="00941221" w:rsidP="004E5B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Predio </w:t>
      </w:r>
      <w:r w:rsidRPr="004A3454">
        <w:rPr>
          <w:rFonts w:ascii="Arial" w:hAnsi="Arial" w:cs="Arial"/>
          <w:b/>
        </w:rPr>
        <w:t>El Cerrito III</w:t>
      </w:r>
      <w:r w:rsidR="00FE0FB0">
        <w:rPr>
          <w:rFonts w:ascii="Arial" w:hAnsi="Arial" w:cs="Arial"/>
          <w:bCs/>
        </w:rPr>
        <w:t>, regularizado el 17 de diciembre del 2015 número de lotes 42, solicitudes presentadas 4.</w:t>
      </w:r>
    </w:p>
    <w:p w14:paraId="1C1EB47D" w14:textId="77777777" w:rsidR="00941221" w:rsidRDefault="00941221" w:rsidP="004E5B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Lote 1 Manzana 130</w:t>
      </w:r>
      <w:r w:rsidR="00FE0FB0">
        <w:rPr>
          <w:rFonts w:ascii="Arial" w:hAnsi="Arial" w:cs="Arial"/>
          <w:bCs/>
        </w:rPr>
        <w:t>, predio regularizado el 17 de abril del 2015 número de lotes 11, solicitudes presentadas 1.</w:t>
      </w:r>
    </w:p>
    <w:p w14:paraId="60FED2E2" w14:textId="1F0922D8" w:rsidR="00941221" w:rsidRDefault="00941221" w:rsidP="004E5B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Predio de Arriba </w:t>
      </w:r>
      <w:r w:rsidR="00FE0FB0">
        <w:rPr>
          <w:rFonts w:ascii="Arial" w:hAnsi="Arial" w:cs="Arial"/>
          <w:bCs/>
        </w:rPr>
        <w:t xml:space="preserve">regularizado el 17 de abril del </w:t>
      </w:r>
      <w:r>
        <w:rPr>
          <w:rFonts w:ascii="Arial" w:hAnsi="Arial" w:cs="Arial"/>
          <w:bCs/>
        </w:rPr>
        <w:t>2015</w:t>
      </w:r>
      <w:r w:rsidR="00FE0FB0">
        <w:rPr>
          <w:rFonts w:ascii="Arial" w:hAnsi="Arial" w:cs="Arial"/>
          <w:bCs/>
        </w:rPr>
        <w:t>, le menciono que son</w:t>
      </w:r>
      <w:r w:rsidR="004A3454">
        <w:rPr>
          <w:rFonts w:ascii="Arial" w:hAnsi="Arial" w:cs="Arial"/>
          <w:bCs/>
        </w:rPr>
        <w:t xml:space="preserve"> personas que apenas se están acercando para culminar su titulación de predios.</w:t>
      </w:r>
    </w:p>
    <w:p w14:paraId="2AED2023" w14:textId="77777777" w:rsidR="00941221" w:rsidRDefault="00941221" w:rsidP="004E5B84">
      <w:pPr>
        <w:spacing w:after="0" w:line="240" w:lineRule="auto"/>
        <w:jc w:val="both"/>
        <w:rPr>
          <w:rFonts w:ascii="Arial" w:hAnsi="Arial" w:cs="Arial"/>
          <w:bCs/>
        </w:rPr>
      </w:pPr>
    </w:p>
    <w:p w14:paraId="65F6B81A" w14:textId="77777777" w:rsidR="00941221" w:rsidRDefault="00392D88" w:rsidP="004E5B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voz de la Regidora María Eloísa Gaviño Hernández; a</w:t>
      </w:r>
      <w:r w:rsidR="00941221">
        <w:rPr>
          <w:rFonts w:ascii="Arial" w:hAnsi="Arial" w:cs="Arial"/>
          <w:bCs/>
        </w:rPr>
        <w:t>gradecer su trabajo</w:t>
      </w:r>
      <w:r>
        <w:rPr>
          <w:rFonts w:ascii="Arial" w:hAnsi="Arial" w:cs="Arial"/>
          <w:bCs/>
        </w:rPr>
        <w:t>,</w:t>
      </w:r>
      <w:r w:rsidR="00941221">
        <w:rPr>
          <w:rFonts w:ascii="Arial" w:hAnsi="Arial" w:cs="Arial"/>
          <w:bCs/>
        </w:rPr>
        <w:t xml:space="preserve"> con su equipo la gente comienza a creer de nuevo, les pido que est</w:t>
      </w:r>
      <w:r>
        <w:rPr>
          <w:rFonts w:ascii="Arial" w:hAnsi="Arial" w:cs="Arial"/>
          <w:bCs/>
        </w:rPr>
        <w:t>em</w:t>
      </w:r>
      <w:r w:rsidR="00941221">
        <w:rPr>
          <w:rFonts w:ascii="Arial" w:hAnsi="Arial" w:cs="Arial"/>
          <w:bCs/>
        </w:rPr>
        <w:t xml:space="preserve">os atentos </w:t>
      </w:r>
      <w:r>
        <w:rPr>
          <w:rFonts w:ascii="Arial" w:hAnsi="Arial" w:cs="Arial"/>
          <w:bCs/>
        </w:rPr>
        <w:t xml:space="preserve">y no </w:t>
      </w:r>
      <w:r w:rsidR="00941221">
        <w:rPr>
          <w:rFonts w:ascii="Arial" w:hAnsi="Arial" w:cs="Arial"/>
          <w:bCs/>
        </w:rPr>
        <w:t>dar mala información</w:t>
      </w:r>
      <w:r>
        <w:rPr>
          <w:rFonts w:ascii="Arial" w:hAnsi="Arial" w:cs="Arial"/>
          <w:bCs/>
        </w:rPr>
        <w:t xml:space="preserve"> y como regidores canalizarlos a esta área y pasar la información aquí. </w:t>
      </w:r>
    </w:p>
    <w:p w14:paraId="6D17CF05" w14:textId="31494B31" w:rsidR="00ED0B15" w:rsidRDefault="00ED0B15" w:rsidP="004E5B84">
      <w:pPr>
        <w:spacing w:after="0" w:line="240" w:lineRule="auto"/>
        <w:jc w:val="both"/>
        <w:rPr>
          <w:rFonts w:ascii="Arial" w:hAnsi="Arial" w:cs="Arial"/>
          <w:bCs/>
        </w:rPr>
      </w:pPr>
    </w:p>
    <w:p w14:paraId="63D65883" w14:textId="54E35165" w:rsidR="004A3454" w:rsidRDefault="004A3454" w:rsidP="004E5B84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Cs/>
        </w:rPr>
        <w:t>La</w:t>
      </w:r>
      <w:proofErr w:type="gramEnd"/>
      <w:r>
        <w:rPr>
          <w:rFonts w:ascii="Arial" w:hAnsi="Arial" w:cs="Arial"/>
          <w:bCs/>
        </w:rPr>
        <w:t xml:space="preserve"> Secretario Técnico, pregunta si están de acuerdo en que los </w:t>
      </w:r>
      <w:r w:rsidR="00DF63ED">
        <w:rPr>
          <w:rFonts w:ascii="Arial" w:hAnsi="Arial" w:cs="Arial"/>
          <w:bCs/>
        </w:rPr>
        <w:t>dictámenes</w:t>
      </w:r>
      <w:r>
        <w:rPr>
          <w:rFonts w:ascii="Arial" w:hAnsi="Arial" w:cs="Arial"/>
          <w:bCs/>
        </w:rPr>
        <w:t xml:space="preserve"> de acreditación sean publicados por tres días en los estrados de presidencia y una vez en la Gaceta Municipal</w:t>
      </w:r>
      <w:r w:rsidR="00DF63ED">
        <w:rPr>
          <w:rFonts w:ascii="Arial" w:hAnsi="Arial" w:cs="Arial"/>
          <w:bCs/>
        </w:rPr>
        <w:t>, favor de manifestarlo.</w:t>
      </w:r>
    </w:p>
    <w:p w14:paraId="2A63BAA6" w14:textId="77777777" w:rsidR="004A3454" w:rsidRPr="00DF63ED" w:rsidRDefault="004A3454" w:rsidP="004E5B84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456DE528" w14:textId="326AF721" w:rsidR="004E5B84" w:rsidRPr="00DF63ED" w:rsidRDefault="00ED0B15" w:rsidP="004E5B84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F63ED">
        <w:rPr>
          <w:rFonts w:ascii="Arial" w:hAnsi="Arial" w:cs="Arial"/>
          <w:b/>
          <w:bCs/>
          <w:i/>
          <w:iCs/>
        </w:rPr>
        <w:t xml:space="preserve">Aprobado por unanimidad </w:t>
      </w:r>
      <w:r w:rsidR="00DF63ED" w:rsidRPr="00DF63ED">
        <w:rPr>
          <w:rFonts w:ascii="Arial" w:hAnsi="Arial" w:cs="Arial"/>
          <w:b/>
          <w:bCs/>
          <w:i/>
          <w:iCs/>
        </w:rPr>
        <w:t>de</w:t>
      </w:r>
      <w:r w:rsidRPr="00DF63ED">
        <w:rPr>
          <w:rFonts w:ascii="Arial" w:hAnsi="Arial" w:cs="Arial"/>
          <w:b/>
          <w:bCs/>
          <w:i/>
          <w:iCs/>
        </w:rPr>
        <w:t xml:space="preserve"> los integrantes presente de la COMUR</w:t>
      </w:r>
      <w:r w:rsidR="00DF63ED" w:rsidRPr="00DF63ED">
        <w:rPr>
          <w:rFonts w:ascii="Arial" w:hAnsi="Arial" w:cs="Arial"/>
          <w:b/>
          <w:bCs/>
          <w:i/>
          <w:iCs/>
        </w:rPr>
        <w:t>, que los dictámenes de acreditación sean publicados por tres días en los estrados de presidencia y una vez en la Gaceta Municipal.</w:t>
      </w:r>
    </w:p>
    <w:p w14:paraId="23FD1091" w14:textId="77777777" w:rsidR="004E5B84" w:rsidRDefault="004E5B84" w:rsidP="004E5B8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7146C5" w14:textId="77777777" w:rsidR="00FE0FB0" w:rsidRDefault="00FE0FB0" w:rsidP="004E5B8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B4C0F8" w14:textId="77777777" w:rsidR="00FE0FB0" w:rsidRDefault="00FE0FB0" w:rsidP="004E5B8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5BB5EC" w14:textId="77777777" w:rsidR="00FE0FB0" w:rsidRDefault="00FE0FB0" w:rsidP="004E5B8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5EF1AF" w14:textId="77777777" w:rsidR="00FE0FB0" w:rsidRPr="004E5B84" w:rsidRDefault="00FE0FB0" w:rsidP="004E5B8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56A7CF9" w14:textId="77777777" w:rsidR="0055215E" w:rsidRPr="008038F4" w:rsidRDefault="0055215E" w:rsidP="005521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0149315B" w14:textId="77777777" w:rsidR="003B444D" w:rsidRDefault="004E5B84" w:rsidP="00C14F2B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4E5B84">
        <w:rPr>
          <w:rFonts w:ascii="Arial" w:eastAsia="Times New Roman" w:hAnsi="Arial" w:cs="Arial"/>
          <w:b/>
          <w:bCs/>
          <w:lang w:val="es-ES" w:eastAsia="es-ES"/>
        </w:rPr>
        <w:t>6. Asuntos Varios.</w:t>
      </w:r>
    </w:p>
    <w:p w14:paraId="3FB484CB" w14:textId="77777777" w:rsidR="00392D88" w:rsidRPr="003B444D" w:rsidRDefault="00392D88" w:rsidP="00C14F2B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</w:p>
    <w:p w14:paraId="0B57371E" w14:textId="5ED17016" w:rsidR="00B57AA5" w:rsidRDefault="00B57AA5" w:rsidP="00B57AA5">
      <w:pPr>
        <w:ind w:right="22"/>
        <w:jc w:val="both"/>
        <w:rPr>
          <w:rFonts w:ascii="Arial" w:hAnsi="Arial"/>
          <w:sz w:val="20"/>
        </w:rPr>
      </w:pPr>
      <w:r w:rsidRPr="00B57AA5">
        <w:rPr>
          <w:rFonts w:ascii="Arial" w:hAnsi="Arial"/>
          <w:sz w:val="20"/>
        </w:rPr>
        <w:t>No habiendo más asuntos que tratar se dio por terminada la sesión siendo las 1</w:t>
      </w:r>
      <w:r w:rsidR="005746BE">
        <w:rPr>
          <w:rFonts w:ascii="Arial" w:hAnsi="Arial"/>
          <w:sz w:val="20"/>
        </w:rPr>
        <w:t>0</w:t>
      </w:r>
      <w:r w:rsidR="00ED6952">
        <w:rPr>
          <w:rFonts w:ascii="Arial" w:hAnsi="Arial"/>
          <w:sz w:val="20"/>
        </w:rPr>
        <w:t>:</w:t>
      </w:r>
      <w:r w:rsidR="005746BE">
        <w:rPr>
          <w:rFonts w:ascii="Arial" w:hAnsi="Arial"/>
          <w:sz w:val="20"/>
        </w:rPr>
        <w:t>3</w:t>
      </w:r>
      <w:r w:rsidR="00392D88">
        <w:rPr>
          <w:rFonts w:ascii="Arial" w:hAnsi="Arial"/>
          <w:sz w:val="20"/>
        </w:rPr>
        <w:t>5</w:t>
      </w:r>
      <w:r w:rsidRPr="00B57AA5">
        <w:rPr>
          <w:rFonts w:ascii="Arial" w:hAnsi="Arial"/>
          <w:sz w:val="20"/>
        </w:rPr>
        <w:t xml:space="preserve"> </w:t>
      </w:r>
      <w:r w:rsidR="005746BE">
        <w:rPr>
          <w:rFonts w:ascii="Arial" w:hAnsi="Arial"/>
          <w:sz w:val="20"/>
        </w:rPr>
        <w:t>diez</w:t>
      </w:r>
      <w:r w:rsidRPr="00B57AA5">
        <w:rPr>
          <w:rFonts w:ascii="Arial" w:hAnsi="Arial"/>
          <w:sz w:val="20"/>
        </w:rPr>
        <w:t xml:space="preserve"> horas </w:t>
      </w:r>
      <w:r w:rsidR="005746BE">
        <w:rPr>
          <w:rFonts w:ascii="Arial" w:hAnsi="Arial"/>
          <w:sz w:val="20"/>
        </w:rPr>
        <w:t>treinta y cinco</w:t>
      </w:r>
      <w:r w:rsidR="00ED6952">
        <w:rPr>
          <w:rFonts w:ascii="Arial" w:hAnsi="Arial"/>
          <w:sz w:val="20"/>
        </w:rPr>
        <w:t xml:space="preserve"> </w:t>
      </w:r>
      <w:r w:rsidRPr="00B57AA5">
        <w:rPr>
          <w:rFonts w:ascii="Arial" w:hAnsi="Arial"/>
          <w:sz w:val="20"/>
        </w:rPr>
        <w:t xml:space="preserve">minutos del día </w:t>
      </w:r>
      <w:r w:rsidR="00392D88">
        <w:rPr>
          <w:rFonts w:ascii="Arial" w:hAnsi="Arial"/>
          <w:sz w:val="20"/>
        </w:rPr>
        <w:t>18</w:t>
      </w:r>
      <w:r>
        <w:rPr>
          <w:rFonts w:ascii="Arial" w:hAnsi="Arial"/>
          <w:sz w:val="20"/>
        </w:rPr>
        <w:t xml:space="preserve"> de </w:t>
      </w:r>
      <w:r w:rsidR="00392D88">
        <w:rPr>
          <w:rFonts w:ascii="Arial" w:hAnsi="Arial"/>
          <w:sz w:val="20"/>
        </w:rPr>
        <w:t>octubre</w:t>
      </w:r>
      <w:r>
        <w:rPr>
          <w:rFonts w:ascii="Arial" w:hAnsi="Arial"/>
          <w:sz w:val="20"/>
        </w:rPr>
        <w:t xml:space="preserve"> de</w:t>
      </w:r>
      <w:r w:rsidR="00392D88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 2019</w:t>
      </w:r>
      <w:r w:rsidRPr="00B57AA5">
        <w:rPr>
          <w:rFonts w:ascii="Arial" w:hAnsi="Arial"/>
          <w:sz w:val="20"/>
        </w:rPr>
        <w:t>, firmando en la misma los que en ella intervinieron y quisieron hacerlo</w:t>
      </w:r>
      <w:r>
        <w:rPr>
          <w:rFonts w:ascii="Arial" w:hAnsi="Arial"/>
          <w:sz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ED6952" w14:paraId="7E7F2C8F" w14:textId="77777777" w:rsidTr="006C24D4">
        <w:tc>
          <w:tcPr>
            <w:tcW w:w="4389" w:type="dxa"/>
          </w:tcPr>
          <w:p w14:paraId="2BEA256F" w14:textId="77777777" w:rsidR="00ED6952" w:rsidRDefault="00ED6952" w:rsidP="00ED6952">
            <w:pPr>
              <w:ind w:right="2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0AADB41" w14:textId="77777777" w:rsidR="00ED6952" w:rsidRDefault="00ED6952" w:rsidP="00ED6952">
            <w:pPr>
              <w:ind w:right="2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45AA34D7" w14:textId="77777777" w:rsidR="002C6457" w:rsidRDefault="002C6457" w:rsidP="00ED6952">
            <w:pPr>
              <w:ind w:right="2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DB9E8FC" w14:textId="77777777" w:rsidR="00ED6952" w:rsidRPr="00ED6952" w:rsidRDefault="00ED6952" w:rsidP="00ED6952">
            <w:pPr>
              <w:ind w:right="22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ED6952">
              <w:rPr>
                <w:rFonts w:ascii="Arial" w:hAnsi="Arial"/>
                <w:b/>
                <w:bCs/>
                <w:sz w:val="20"/>
              </w:rPr>
              <w:t xml:space="preserve">Mtro. José Luis Salazar </w:t>
            </w:r>
            <w:r w:rsidR="00955216" w:rsidRPr="00ED6952">
              <w:rPr>
                <w:rFonts w:ascii="Arial" w:hAnsi="Arial"/>
                <w:b/>
                <w:bCs/>
                <w:sz w:val="20"/>
              </w:rPr>
              <w:t>Martínez</w:t>
            </w:r>
          </w:p>
          <w:p w14:paraId="502BCCF5" w14:textId="77777777" w:rsidR="00ED6952" w:rsidRDefault="00955216" w:rsidP="00ED6952">
            <w:pPr>
              <w:ind w:right="2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Síndico</w:t>
            </w:r>
            <w:r w:rsidR="00ED695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Municipal</w:t>
            </w:r>
            <w:r w:rsidR="00ED6952">
              <w:rPr>
                <w:rFonts w:ascii="Arial" w:hAnsi="Arial"/>
                <w:sz w:val="20"/>
              </w:rPr>
              <w:t xml:space="preserve"> y </w:t>
            </w:r>
            <w:r>
              <w:rPr>
                <w:rFonts w:ascii="Arial" w:hAnsi="Arial"/>
                <w:sz w:val="20"/>
              </w:rPr>
              <w:t>Comisionado</w:t>
            </w:r>
            <w:r w:rsidR="00ED6952">
              <w:rPr>
                <w:rFonts w:ascii="Arial" w:hAnsi="Arial"/>
                <w:sz w:val="20"/>
              </w:rPr>
              <w:t xml:space="preserve"> Suplente de la Presidenta Municipal.</w:t>
            </w:r>
          </w:p>
        </w:tc>
        <w:tc>
          <w:tcPr>
            <w:tcW w:w="4390" w:type="dxa"/>
          </w:tcPr>
          <w:p w14:paraId="3B62C2CC" w14:textId="77777777" w:rsidR="00ED6952" w:rsidRDefault="00ED6952" w:rsidP="00ED6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D7E63F" w14:textId="77777777" w:rsidR="00ED6952" w:rsidRDefault="00ED6952" w:rsidP="00ED6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A8EC6F" w14:textId="77777777" w:rsidR="00ED6952" w:rsidRDefault="00ED6952" w:rsidP="00ED6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83273A" w14:textId="77777777" w:rsidR="00ED6952" w:rsidRPr="000D61D3" w:rsidRDefault="00ED6952" w:rsidP="00ED6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1D3">
              <w:rPr>
                <w:rFonts w:ascii="Arial" w:hAnsi="Arial" w:cs="Arial"/>
                <w:b/>
                <w:bCs/>
                <w:sz w:val="20"/>
                <w:szCs w:val="20"/>
              </w:rPr>
              <w:t>Lic. Martha Elena Lira Nilo</w:t>
            </w:r>
          </w:p>
          <w:p w14:paraId="2C84D229" w14:textId="77777777" w:rsidR="00ED6952" w:rsidRDefault="00ED6952" w:rsidP="00ED6952">
            <w:pPr>
              <w:ind w:right="22"/>
              <w:jc w:val="center"/>
              <w:rPr>
                <w:rFonts w:ascii="Arial" w:hAnsi="Arial"/>
                <w:sz w:val="20"/>
              </w:rPr>
            </w:pPr>
            <w:r w:rsidRPr="000D61D3">
              <w:rPr>
                <w:rFonts w:ascii="Arial" w:hAnsi="Arial" w:cs="Arial"/>
                <w:sz w:val="20"/>
                <w:szCs w:val="20"/>
              </w:rPr>
              <w:t>Secretario Técnico de la COMUR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955216">
              <w:rPr>
                <w:rFonts w:ascii="Arial" w:hAnsi="Arial" w:cs="Arial"/>
                <w:sz w:val="20"/>
                <w:szCs w:val="20"/>
              </w:rPr>
              <w:t>jefa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Jefatura de Regularización</w:t>
            </w:r>
          </w:p>
        </w:tc>
      </w:tr>
    </w:tbl>
    <w:p w14:paraId="6FDD5698" w14:textId="77777777" w:rsidR="00ED6952" w:rsidRDefault="00ED6952" w:rsidP="00B57AA5">
      <w:pPr>
        <w:ind w:right="22"/>
        <w:jc w:val="both"/>
        <w:rPr>
          <w:rFonts w:ascii="Arial" w:hAnsi="Arial"/>
          <w:sz w:val="20"/>
        </w:rPr>
      </w:pPr>
    </w:p>
    <w:p w14:paraId="194FEDBF" w14:textId="77777777" w:rsidR="002F4E7D" w:rsidRDefault="002F4E7D" w:rsidP="00B57AA5">
      <w:pPr>
        <w:ind w:right="22"/>
        <w:jc w:val="both"/>
        <w:rPr>
          <w:rFonts w:ascii="Arial" w:hAnsi="Arial"/>
          <w:sz w:val="20"/>
        </w:rPr>
      </w:pPr>
    </w:p>
    <w:p w14:paraId="2A607ADA" w14:textId="77777777" w:rsidR="002F4E7D" w:rsidRDefault="002F4E7D" w:rsidP="00B57AA5">
      <w:pPr>
        <w:ind w:right="22"/>
        <w:jc w:val="both"/>
        <w:rPr>
          <w:rFonts w:ascii="Arial" w:hAnsi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DC1386" w14:paraId="3B1999FB" w14:textId="77777777" w:rsidTr="00F65CF1">
        <w:tc>
          <w:tcPr>
            <w:tcW w:w="4389" w:type="dxa"/>
          </w:tcPr>
          <w:p w14:paraId="5255B517" w14:textId="77777777" w:rsidR="000D61D3" w:rsidRDefault="000D61D3" w:rsidP="006C2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12087" w14:textId="77777777" w:rsidR="00ED6952" w:rsidRDefault="00D64D50" w:rsidP="000D6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María Eloísa Gaviño Hernández </w:t>
            </w:r>
          </w:p>
          <w:p w14:paraId="5519A778" w14:textId="77777777" w:rsidR="008D7516" w:rsidRDefault="008D7516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Regidora Titular por la fracción edilicia de Movimiento Ciudadano.</w:t>
            </w:r>
          </w:p>
          <w:p w14:paraId="543A8AEC" w14:textId="77777777" w:rsidR="00DC1386" w:rsidRPr="006E7DA3" w:rsidRDefault="00DC1386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14:paraId="64F061E3" w14:textId="77777777" w:rsidR="000D61D3" w:rsidRDefault="000D61D3" w:rsidP="006C2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83FB7" w14:textId="77777777" w:rsidR="00AF56A6" w:rsidRPr="00933231" w:rsidRDefault="00AF56A6" w:rsidP="00AF5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231">
              <w:rPr>
                <w:rFonts w:ascii="Arial" w:hAnsi="Arial" w:cs="Arial"/>
                <w:b/>
                <w:bCs/>
                <w:sz w:val="20"/>
                <w:szCs w:val="20"/>
              </w:rPr>
              <w:t>Lic. Claudia Ivette Pineda Hernández</w:t>
            </w:r>
          </w:p>
          <w:p w14:paraId="0CE15229" w14:textId="77777777" w:rsidR="000D61D3" w:rsidRDefault="00AF56A6" w:rsidP="00AF5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9D">
              <w:rPr>
                <w:rFonts w:ascii="Arial" w:hAnsi="Arial" w:cs="Arial"/>
                <w:sz w:val="20"/>
                <w:szCs w:val="20"/>
              </w:rPr>
              <w:t>Suplente del Titular de l</w:t>
            </w:r>
            <w:r>
              <w:rPr>
                <w:rFonts w:ascii="Arial" w:hAnsi="Arial" w:cs="Arial"/>
                <w:sz w:val="20"/>
                <w:szCs w:val="20"/>
              </w:rPr>
              <w:t>a Fracción del Partido Revolucionario Institucional</w:t>
            </w:r>
          </w:p>
        </w:tc>
      </w:tr>
      <w:tr w:rsidR="00DC1386" w14:paraId="3629C56F" w14:textId="77777777" w:rsidTr="00F65CF1">
        <w:tc>
          <w:tcPr>
            <w:tcW w:w="4389" w:type="dxa"/>
          </w:tcPr>
          <w:p w14:paraId="6034F6AB" w14:textId="77777777" w:rsidR="000D61D3" w:rsidRDefault="000D61D3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14:paraId="6AE7D8B5" w14:textId="77777777" w:rsidR="000D61D3" w:rsidRPr="00933231" w:rsidRDefault="000D61D3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7188BF" w14:textId="77777777" w:rsidR="000D61D3" w:rsidRPr="00933231" w:rsidRDefault="000D61D3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7DDEE" w14:textId="77777777" w:rsidR="000D61D3" w:rsidRDefault="000D61D3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386" w:rsidRPr="00A2099D" w14:paraId="7326CAE3" w14:textId="77777777" w:rsidTr="00F65CF1">
        <w:tc>
          <w:tcPr>
            <w:tcW w:w="4389" w:type="dxa"/>
          </w:tcPr>
          <w:p w14:paraId="7B880238" w14:textId="77777777" w:rsidR="000D61D3" w:rsidRDefault="000D61D3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A28D0" w14:textId="77777777" w:rsidR="000D61D3" w:rsidRDefault="000D61D3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C80D1" w14:textId="77777777" w:rsidR="000D61D3" w:rsidRPr="000D61D3" w:rsidRDefault="000D61D3" w:rsidP="000D6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368FD0" w14:textId="77777777" w:rsidR="00DC1386" w:rsidRPr="000D61D3" w:rsidRDefault="00DC1386" w:rsidP="000D6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1D3">
              <w:rPr>
                <w:rFonts w:ascii="Arial" w:hAnsi="Arial" w:cs="Arial"/>
                <w:b/>
                <w:bCs/>
                <w:sz w:val="20"/>
                <w:szCs w:val="20"/>
              </w:rPr>
              <w:t>C. Felipe de Jesús Castillo Benavides</w:t>
            </w:r>
          </w:p>
          <w:p w14:paraId="1A38201E" w14:textId="77777777" w:rsidR="000D61D3" w:rsidRDefault="000D61D3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del Titular de la fracción Verde Ecologista</w:t>
            </w:r>
          </w:p>
          <w:p w14:paraId="7634D49E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DBAAA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F02F7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A1BD8F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1EC25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D0F12" w14:textId="77777777" w:rsidR="002F4E7D" w:rsidRPr="000D61D3" w:rsidRDefault="00E43D50" w:rsidP="002F4E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Guadalupe González Ramírez </w:t>
            </w:r>
          </w:p>
          <w:p w14:paraId="5A381841" w14:textId="77777777" w:rsidR="002F4E7D" w:rsidRPr="00A2099D" w:rsidRDefault="002F4E7D" w:rsidP="00E4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del </w:t>
            </w:r>
            <w:r w:rsidR="00E43D50">
              <w:rPr>
                <w:rFonts w:ascii="Arial" w:hAnsi="Arial" w:cs="Arial"/>
                <w:sz w:val="20"/>
                <w:szCs w:val="20"/>
              </w:rPr>
              <w:t>Secretario del Ayuntamiento</w:t>
            </w:r>
          </w:p>
        </w:tc>
        <w:tc>
          <w:tcPr>
            <w:tcW w:w="4390" w:type="dxa"/>
          </w:tcPr>
          <w:p w14:paraId="3507530D" w14:textId="77777777" w:rsidR="000D61D3" w:rsidRDefault="000D61D3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09E09A" w14:textId="77777777" w:rsidR="000D61D3" w:rsidRDefault="000D61D3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FA6DB5" w14:textId="77777777" w:rsidR="000D61D3" w:rsidRDefault="000D61D3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4F72AD" w14:textId="77777777" w:rsidR="00DC1386" w:rsidRPr="000D61D3" w:rsidRDefault="00AF56A6" w:rsidP="000D6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Arq. Sergio Alberto Bravo González</w:t>
            </w:r>
          </w:p>
          <w:p w14:paraId="22EF19FC" w14:textId="77777777" w:rsidR="000D61D3" w:rsidRDefault="00AF56A6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  <w:r w:rsidR="000D61D3">
              <w:rPr>
                <w:rFonts w:ascii="Arial" w:hAnsi="Arial" w:cs="Arial"/>
                <w:sz w:val="20"/>
                <w:szCs w:val="20"/>
              </w:rPr>
              <w:t xml:space="preserve"> de Catastro Municipal</w:t>
            </w:r>
          </w:p>
          <w:p w14:paraId="49C4A8CB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C6231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9FC199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2F594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4174A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E5AB5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0AB017" w14:textId="77777777" w:rsidR="002F4E7D" w:rsidRPr="000D61D3" w:rsidRDefault="00E43D50" w:rsidP="002F4E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Lic. Ernesto Orozco Pérez</w:t>
            </w:r>
          </w:p>
          <w:p w14:paraId="0D123022" w14:textId="77777777" w:rsidR="002F4E7D" w:rsidRDefault="002F4E7D" w:rsidP="002F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del Titular</w:t>
            </w:r>
            <w:r w:rsidR="00E43D50">
              <w:rPr>
                <w:rFonts w:ascii="Arial" w:hAnsi="Arial" w:cs="Arial"/>
                <w:sz w:val="20"/>
                <w:szCs w:val="20"/>
              </w:rPr>
              <w:t xml:space="preserve"> de la fracción de MORENA</w:t>
            </w:r>
          </w:p>
          <w:p w14:paraId="0DCD50A9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C21BD" w14:textId="77777777" w:rsidR="002F4E7D" w:rsidRDefault="002F4E7D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707EF" w14:textId="77777777" w:rsidR="00AF56A6" w:rsidRDefault="00AF56A6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81F1C" w14:textId="77777777" w:rsidR="00AF56A6" w:rsidRDefault="00AF56A6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E535B" w14:textId="77777777" w:rsidR="00AF56A6" w:rsidRDefault="00AF56A6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0B042" w14:textId="77777777" w:rsidR="00AF56A6" w:rsidRPr="00A2099D" w:rsidRDefault="00AF56A6" w:rsidP="000D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424A7F" w14:textId="77777777" w:rsidR="00AD6DF5" w:rsidRDefault="00AD6DF5" w:rsidP="00611F84">
      <w:pPr>
        <w:jc w:val="center"/>
        <w:rPr>
          <w:rFonts w:ascii="Arial" w:hAnsi="Arial" w:cs="Arial"/>
          <w:b/>
          <w:sz w:val="20"/>
          <w:szCs w:val="20"/>
        </w:rPr>
      </w:pPr>
    </w:p>
    <w:sectPr w:rsidR="00AD6DF5" w:rsidSect="00FA3AFE">
      <w:headerReference w:type="default" r:id="rId8"/>
      <w:footerReference w:type="default" r:id="rId9"/>
      <w:pgSz w:w="12242" w:h="15842" w:code="1"/>
      <w:pgMar w:top="1418" w:right="175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E573F" w14:textId="77777777" w:rsidR="009979BF" w:rsidRDefault="009979BF">
      <w:r>
        <w:separator/>
      </w:r>
    </w:p>
  </w:endnote>
  <w:endnote w:type="continuationSeparator" w:id="0">
    <w:p w14:paraId="2E91E589" w14:textId="77777777" w:rsidR="009979BF" w:rsidRDefault="0099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74A6" w14:textId="77777777" w:rsidR="007630DA" w:rsidRDefault="007630DA" w:rsidP="005552E0">
    <w:pPr>
      <w:pStyle w:val="Piedepgina"/>
      <w:spacing w:before="100" w:beforeAutospacing="1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893DE2" wp14:editId="7517EB34">
              <wp:simplePos x="0" y="0"/>
              <wp:positionH relativeFrom="column">
                <wp:posOffset>3444240</wp:posOffset>
              </wp:positionH>
              <wp:positionV relativeFrom="paragraph">
                <wp:posOffset>-113030</wp:posOffset>
              </wp:positionV>
              <wp:extent cx="1171575" cy="381000"/>
              <wp:effectExtent l="0" t="0" r="9525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D99C9" w14:textId="77777777" w:rsidR="007630DA" w:rsidRDefault="007630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4EE1A9" wp14:editId="4233E750">
                                <wp:extent cx="1028700" cy="266700"/>
                                <wp:effectExtent l="0" t="0" r="0" b="0"/>
                                <wp:docPr id="13" name="Imagen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63950" b="3461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1.2pt;margin-top:-8.9pt;width:92.2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" stroked="f">
              <v:textbox>
                <w:txbxContent>
                  <w:p w:rsidR="007630DA" w:rsidRDefault="007630DA">
                    <w:r>
                      <w:rPr>
                        <w:noProof/>
                      </w:rPr>
                      <w:drawing>
                        <wp:inline distT="0" distB="0" distL="0" distR="0" wp14:anchorId="061CC5E4" wp14:editId="172D6428">
                          <wp:extent cx="1028700" cy="266700"/>
                          <wp:effectExtent l="0" t="0" r="0" b="0"/>
                          <wp:docPr id="13" name="Imagen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3950" b="3461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28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0" locked="0" layoutInCell="1" allowOverlap="1" wp14:anchorId="31A71D82" wp14:editId="7323C231">
          <wp:simplePos x="0" y="0"/>
          <wp:positionH relativeFrom="column">
            <wp:posOffset>4463415</wp:posOffset>
          </wp:positionH>
          <wp:positionV relativeFrom="paragraph">
            <wp:posOffset>-360680</wp:posOffset>
          </wp:positionV>
          <wp:extent cx="1905000" cy="7429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04"/>
                  <a:stretch/>
                </pic:blipFill>
                <pic:spPr bwMode="auto">
                  <a:xfrm>
                    <a:off x="0" y="0"/>
                    <a:ext cx="190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DDDB3F5" wp14:editId="7D4D960B">
          <wp:simplePos x="0" y="0"/>
          <wp:positionH relativeFrom="column">
            <wp:posOffset>-708660</wp:posOffset>
          </wp:positionH>
          <wp:positionV relativeFrom="paragraph">
            <wp:posOffset>-396875</wp:posOffset>
          </wp:positionV>
          <wp:extent cx="2190750" cy="600075"/>
          <wp:effectExtent l="0" t="0" r="0" b="9525"/>
          <wp:wrapNone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4820E3F" wp14:editId="2C69503E">
              <wp:simplePos x="0" y="0"/>
              <wp:positionH relativeFrom="page">
                <wp:posOffset>0</wp:posOffset>
              </wp:positionH>
              <wp:positionV relativeFrom="page">
                <wp:posOffset>9753600</wp:posOffset>
              </wp:positionV>
              <wp:extent cx="7772400" cy="304800"/>
              <wp:effectExtent l="0" t="0" r="0" b="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04800"/>
                        <a:chOff x="0" y="15360"/>
                        <a:chExt cx="12240" cy="480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0" y="15360"/>
                          <a:ext cx="12240" cy="480"/>
                        </a:xfrm>
                        <a:custGeom>
                          <a:avLst/>
                          <a:gdLst>
                            <a:gd name="T0" fmla="*/ 0 w 12240"/>
                            <a:gd name="T1" fmla="+- 0 15840 15360"/>
                            <a:gd name="T2" fmla="*/ 15840 h 480"/>
                            <a:gd name="T3" fmla="*/ 12240 w 12240"/>
                            <a:gd name="T4" fmla="+- 0 15840 15360"/>
                            <a:gd name="T5" fmla="*/ 15840 h 480"/>
                            <a:gd name="T6" fmla="*/ 12240 w 12240"/>
                            <a:gd name="T7" fmla="+- 0 15360 15360"/>
                            <a:gd name="T8" fmla="*/ 15360 h 480"/>
                            <a:gd name="T9" fmla="*/ 0 w 12240"/>
                            <a:gd name="T10" fmla="+- 0 15360 15360"/>
                            <a:gd name="T11" fmla="*/ 15360 h 480"/>
                            <a:gd name="T12" fmla="*/ 0 w 12240"/>
                            <a:gd name="T13" fmla="+- 0 15840 15360"/>
                            <a:gd name="T14" fmla="*/ 15840 h 48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480">
                              <a:moveTo>
                                <a:pt x="0" y="480"/>
                              </a:moveTo>
                              <a:lnTo>
                                <a:pt x="12240" y="48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9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7B4076" id="Group 9" o:spid="_x0000_s1026" style="position:absolute;margin-left:0;margin-top:768pt;width:612pt;height:24pt;z-index:-251649024;mso-position-horizontal-relative:page;mso-position-vertical-relative:page" coordorigin=",15360" coordsize="122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">
              <v:shape id="Freeform 10" o:spid="_x0000_s1027" style="position:absolute;top:15360;width:12240;height:480;visibility:visible;mso-wrap-style:square;v-text-anchor:top" coordsize="122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" path="m,480r12240,l12240,,,,,480xe" fillcolor="#81898f" stroked="f">
                <v:path arrowok="t" o:connecttype="custom" o:connectlocs="0,15840;12240,15840;12240,15360;0,15360;0,1584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5F382DB1" wp14:editId="093DD0F8">
              <wp:simplePos x="0" y="0"/>
              <wp:positionH relativeFrom="page">
                <wp:posOffset>-91440</wp:posOffset>
              </wp:positionH>
              <wp:positionV relativeFrom="page">
                <wp:posOffset>10361930</wp:posOffset>
              </wp:positionV>
              <wp:extent cx="7772400" cy="304800"/>
              <wp:effectExtent l="3810" t="0" r="0" b="127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04800"/>
                        <a:chOff x="0" y="15360"/>
                        <a:chExt cx="12240" cy="480"/>
                      </a:xfrm>
                    </wpg:grpSpPr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0" y="15360"/>
                          <a:ext cx="12240" cy="480"/>
                        </a:xfrm>
                        <a:custGeom>
                          <a:avLst/>
                          <a:gdLst>
                            <a:gd name="T0" fmla="*/ 0 w 12240"/>
                            <a:gd name="T1" fmla="+- 0 15840 15360"/>
                            <a:gd name="T2" fmla="*/ 15840 h 480"/>
                            <a:gd name="T3" fmla="*/ 12240 w 12240"/>
                            <a:gd name="T4" fmla="+- 0 15840 15360"/>
                            <a:gd name="T5" fmla="*/ 15840 h 480"/>
                            <a:gd name="T6" fmla="*/ 12240 w 12240"/>
                            <a:gd name="T7" fmla="+- 0 15360 15360"/>
                            <a:gd name="T8" fmla="*/ 15360 h 480"/>
                            <a:gd name="T9" fmla="*/ 0 w 12240"/>
                            <a:gd name="T10" fmla="+- 0 15360 15360"/>
                            <a:gd name="T11" fmla="*/ 15360 h 480"/>
                            <a:gd name="T12" fmla="*/ 0 w 12240"/>
                            <a:gd name="T13" fmla="+- 0 15840 15360"/>
                            <a:gd name="T14" fmla="*/ 15840 h 48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480">
                              <a:moveTo>
                                <a:pt x="0" y="480"/>
                              </a:moveTo>
                              <a:lnTo>
                                <a:pt x="12240" y="48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9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CF0112" id="Group 4" o:spid="_x0000_s1026" style="position:absolute;margin-left:-7.2pt;margin-top:815.9pt;width:612pt;height:24pt;z-index:-251662336;mso-position-horizontal-relative:page;mso-position-vertical-relative:page" coordorigin=",15360" coordsize="122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">
              <v:shape id="Freeform 5" o:spid="_x0000_s1027" style="position:absolute;top:15360;width:12240;height:480;visibility:visible;mso-wrap-style:square;v-text-anchor:top" coordsize="122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" path="m,480r12240,l12240,,,,,480xe" fillcolor="#81898f" stroked="f">
                <v:path arrowok="t" o:connecttype="custom" o:connectlocs="0,15840;12240,15840;12240,15360;0,15360;0,1584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22EC4" w14:textId="77777777" w:rsidR="009979BF" w:rsidRDefault="009979BF">
      <w:r>
        <w:separator/>
      </w:r>
    </w:p>
  </w:footnote>
  <w:footnote w:type="continuationSeparator" w:id="0">
    <w:p w14:paraId="26229891" w14:textId="77777777" w:rsidR="009979BF" w:rsidRDefault="00997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19138" w14:textId="77777777" w:rsidR="007630DA" w:rsidRPr="00891CF8" w:rsidRDefault="007630DA">
    <w:pPr>
      <w:pStyle w:val="Encabezado"/>
      <w:rPr>
        <w:rFonts w:ascii="Eras Bold ITC" w:hAnsi="Eras Bold ITC"/>
      </w:rPr>
    </w:pPr>
    <w:r w:rsidRPr="00197C56">
      <w:rPr>
        <w:rFonts w:ascii="Eras Bold ITC" w:hAnsi="Eras Bold ITC"/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6AE0EB6" wp14:editId="6E7734AE">
              <wp:simplePos x="0" y="0"/>
              <wp:positionH relativeFrom="column">
                <wp:posOffset>569595</wp:posOffset>
              </wp:positionH>
              <wp:positionV relativeFrom="paragraph">
                <wp:posOffset>344805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682A0" w14:textId="77777777" w:rsidR="007630DA" w:rsidRPr="00BC5D84" w:rsidRDefault="007630DA" w:rsidP="00197C56">
                          <w:pPr>
                            <w:shd w:val="clear" w:color="auto" w:fill="FFFFFF" w:themeFill="background1"/>
                            <w:rPr>
                              <w:b/>
                              <w:color w:val="EEECE1" w:themeColor="background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REGULARIZACIÓ</w:t>
                          </w:r>
                          <w:r w:rsidRPr="00BC5D84">
                            <w:rPr>
                              <w:b/>
                              <w:color w:val="EEECE1" w:themeColor="background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 DE PREDIOS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.85pt;margin-top:27.1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p2gFCuEAAAAJAQAADwAAAAAAAAAAAAAAAACABAAAZHJz&#10;L2Rvd25yZXYueG1sUEsFBgAAAAAEAAQA8wAAAI4FAAAAAA==&#10;" stroked="f">
              <v:textbox style="mso-fit-shape-to-text:t">
                <w:txbxContent>
                  <w:p w:rsidR="007630DA" w:rsidRPr="00BC5D84" w:rsidRDefault="007630DA" w:rsidP="00197C56">
                    <w:pPr>
                      <w:shd w:val="clear" w:color="auto" w:fill="FFFFFF" w:themeFill="background1"/>
                      <w:rPr>
                        <w:b/>
                        <w:color w:val="EEECE1" w:themeColor="background2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REGULARIZACIÓ</w:t>
                    </w:r>
                    <w:r w:rsidRPr="00BC5D84">
                      <w:rPr>
                        <w:b/>
                        <w:color w:val="EEECE1" w:themeColor="background2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 DE PREDIOS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91CF8">
      <w:rPr>
        <w:rFonts w:ascii="Eras Bold ITC" w:hAnsi="Eras Bold ITC"/>
        <w:noProof/>
      </w:rPr>
      <w:drawing>
        <wp:anchor distT="0" distB="0" distL="114300" distR="114300" simplePos="0" relativeHeight="251651072" behindDoc="1" locked="0" layoutInCell="1" allowOverlap="1" wp14:anchorId="6E2CEBDF" wp14:editId="4C61C32C">
          <wp:simplePos x="0" y="0"/>
          <wp:positionH relativeFrom="margin">
            <wp:posOffset>-201295</wp:posOffset>
          </wp:positionH>
          <wp:positionV relativeFrom="page">
            <wp:posOffset>452120</wp:posOffset>
          </wp:positionV>
          <wp:extent cx="609600" cy="933450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BCAD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6744E"/>
    <w:multiLevelType w:val="multilevel"/>
    <w:tmpl w:val="012AE7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BD170ED"/>
    <w:multiLevelType w:val="hybridMultilevel"/>
    <w:tmpl w:val="0BAADB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62DE"/>
    <w:multiLevelType w:val="hybridMultilevel"/>
    <w:tmpl w:val="8D2666E0"/>
    <w:lvl w:ilvl="0" w:tplc="E278DA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53322B"/>
    <w:multiLevelType w:val="hybridMultilevel"/>
    <w:tmpl w:val="6700E682"/>
    <w:lvl w:ilvl="0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2755329"/>
    <w:multiLevelType w:val="hybridMultilevel"/>
    <w:tmpl w:val="C002B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26A15"/>
    <w:multiLevelType w:val="hybridMultilevel"/>
    <w:tmpl w:val="33E644E8"/>
    <w:lvl w:ilvl="0" w:tplc="7FCA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10341"/>
    <w:multiLevelType w:val="hybridMultilevel"/>
    <w:tmpl w:val="76A8A986"/>
    <w:lvl w:ilvl="0" w:tplc="0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B6ABB"/>
    <w:multiLevelType w:val="hybridMultilevel"/>
    <w:tmpl w:val="F5CAF252"/>
    <w:lvl w:ilvl="0" w:tplc="7C089B14">
      <w:numFmt w:val="bullet"/>
      <w:lvlText w:val="-"/>
      <w:lvlJc w:val="left"/>
      <w:pPr>
        <w:ind w:left="2484" w:hanging="360"/>
      </w:pPr>
      <w:rPr>
        <w:rFonts w:ascii="Calibri" w:eastAsia="Arial Unicode M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20D5318A"/>
    <w:multiLevelType w:val="hybridMultilevel"/>
    <w:tmpl w:val="93F23940"/>
    <w:lvl w:ilvl="0" w:tplc="DC1CBA1C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AB2447"/>
    <w:multiLevelType w:val="hybridMultilevel"/>
    <w:tmpl w:val="C706D2E8"/>
    <w:lvl w:ilvl="0" w:tplc="671E8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230F6A"/>
    <w:multiLevelType w:val="hybridMultilevel"/>
    <w:tmpl w:val="E9D2C6AA"/>
    <w:lvl w:ilvl="0" w:tplc="D654F7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17F4"/>
    <w:multiLevelType w:val="hybridMultilevel"/>
    <w:tmpl w:val="012AE7F2"/>
    <w:lvl w:ilvl="0" w:tplc="32B6E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2842EEC"/>
    <w:multiLevelType w:val="hybridMultilevel"/>
    <w:tmpl w:val="C91E3F8C"/>
    <w:lvl w:ilvl="0" w:tplc="9280C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5B122C"/>
    <w:multiLevelType w:val="hybridMultilevel"/>
    <w:tmpl w:val="4476CADC"/>
    <w:lvl w:ilvl="0" w:tplc="0F02333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B0F58"/>
    <w:multiLevelType w:val="hybridMultilevel"/>
    <w:tmpl w:val="24869640"/>
    <w:lvl w:ilvl="0" w:tplc="08506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FE5D3D"/>
    <w:multiLevelType w:val="multilevel"/>
    <w:tmpl w:val="C0562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01416"/>
    <w:multiLevelType w:val="hybridMultilevel"/>
    <w:tmpl w:val="4C34FCE8"/>
    <w:lvl w:ilvl="0" w:tplc="3E801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874C38"/>
    <w:multiLevelType w:val="hybridMultilevel"/>
    <w:tmpl w:val="23D2A2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B2BEE"/>
    <w:multiLevelType w:val="hybridMultilevel"/>
    <w:tmpl w:val="6F488606"/>
    <w:lvl w:ilvl="0" w:tplc="FB3CD9F6">
      <w:start w:val="1"/>
      <w:numFmt w:val="decimal"/>
      <w:lvlText w:val="%1."/>
      <w:lvlJc w:val="left"/>
      <w:pPr>
        <w:ind w:left="1068" w:hanging="360"/>
      </w:pPr>
      <w:rPr>
        <w:rFonts w:asciiTheme="majorHAnsi" w:hAnsiTheme="majorHAnsi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2F2A79"/>
    <w:multiLevelType w:val="hybridMultilevel"/>
    <w:tmpl w:val="AF4EF1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C08D4"/>
    <w:multiLevelType w:val="hybridMultilevel"/>
    <w:tmpl w:val="F120FBFE"/>
    <w:lvl w:ilvl="0" w:tplc="1B4EF2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BE7AF9"/>
    <w:multiLevelType w:val="hybridMultilevel"/>
    <w:tmpl w:val="4C1C32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B6A97"/>
    <w:multiLevelType w:val="hybridMultilevel"/>
    <w:tmpl w:val="9D345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33399"/>
    <w:multiLevelType w:val="hybridMultilevel"/>
    <w:tmpl w:val="4C1C32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7060B"/>
    <w:multiLevelType w:val="hybridMultilevel"/>
    <w:tmpl w:val="17742566"/>
    <w:lvl w:ilvl="0" w:tplc="3214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F57DE7"/>
    <w:multiLevelType w:val="hybridMultilevel"/>
    <w:tmpl w:val="4C1C32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943D8"/>
    <w:multiLevelType w:val="hybridMultilevel"/>
    <w:tmpl w:val="14F66E22"/>
    <w:lvl w:ilvl="0" w:tplc="10B67918">
      <w:start w:val="3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MS Minngs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8">
    <w:nsid w:val="793B2E69"/>
    <w:multiLevelType w:val="hybridMultilevel"/>
    <w:tmpl w:val="F7867A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311"/>
    <w:multiLevelType w:val="hybridMultilevel"/>
    <w:tmpl w:val="D26E82EA"/>
    <w:lvl w:ilvl="0" w:tplc="D3EC86F4">
      <w:start w:val="1"/>
      <w:numFmt w:val="decimal"/>
      <w:lvlText w:val="%1."/>
      <w:lvlJc w:val="left"/>
      <w:pPr>
        <w:ind w:left="2490" w:hanging="360"/>
      </w:pPr>
    </w:lvl>
    <w:lvl w:ilvl="1" w:tplc="080A0019">
      <w:start w:val="1"/>
      <w:numFmt w:val="lowerLetter"/>
      <w:lvlText w:val="%2."/>
      <w:lvlJc w:val="left"/>
      <w:pPr>
        <w:ind w:left="3210" w:hanging="360"/>
      </w:pPr>
    </w:lvl>
    <w:lvl w:ilvl="2" w:tplc="080A001B">
      <w:start w:val="1"/>
      <w:numFmt w:val="lowerRoman"/>
      <w:lvlText w:val="%3."/>
      <w:lvlJc w:val="right"/>
      <w:pPr>
        <w:ind w:left="3930" w:hanging="180"/>
      </w:pPr>
    </w:lvl>
    <w:lvl w:ilvl="3" w:tplc="080A000F">
      <w:start w:val="1"/>
      <w:numFmt w:val="decimal"/>
      <w:lvlText w:val="%4."/>
      <w:lvlJc w:val="left"/>
      <w:pPr>
        <w:ind w:left="4650" w:hanging="360"/>
      </w:pPr>
    </w:lvl>
    <w:lvl w:ilvl="4" w:tplc="080A0019">
      <w:start w:val="1"/>
      <w:numFmt w:val="lowerLetter"/>
      <w:lvlText w:val="%5."/>
      <w:lvlJc w:val="left"/>
      <w:pPr>
        <w:ind w:left="5370" w:hanging="360"/>
      </w:pPr>
    </w:lvl>
    <w:lvl w:ilvl="5" w:tplc="080A001B">
      <w:start w:val="1"/>
      <w:numFmt w:val="lowerRoman"/>
      <w:lvlText w:val="%6."/>
      <w:lvlJc w:val="right"/>
      <w:pPr>
        <w:ind w:left="6090" w:hanging="180"/>
      </w:pPr>
    </w:lvl>
    <w:lvl w:ilvl="6" w:tplc="080A000F">
      <w:start w:val="1"/>
      <w:numFmt w:val="decimal"/>
      <w:lvlText w:val="%7."/>
      <w:lvlJc w:val="left"/>
      <w:pPr>
        <w:ind w:left="6810" w:hanging="360"/>
      </w:pPr>
    </w:lvl>
    <w:lvl w:ilvl="7" w:tplc="080A0019">
      <w:start w:val="1"/>
      <w:numFmt w:val="lowerLetter"/>
      <w:lvlText w:val="%8."/>
      <w:lvlJc w:val="left"/>
      <w:pPr>
        <w:ind w:left="7530" w:hanging="360"/>
      </w:pPr>
    </w:lvl>
    <w:lvl w:ilvl="8" w:tplc="080A001B">
      <w:start w:val="1"/>
      <w:numFmt w:val="lowerRoman"/>
      <w:lvlText w:val="%9."/>
      <w:lvlJc w:val="right"/>
      <w:pPr>
        <w:ind w:left="8250" w:hanging="180"/>
      </w:pPr>
    </w:lvl>
  </w:abstractNum>
  <w:abstractNum w:abstractNumId="30">
    <w:nsid w:val="7D9D53FD"/>
    <w:multiLevelType w:val="hybridMultilevel"/>
    <w:tmpl w:val="7B4CA960"/>
    <w:lvl w:ilvl="0" w:tplc="20326E0E">
      <w:start w:val="1"/>
      <w:numFmt w:val="decimal"/>
      <w:lvlText w:val="%1."/>
      <w:lvlJc w:val="left"/>
      <w:pPr>
        <w:ind w:left="1068" w:hanging="360"/>
      </w:pPr>
      <w:rPr>
        <w:rFonts w:ascii="Calibri Light" w:hAnsi="Calibri Light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A84371"/>
    <w:multiLevelType w:val="hybridMultilevel"/>
    <w:tmpl w:val="E1BA2600"/>
    <w:lvl w:ilvl="0" w:tplc="1890B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70A69"/>
    <w:multiLevelType w:val="hybridMultilevel"/>
    <w:tmpl w:val="C29460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1"/>
  </w:num>
  <w:num w:numId="5">
    <w:abstractNumId w:val="2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21"/>
  </w:num>
  <w:num w:numId="10">
    <w:abstractNumId w:val="25"/>
  </w:num>
  <w:num w:numId="11">
    <w:abstractNumId w:val="19"/>
  </w:num>
  <w:num w:numId="12">
    <w:abstractNumId w:val="20"/>
  </w:num>
  <w:num w:numId="13">
    <w:abstractNumId w:val="4"/>
  </w:num>
  <w:num w:numId="14">
    <w:abstractNumId w:val="8"/>
  </w:num>
  <w:num w:numId="15">
    <w:abstractNumId w:val="30"/>
  </w:num>
  <w:num w:numId="16">
    <w:abstractNumId w:val="10"/>
  </w:num>
  <w:num w:numId="17">
    <w:abstractNumId w:val="18"/>
  </w:num>
  <w:num w:numId="18">
    <w:abstractNumId w:val="32"/>
  </w:num>
  <w:num w:numId="19">
    <w:abstractNumId w:val="5"/>
  </w:num>
  <w:num w:numId="20">
    <w:abstractNumId w:val="6"/>
  </w:num>
  <w:num w:numId="21">
    <w:abstractNumId w:val="9"/>
  </w:num>
  <w:num w:numId="22">
    <w:abstractNumId w:val="17"/>
  </w:num>
  <w:num w:numId="23">
    <w:abstractNumId w:val="16"/>
  </w:num>
  <w:num w:numId="24">
    <w:abstractNumId w:val="13"/>
  </w:num>
  <w:num w:numId="25">
    <w:abstractNumId w:val="23"/>
  </w:num>
  <w:num w:numId="26">
    <w:abstractNumId w:val="28"/>
  </w:num>
  <w:num w:numId="27">
    <w:abstractNumId w:val="14"/>
  </w:num>
  <w:num w:numId="28">
    <w:abstractNumId w:val="22"/>
  </w:num>
  <w:num w:numId="29">
    <w:abstractNumId w:val="24"/>
  </w:num>
  <w:num w:numId="30">
    <w:abstractNumId w:val="31"/>
  </w:num>
  <w:num w:numId="31">
    <w:abstractNumId w:val="7"/>
  </w:num>
  <w:num w:numId="32">
    <w:abstractNumId w:val="15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11"/>
    <w:rsid w:val="000004AF"/>
    <w:rsid w:val="00001EBC"/>
    <w:rsid w:val="000075A1"/>
    <w:rsid w:val="00007B12"/>
    <w:rsid w:val="00007EB7"/>
    <w:rsid w:val="000109A5"/>
    <w:rsid w:val="0001244F"/>
    <w:rsid w:val="000163B0"/>
    <w:rsid w:val="000168CB"/>
    <w:rsid w:val="00020159"/>
    <w:rsid w:val="000203AD"/>
    <w:rsid w:val="00021678"/>
    <w:rsid w:val="00021721"/>
    <w:rsid w:val="00022333"/>
    <w:rsid w:val="00022AF8"/>
    <w:rsid w:val="00023EDB"/>
    <w:rsid w:val="00023F99"/>
    <w:rsid w:val="00025225"/>
    <w:rsid w:val="00025901"/>
    <w:rsid w:val="00027059"/>
    <w:rsid w:val="00027A0C"/>
    <w:rsid w:val="00027C93"/>
    <w:rsid w:val="000302A8"/>
    <w:rsid w:val="00030753"/>
    <w:rsid w:val="000315CA"/>
    <w:rsid w:val="000320BE"/>
    <w:rsid w:val="00034AB2"/>
    <w:rsid w:val="0003669A"/>
    <w:rsid w:val="000368E8"/>
    <w:rsid w:val="000375C0"/>
    <w:rsid w:val="00040D74"/>
    <w:rsid w:val="000437E6"/>
    <w:rsid w:val="000449EA"/>
    <w:rsid w:val="00044AC3"/>
    <w:rsid w:val="00052683"/>
    <w:rsid w:val="0005494A"/>
    <w:rsid w:val="00054A8B"/>
    <w:rsid w:val="000573C9"/>
    <w:rsid w:val="000652ED"/>
    <w:rsid w:val="0007098D"/>
    <w:rsid w:val="00072AAF"/>
    <w:rsid w:val="00072B48"/>
    <w:rsid w:val="00073528"/>
    <w:rsid w:val="000747C2"/>
    <w:rsid w:val="00074ED9"/>
    <w:rsid w:val="000752ED"/>
    <w:rsid w:val="00076C92"/>
    <w:rsid w:val="00077687"/>
    <w:rsid w:val="00081907"/>
    <w:rsid w:val="00082756"/>
    <w:rsid w:val="000837D8"/>
    <w:rsid w:val="0008440C"/>
    <w:rsid w:val="00087413"/>
    <w:rsid w:val="00087AF0"/>
    <w:rsid w:val="00087F96"/>
    <w:rsid w:val="000910C1"/>
    <w:rsid w:val="00091282"/>
    <w:rsid w:val="00091D1B"/>
    <w:rsid w:val="00091D78"/>
    <w:rsid w:val="00094C2D"/>
    <w:rsid w:val="00095F63"/>
    <w:rsid w:val="000974F4"/>
    <w:rsid w:val="000A03A2"/>
    <w:rsid w:val="000A09E3"/>
    <w:rsid w:val="000A0DDA"/>
    <w:rsid w:val="000A23E7"/>
    <w:rsid w:val="000A3ADF"/>
    <w:rsid w:val="000A3F52"/>
    <w:rsid w:val="000B120C"/>
    <w:rsid w:val="000B29D4"/>
    <w:rsid w:val="000B3A0D"/>
    <w:rsid w:val="000B3D75"/>
    <w:rsid w:val="000B4E79"/>
    <w:rsid w:val="000B5034"/>
    <w:rsid w:val="000B52DD"/>
    <w:rsid w:val="000B6858"/>
    <w:rsid w:val="000C0102"/>
    <w:rsid w:val="000C183C"/>
    <w:rsid w:val="000C4486"/>
    <w:rsid w:val="000C648C"/>
    <w:rsid w:val="000C6A49"/>
    <w:rsid w:val="000D21C8"/>
    <w:rsid w:val="000D2816"/>
    <w:rsid w:val="000D2E14"/>
    <w:rsid w:val="000D539E"/>
    <w:rsid w:val="000D568D"/>
    <w:rsid w:val="000D61D3"/>
    <w:rsid w:val="000D7506"/>
    <w:rsid w:val="000D7AA9"/>
    <w:rsid w:val="000D7F1F"/>
    <w:rsid w:val="000E3B9B"/>
    <w:rsid w:val="000E6067"/>
    <w:rsid w:val="000F324E"/>
    <w:rsid w:val="000F3FD8"/>
    <w:rsid w:val="000F69D6"/>
    <w:rsid w:val="000F70DA"/>
    <w:rsid w:val="001002E2"/>
    <w:rsid w:val="0010232E"/>
    <w:rsid w:val="001026F9"/>
    <w:rsid w:val="00104A66"/>
    <w:rsid w:val="00105A22"/>
    <w:rsid w:val="00106898"/>
    <w:rsid w:val="00110C53"/>
    <w:rsid w:val="00113E7E"/>
    <w:rsid w:val="00117EB6"/>
    <w:rsid w:val="00121A04"/>
    <w:rsid w:val="0012339B"/>
    <w:rsid w:val="00123BA1"/>
    <w:rsid w:val="001244E5"/>
    <w:rsid w:val="0012535F"/>
    <w:rsid w:val="00125725"/>
    <w:rsid w:val="00125D21"/>
    <w:rsid w:val="00126332"/>
    <w:rsid w:val="001266C7"/>
    <w:rsid w:val="00135C61"/>
    <w:rsid w:val="00137EE2"/>
    <w:rsid w:val="0014088E"/>
    <w:rsid w:val="00140F6B"/>
    <w:rsid w:val="0014290B"/>
    <w:rsid w:val="00143586"/>
    <w:rsid w:val="00143632"/>
    <w:rsid w:val="00143872"/>
    <w:rsid w:val="00143DEE"/>
    <w:rsid w:val="00144D4A"/>
    <w:rsid w:val="00144FE1"/>
    <w:rsid w:val="00147051"/>
    <w:rsid w:val="00151A9C"/>
    <w:rsid w:val="001525D1"/>
    <w:rsid w:val="00154379"/>
    <w:rsid w:val="001549A4"/>
    <w:rsid w:val="0015561B"/>
    <w:rsid w:val="00156147"/>
    <w:rsid w:val="00156A7C"/>
    <w:rsid w:val="00156B27"/>
    <w:rsid w:val="00156EE3"/>
    <w:rsid w:val="001571D1"/>
    <w:rsid w:val="0016290F"/>
    <w:rsid w:val="00162ECC"/>
    <w:rsid w:val="00163B80"/>
    <w:rsid w:val="0016421C"/>
    <w:rsid w:val="001671C6"/>
    <w:rsid w:val="00170B9A"/>
    <w:rsid w:val="0017154D"/>
    <w:rsid w:val="0017334E"/>
    <w:rsid w:val="0017389D"/>
    <w:rsid w:val="00176097"/>
    <w:rsid w:val="001801E5"/>
    <w:rsid w:val="00180617"/>
    <w:rsid w:val="001809BA"/>
    <w:rsid w:val="00181A0B"/>
    <w:rsid w:val="00183753"/>
    <w:rsid w:val="00183AF1"/>
    <w:rsid w:val="00184550"/>
    <w:rsid w:val="00184D0E"/>
    <w:rsid w:val="0018565D"/>
    <w:rsid w:val="00192E16"/>
    <w:rsid w:val="00194D6E"/>
    <w:rsid w:val="00197C56"/>
    <w:rsid w:val="001A322F"/>
    <w:rsid w:val="001A3475"/>
    <w:rsid w:val="001A5EA2"/>
    <w:rsid w:val="001A6475"/>
    <w:rsid w:val="001A6693"/>
    <w:rsid w:val="001A7895"/>
    <w:rsid w:val="001B0F64"/>
    <w:rsid w:val="001B10B7"/>
    <w:rsid w:val="001B1301"/>
    <w:rsid w:val="001B33AE"/>
    <w:rsid w:val="001B39AD"/>
    <w:rsid w:val="001B3BA4"/>
    <w:rsid w:val="001B413F"/>
    <w:rsid w:val="001B4591"/>
    <w:rsid w:val="001B56D3"/>
    <w:rsid w:val="001B5F96"/>
    <w:rsid w:val="001B6929"/>
    <w:rsid w:val="001C0BEF"/>
    <w:rsid w:val="001C24C8"/>
    <w:rsid w:val="001C253B"/>
    <w:rsid w:val="001C4FAA"/>
    <w:rsid w:val="001C5033"/>
    <w:rsid w:val="001C5BDC"/>
    <w:rsid w:val="001C7114"/>
    <w:rsid w:val="001C71D3"/>
    <w:rsid w:val="001C7753"/>
    <w:rsid w:val="001D09EB"/>
    <w:rsid w:val="001D0FB1"/>
    <w:rsid w:val="001D309A"/>
    <w:rsid w:val="001D3DF0"/>
    <w:rsid w:val="001D6993"/>
    <w:rsid w:val="001D7F85"/>
    <w:rsid w:val="001E1676"/>
    <w:rsid w:val="001E40BF"/>
    <w:rsid w:val="001E41A5"/>
    <w:rsid w:val="001E4C5A"/>
    <w:rsid w:val="001E53A0"/>
    <w:rsid w:val="00200E2C"/>
    <w:rsid w:val="0020279C"/>
    <w:rsid w:val="0020283B"/>
    <w:rsid w:val="00202E9D"/>
    <w:rsid w:val="002040A0"/>
    <w:rsid w:val="00204345"/>
    <w:rsid w:val="00207484"/>
    <w:rsid w:val="002075A0"/>
    <w:rsid w:val="00207ACE"/>
    <w:rsid w:val="00212F96"/>
    <w:rsid w:val="00213C75"/>
    <w:rsid w:val="00214F4D"/>
    <w:rsid w:val="0021503C"/>
    <w:rsid w:val="002171D4"/>
    <w:rsid w:val="00220E38"/>
    <w:rsid w:val="00222279"/>
    <w:rsid w:val="00223B1B"/>
    <w:rsid w:val="00227D48"/>
    <w:rsid w:val="002340A9"/>
    <w:rsid w:val="002373AF"/>
    <w:rsid w:val="00241746"/>
    <w:rsid w:val="00243407"/>
    <w:rsid w:val="00250D9D"/>
    <w:rsid w:val="00252183"/>
    <w:rsid w:val="002541A6"/>
    <w:rsid w:val="002561D5"/>
    <w:rsid w:val="00256DA8"/>
    <w:rsid w:val="00256F77"/>
    <w:rsid w:val="00257881"/>
    <w:rsid w:val="00264E22"/>
    <w:rsid w:val="00265030"/>
    <w:rsid w:val="002700FE"/>
    <w:rsid w:val="00272BCC"/>
    <w:rsid w:val="00273EC8"/>
    <w:rsid w:val="00275B13"/>
    <w:rsid w:val="002765FB"/>
    <w:rsid w:val="00277533"/>
    <w:rsid w:val="0028010B"/>
    <w:rsid w:val="00281048"/>
    <w:rsid w:val="00282B05"/>
    <w:rsid w:val="00282FA2"/>
    <w:rsid w:val="00285010"/>
    <w:rsid w:val="00285DB3"/>
    <w:rsid w:val="00287007"/>
    <w:rsid w:val="002870C2"/>
    <w:rsid w:val="00291BA7"/>
    <w:rsid w:val="00293851"/>
    <w:rsid w:val="00293EFA"/>
    <w:rsid w:val="00293F4D"/>
    <w:rsid w:val="00294CD4"/>
    <w:rsid w:val="0029616D"/>
    <w:rsid w:val="002977EE"/>
    <w:rsid w:val="002A0744"/>
    <w:rsid w:val="002A349C"/>
    <w:rsid w:val="002A4BC2"/>
    <w:rsid w:val="002B08B1"/>
    <w:rsid w:val="002B1C12"/>
    <w:rsid w:val="002B6B8C"/>
    <w:rsid w:val="002C0F45"/>
    <w:rsid w:val="002C6457"/>
    <w:rsid w:val="002C7703"/>
    <w:rsid w:val="002D4C82"/>
    <w:rsid w:val="002E0D9E"/>
    <w:rsid w:val="002E394D"/>
    <w:rsid w:val="002E4B49"/>
    <w:rsid w:val="002E71FD"/>
    <w:rsid w:val="002E78B7"/>
    <w:rsid w:val="002F03DD"/>
    <w:rsid w:val="002F05A7"/>
    <w:rsid w:val="002F3174"/>
    <w:rsid w:val="002F3C7E"/>
    <w:rsid w:val="002F4E7D"/>
    <w:rsid w:val="002F7A57"/>
    <w:rsid w:val="00300EC8"/>
    <w:rsid w:val="00303012"/>
    <w:rsid w:val="00303FCA"/>
    <w:rsid w:val="0030759C"/>
    <w:rsid w:val="00312305"/>
    <w:rsid w:val="0031393C"/>
    <w:rsid w:val="003155AF"/>
    <w:rsid w:val="003178A2"/>
    <w:rsid w:val="00317B62"/>
    <w:rsid w:val="003202ED"/>
    <w:rsid w:val="00321D8F"/>
    <w:rsid w:val="003242EC"/>
    <w:rsid w:val="00325BB0"/>
    <w:rsid w:val="00330C5B"/>
    <w:rsid w:val="00331667"/>
    <w:rsid w:val="00331C2D"/>
    <w:rsid w:val="00333DD8"/>
    <w:rsid w:val="00333FD6"/>
    <w:rsid w:val="003346B3"/>
    <w:rsid w:val="003356F2"/>
    <w:rsid w:val="00337533"/>
    <w:rsid w:val="0034002A"/>
    <w:rsid w:val="003403ED"/>
    <w:rsid w:val="00340F18"/>
    <w:rsid w:val="00342491"/>
    <w:rsid w:val="003456C7"/>
    <w:rsid w:val="0035073C"/>
    <w:rsid w:val="0035374B"/>
    <w:rsid w:val="003545AD"/>
    <w:rsid w:val="0036216B"/>
    <w:rsid w:val="00363D0F"/>
    <w:rsid w:val="003706CA"/>
    <w:rsid w:val="00370F5B"/>
    <w:rsid w:val="00371134"/>
    <w:rsid w:val="003719FC"/>
    <w:rsid w:val="00373885"/>
    <w:rsid w:val="00376215"/>
    <w:rsid w:val="00376B55"/>
    <w:rsid w:val="0037795A"/>
    <w:rsid w:val="003800B2"/>
    <w:rsid w:val="003817F7"/>
    <w:rsid w:val="00381A3D"/>
    <w:rsid w:val="00382D83"/>
    <w:rsid w:val="003839D5"/>
    <w:rsid w:val="00385D7E"/>
    <w:rsid w:val="00386906"/>
    <w:rsid w:val="00387103"/>
    <w:rsid w:val="0039132A"/>
    <w:rsid w:val="00392D88"/>
    <w:rsid w:val="00393CF2"/>
    <w:rsid w:val="0039478D"/>
    <w:rsid w:val="00396302"/>
    <w:rsid w:val="00396332"/>
    <w:rsid w:val="003977B1"/>
    <w:rsid w:val="003A0D7F"/>
    <w:rsid w:val="003A4A21"/>
    <w:rsid w:val="003B0CB3"/>
    <w:rsid w:val="003B3D9B"/>
    <w:rsid w:val="003B444D"/>
    <w:rsid w:val="003B5FF7"/>
    <w:rsid w:val="003B6213"/>
    <w:rsid w:val="003B71A6"/>
    <w:rsid w:val="003D2BA0"/>
    <w:rsid w:val="003D33A5"/>
    <w:rsid w:val="003D44E2"/>
    <w:rsid w:val="003D5A52"/>
    <w:rsid w:val="003E21EC"/>
    <w:rsid w:val="003E3C93"/>
    <w:rsid w:val="003E5AF0"/>
    <w:rsid w:val="003F180F"/>
    <w:rsid w:val="003F2986"/>
    <w:rsid w:val="003F29F8"/>
    <w:rsid w:val="003F44A3"/>
    <w:rsid w:val="003F5955"/>
    <w:rsid w:val="003F6A8C"/>
    <w:rsid w:val="003F75F4"/>
    <w:rsid w:val="0040230D"/>
    <w:rsid w:val="00402A4D"/>
    <w:rsid w:val="00404816"/>
    <w:rsid w:val="004054E0"/>
    <w:rsid w:val="00405B49"/>
    <w:rsid w:val="0040642B"/>
    <w:rsid w:val="004064B7"/>
    <w:rsid w:val="00407882"/>
    <w:rsid w:val="00407B78"/>
    <w:rsid w:val="00407DAD"/>
    <w:rsid w:val="004132F7"/>
    <w:rsid w:val="00414E99"/>
    <w:rsid w:val="00414F8B"/>
    <w:rsid w:val="00415BD2"/>
    <w:rsid w:val="004166DD"/>
    <w:rsid w:val="00424F21"/>
    <w:rsid w:val="00425611"/>
    <w:rsid w:val="00427B53"/>
    <w:rsid w:val="00430718"/>
    <w:rsid w:val="00432AFC"/>
    <w:rsid w:val="00432BCC"/>
    <w:rsid w:val="00433B7B"/>
    <w:rsid w:val="00434919"/>
    <w:rsid w:val="00440D36"/>
    <w:rsid w:val="00443293"/>
    <w:rsid w:val="00443A0E"/>
    <w:rsid w:val="00450DE6"/>
    <w:rsid w:val="00454087"/>
    <w:rsid w:val="0045734D"/>
    <w:rsid w:val="00464BD8"/>
    <w:rsid w:val="00466A00"/>
    <w:rsid w:val="004728FF"/>
    <w:rsid w:val="004729BD"/>
    <w:rsid w:val="00474F4B"/>
    <w:rsid w:val="00476639"/>
    <w:rsid w:val="00482BA9"/>
    <w:rsid w:val="004831F0"/>
    <w:rsid w:val="00483E71"/>
    <w:rsid w:val="00485C5F"/>
    <w:rsid w:val="004868EE"/>
    <w:rsid w:val="00487670"/>
    <w:rsid w:val="00490124"/>
    <w:rsid w:val="004912A6"/>
    <w:rsid w:val="00491BF1"/>
    <w:rsid w:val="0049230C"/>
    <w:rsid w:val="004A3454"/>
    <w:rsid w:val="004A3759"/>
    <w:rsid w:val="004A3CD8"/>
    <w:rsid w:val="004A5907"/>
    <w:rsid w:val="004B11EB"/>
    <w:rsid w:val="004B13F4"/>
    <w:rsid w:val="004B1B23"/>
    <w:rsid w:val="004B259B"/>
    <w:rsid w:val="004B6BB6"/>
    <w:rsid w:val="004B73FB"/>
    <w:rsid w:val="004B7B42"/>
    <w:rsid w:val="004C6D0C"/>
    <w:rsid w:val="004C7462"/>
    <w:rsid w:val="004D0AC4"/>
    <w:rsid w:val="004D454C"/>
    <w:rsid w:val="004D53E5"/>
    <w:rsid w:val="004D57D8"/>
    <w:rsid w:val="004D5E19"/>
    <w:rsid w:val="004D5FE3"/>
    <w:rsid w:val="004E05FB"/>
    <w:rsid w:val="004E270C"/>
    <w:rsid w:val="004E2724"/>
    <w:rsid w:val="004E31B0"/>
    <w:rsid w:val="004E3428"/>
    <w:rsid w:val="004E3836"/>
    <w:rsid w:val="004E506F"/>
    <w:rsid w:val="004E5B84"/>
    <w:rsid w:val="004E7CBB"/>
    <w:rsid w:val="004F212D"/>
    <w:rsid w:val="004F4335"/>
    <w:rsid w:val="004F4CFD"/>
    <w:rsid w:val="004F61A3"/>
    <w:rsid w:val="004F794F"/>
    <w:rsid w:val="0050182C"/>
    <w:rsid w:val="00501BDA"/>
    <w:rsid w:val="00502CF7"/>
    <w:rsid w:val="00503C3B"/>
    <w:rsid w:val="00504E3D"/>
    <w:rsid w:val="00505AF1"/>
    <w:rsid w:val="00507F8B"/>
    <w:rsid w:val="0051044B"/>
    <w:rsid w:val="00511BAB"/>
    <w:rsid w:val="00513841"/>
    <w:rsid w:val="00514112"/>
    <w:rsid w:val="005167CF"/>
    <w:rsid w:val="00521B48"/>
    <w:rsid w:val="00521E87"/>
    <w:rsid w:val="00522B97"/>
    <w:rsid w:val="00525849"/>
    <w:rsid w:val="00525B6E"/>
    <w:rsid w:val="00527E7F"/>
    <w:rsid w:val="00527F46"/>
    <w:rsid w:val="005323A0"/>
    <w:rsid w:val="005359DD"/>
    <w:rsid w:val="0053766D"/>
    <w:rsid w:val="00537B08"/>
    <w:rsid w:val="00537B15"/>
    <w:rsid w:val="00537B95"/>
    <w:rsid w:val="00541029"/>
    <w:rsid w:val="005429E7"/>
    <w:rsid w:val="005434A4"/>
    <w:rsid w:val="00544B3E"/>
    <w:rsid w:val="0054571B"/>
    <w:rsid w:val="005516C6"/>
    <w:rsid w:val="0055215E"/>
    <w:rsid w:val="00552407"/>
    <w:rsid w:val="0055278F"/>
    <w:rsid w:val="005552E0"/>
    <w:rsid w:val="00557317"/>
    <w:rsid w:val="00557C6B"/>
    <w:rsid w:val="005623E3"/>
    <w:rsid w:val="00563CBD"/>
    <w:rsid w:val="0056411D"/>
    <w:rsid w:val="00564D51"/>
    <w:rsid w:val="00565ACC"/>
    <w:rsid w:val="00566073"/>
    <w:rsid w:val="00566991"/>
    <w:rsid w:val="00566BB1"/>
    <w:rsid w:val="005674CF"/>
    <w:rsid w:val="005707DE"/>
    <w:rsid w:val="00571BC7"/>
    <w:rsid w:val="005746BE"/>
    <w:rsid w:val="00575F94"/>
    <w:rsid w:val="005777C4"/>
    <w:rsid w:val="00581A3D"/>
    <w:rsid w:val="00581AF6"/>
    <w:rsid w:val="00581C60"/>
    <w:rsid w:val="00582047"/>
    <w:rsid w:val="00582310"/>
    <w:rsid w:val="00583C21"/>
    <w:rsid w:val="00584535"/>
    <w:rsid w:val="00584ACF"/>
    <w:rsid w:val="00586ACC"/>
    <w:rsid w:val="005875E9"/>
    <w:rsid w:val="00587CD0"/>
    <w:rsid w:val="00590737"/>
    <w:rsid w:val="005924F8"/>
    <w:rsid w:val="00593C05"/>
    <w:rsid w:val="00594005"/>
    <w:rsid w:val="005A0DBD"/>
    <w:rsid w:val="005A166D"/>
    <w:rsid w:val="005A21A9"/>
    <w:rsid w:val="005A5BC8"/>
    <w:rsid w:val="005A6FB4"/>
    <w:rsid w:val="005B27E1"/>
    <w:rsid w:val="005B2A44"/>
    <w:rsid w:val="005B311D"/>
    <w:rsid w:val="005B34A4"/>
    <w:rsid w:val="005B430B"/>
    <w:rsid w:val="005B7E99"/>
    <w:rsid w:val="005C0A6D"/>
    <w:rsid w:val="005C0DFD"/>
    <w:rsid w:val="005C4A09"/>
    <w:rsid w:val="005C6753"/>
    <w:rsid w:val="005D0865"/>
    <w:rsid w:val="005D439F"/>
    <w:rsid w:val="005D47A1"/>
    <w:rsid w:val="005D5776"/>
    <w:rsid w:val="005D608D"/>
    <w:rsid w:val="005D6C5C"/>
    <w:rsid w:val="005E080B"/>
    <w:rsid w:val="005E1AD3"/>
    <w:rsid w:val="005E1CC9"/>
    <w:rsid w:val="005E3376"/>
    <w:rsid w:val="005E36F7"/>
    <w:rsid w:val="005E3DFA"/>
    <w:rsid w:val="005E5347"/>
    <w:rsid w:val="005E768B"/>
    <w:rsid w:val="005F038F"/>
    <w:rsid w:val="005F116B"/>
    <w:rsid w:val="005F1B63"/>
    <w:rsid w:val="005F2F2F"/>
    <w:rsid w:val="006005C8"/>
    <w:rsid w:val="00603899"/>
    <w:rsid w:val="0060465F"/>
    <w:rsid w:val="00606807"/>
    <w:rsid w:val="0061106D"/>
    <w:rsid w:val="00611F84"/>
    <w:rsid w:val="0061400A"/>
    <w:rsid w:val="00615C8A"/>
    <w:rsid w:val="00616251"/>
    <w:rsid w:val="00624524"/>
    <w:rsid w:val="00624FBF"/>
    <w:rsid w:val="00627226"/>
    <w:rsid w:val="0062791C"/>
    <w:rsid w:val="00632EF5"/>
    <w:rsid w:val="00633114"/>
    <w:rsid w:val="00634972"/>
    <w:rsid w:val="0063597B"/>
    <w:rsid w:val="00635C77"/>
    <w:rsid w:val="0063623A"/>
    <w:rsid w:val="00636B57"/>
    <w:rsid w:val="00636BB1"/>
    <w:rsid w:val="00636F9E"/>
    <w:rsid w:val="0063743A"/>
    <w:rsid w:val="00642BEE"/>
    <w:rsid w:val="00645B89"/>
    <w:rsid w:val="006463AE"/>
    <w:rsid w:val="006519E5"/>
    <w:rsid w:val="006565A4"/>
    <w:rsid w:val="0065713C"/>
    <w:rsid w:val="00663BF9"/>
    <w:rsid w:val="00664B9D"/>
    <w:rsid w:val="006671A6"/>
    <w:rsid w:val="00671DC4"/>
    <w:rsid w:val="006767C3"/>
    <w:rsid w:val="00677BE5"/>
    <w:rsid w:val="006816A9"/>
    <w:rsid w:val="00681C6F"/>
    <w:rsid w:val="006834C6"/>
    <w:rsid w:val="006879B1"/>
    <w:rsid w:val="00687C13"/>
    <w:rsid w:val="00687E68"/>
    <w:rsid w:val="006901A9"/>
    <w:rsid w:val="00691C9D"/>
    <w:rsid w:val="00692CBA"/>
    <w:rsid w:val="006945F5"/>
    <w:rsid w:val="00697349"/>
    <w:rsid w:val="006A0452"/>
    <w:rsid w:val="006A349C"/>
    <w:rsid w:val="006A3F7F"/>
    <w:rsid w:val="006A4045"/>
    <w:rsid w:val="006A707E"/>
    <w:rsid w:val="006B0D80"/>
    <w:rsid w:val="006B2CDB"/>
    <w:rsid w:val="006B2D8F"/>
    <w:rsid w:val="006C0124"/>
    <w:rsid w:val="006C181A"/>
    <w:rsid w:val="006C1B0D"/>
    <w:rsid w:val="006C1DF4"/>
    <w:rsid w:val="006C24D4"/>
    <w:rsid w:val="006C4344"/>
    <w:rsid w:val="006C7F85"/>
    <w:rsid w:val="006D11D3"/>
    <w:rsid w:val="006D3281"/>
    <w:rsid w:val="006E1ED9"/>
    <w:rsid w:val="006E26C3"/>
    <w:rsid w:val="006E2BE7"/>
    <w:rsid w:val="006E56D7"/>
    <w:rsid w:val="006E659D"/>
    <w:rsid w:val="006E7DA3"/>
    <w:rsid w:val="006F1CCF"/>
    <w:rsid w:val="006F1E9B"/>
    <w:rsid w:val="006F3DA0"/>
    <w:rsid w:val="006F44DA"/>
    <w:rsid w:val="006F49C8"/>
    <w:rsid w:val="006F4F09"/>
    <w:rsid w:val="006F712F"/>
    <w:rsid w:val="006F770C"/>
    <w:rsid w:val="006F7A1C"/>
    <w:rsid w:val="0070023F"/>
    <w:rsid w:val="007022CC"/>
    <w:rsid w:val="007029A9"/>
    <w:rsid w:val="00703137"/>
    <w:rsid w:val="0070459C"/>
    <w:rsid w:val="00704E08"/>
    <w:rsid w:val="00710041"/>
    <w:rsid w:val="00712802"/>
    <w:rsid w:val="00715865"/>
    <w:rsid w:val="007173D5"/>
    <w:rsid w:val="00721575"/>
    <w:rsid w:val="00723FA0"/>
    <w:rsid w:val="00724681"/>
    <w:rsid w:val="00724F48"/>
    <w:rsid w:val="00726483"/>
    <w:rsid w:val="00730C43"/>
    <w:rsid w:val="00731BC3"/>
    <w:rsid w:val="00733C27"/>
    <w:rsid w:val="00735696"/>
    <w:rsid w:val="00735870"/>
    <w:rsid w:val="00735E76"/>
    <w:rsid w:val="0073660E"/>
    <w:rsid w:val="00737DC9"/>
    <w:rsid w:val="0074260A"/>
    <w:rsid w:val="00742A50"/>
    <w:rsid w:val="00743653"/>
    <w:rsid w:val="00743B11"/>
    <w:rsid w:val="00744C8C"/>
    <w:rsid w:val="0074570F"/>
    <w:rsid w:val="00747C23"/>
    <w:rsid w:val="00750A62"/>
    <w:rsid w:val="007527A2"/>
    <w:rsid w:val="0075281E"/>
    <w:rsid w:val="00761887"/>
    <w:rsid w:val="00762488"/>
    <w:rsid w:val="007630DA"/>
    <w:rsid w:val="00765CE9"/>
    <w:rsid w:val="00766219"/>
    <w:rsid w:val="00766B25"/>
    <w:rsid w:val="00766B4A"/>
    <w:rsid w:val="007670F3"/>
    <w:rsid w:val="00770C54"/>
    <w:rsid w:val="00771559"/>
    <w:rsid w:val="00771763"/>
    <w:rsid w:val="00772FD8"/>
    <w:rsid w:val="0077346F"/>
    <w:rsid w:val="00774E8F"/>
    <w:rsid w:val="0078017A"/>
    <w:rsid w:val="00780255"/>
    <w:rsid w:val="0078086B"/>
    <w:rsid w:val="00785F49"/>
    <w:rsid w:val="00790670"/>
    <w:rsid w:val="00791412"/>
    <w:rsid w:val="007924EF"/>
    <w:rsid w:val="00793854"/>
    <w:rsid w:val="00796BD6"/>
    <w:rsid w:val="0079756A"/>
    <w:rsid w:val="00797B2F"/>
    <w:rsid w:val="007A08E1"/>
    <w:rsid w:val="007A0973"/>
    <w:rsid w:val="007A0B68"/>
    <w:rsid w:val="007A2A57"/>
    <w:rsid w:val="007A6D6B"/>
    <w:rsid w:val="007B7043"/>
    <w:rsid w:val="007C0182"/>
    <w:rsid w:val="007C582B"/>
    <w:rsid w:val="007D0058"/>
    <w:rsid w:val="007D10B7"/>
    <w:rsid w:val="007D289D"/>
    <w:rsid w:val="007D3173"/>
    <w:rsid w:val="007D46B0"/>
    <w:rsid w:val="007D58F9"/>
    <w:rsid w:val="007D6520"/>
    <w:rsid w:val="007D76BD"/>
    <w:rsid w:val="007D7B9E"/>
    <w:rsid w:val="007D7D71"/>
    <w:rsid w:val="007E05AE"/>
    <w:rsid w:val="007E5594"/>
    <w:rsid w:val="007E55BE"/>
    <w:rsid w:val="007E59C2"/>
    <w:rsid w:val="007E5CED"/>
    <w:rsid w:val="007E7422"/>
    <w:rsid w:val="007F0C80"/>
    <w:rsid w:val="007F0DB9"/>
    <w:rsid w:val="007F19E3"/>
    <w:rsid w:val="007F435D"/>
    <w:rsid w:val="007F6042"/>
    <w:rsid w:val="007F754C"/>
    <w:rsid w:val="008038F4"/>
    <w:rsid w:val="00803E4B"/>
    <w:rsid w:val="008045D6"/>
    <w:rsid w:val="008049E7"/>
    <w:rsid w:val="00806966"/>
    <w:rsid w:val="00807EE7"/>
    <w:rsid w:val="00810174"/>
    <w:rsid w:val="00813289"/>
    <w:rsid w:val="008159A0"/>
    <w:rsid w:val="0082070E"/>
    <w:rsid w:val="00821AD3"/>
    <w:rsid w:val="00824CD4"/>
    <w:rsid w:val="00831764"/>
    <w:rsid w:val="008346BF"/>
    <w:rsid w:val="00836AA9"/>
    <w:rsid w:val="00840738"/>
    <w:rsid w:val="00844C25"/>
    <w:rsid w:val="0084528B"/>
    <w:rsid w:val="008456A0"/>
    <w:rsid w:val="008456EA"/>
    <w:rsid w:val="008517BD"/>
    <w:rsid w:val="008520D7"/>
    <w:rsid w:val="00852BBE"/>
    <w:rsid w:val="00853FEF"/>
    <w:rsid w:val="00854BE3"/>
    <w:rsid w:val="00856726"/>
    <w:rsid w:val="0086120A"/>
    <w:rsid w:val="00862C5F"/>
    <w:rsid w:val="00864321"/>
    <w:rsid w:val="00864414"/>
    <w:rsid w:val="00864DAB"/>
    <w:rsid w:val="00866099"/>
    <w:rsid w:val="00866A49"/>
    <w:rsid w:val="00867655"/>
    <w:rsid w:val="00867BCC"/>
    <w:rsid w:val="00871D69"/>
    <w:rsid w:val="00872097"/>
    <w:rsid w:val="008723A0"/>
    <w:rsid w:val="00873DE3"/>
    <w:rsid w:val="0087433F"/>
    <w:rsid w:val="00875DBA"/>
    <w:rsid w:val="0087632F"/>
    <w:rsid w:val="00876840"/>
    <w:rsid w:val="0088057E"/>
    <w:rsid w:val="008821EF"/>
    <w:rsid w:val="00882443"/>
    <w:rsid w:val="00883941"/>
    <w:rsid w:val="008843E3"/>
    <w:rsid w:val="00885C74"/>
    <w:rsid w:val="00887761"/>
    <w:rsid w:val="00891CF8"/>
    <w:rsid w:val="00894149"/>
    <w:rsid w:val="00895518"/>
    <w:rsid w:val="008A0AB9"/>
    <w:rsid w:val="008A1AF0"/>
    <w:rsid w:val="008A2EE4"/>
    <w:rsid w:val="008A3144"/>
    <w:rsid w:val="008A3F63"/>
    <w:rsid w:val="008A45C1"/>
    <w:rsid w:val="008A4EF3"/>
    <w:rsid w:val="008A5316"/>
    <w:rsid w:val="008A5682"/>
    <w:rsid w:val="008A667A"/>
    <w:rsid w:val="008A6B8D"/>
    <w:rsid w:val="008A777C"/>
    <w:rsid w:val="008A7F03"/>
    <w:rsid w:val="008B1C44"/>
    <w:rsid w:val="008B289E"/>
    <w:rsid w:val="008B3BB3"/>
    <w:rsid w:val="008B7524"/>
    <w:rsid w:val="008C0DC9"/>
    <w:rsid w:val="008C180A"/>
    <w:rsid w:val="008C3569"/>
    <w:rsid w:val="008D0236"/>
    <w:rsid w:val="008D13AB"/>
    <w:rsid w:val="008D13FB"/>
    <w:rsid w:val="008D1D3A"/>
    <w:rsid w:val="008D2961"/>
    <w:rsid w:val="008D347F"/>
    <w:rsid w:val="008D487B"/>
    <w:rsid w:val="008D66E9"/>
    <w:rsid w:val="008D7516"/>
    <w:rsid w:val="008E0DA8"/>
    <w:rsid w:val="008E1DD7"/>
    <w:rsid w:val="008E22D8"/>
    <w:rsid w:val="008E257C"/>
    <w:rsid w:val="008E5044"/>
    <w:rsid w:val="008E5CE3"/>
    <w:rsid w:val="008F0A08"/>
    <w:rsid w:val="008F1442"/>
    <w:rsid w:val="008F25DF"/>
    <w:rsid w:val="008F3350"/>
    <w:rsid w:val="00901F0B"/>
    <w:rsid w:val="00901F79"/>
    <w:rsid w:val="0090652E"/>
    <w:rsid w:val="00907165"/>
    <w:rsid w:val="00907A1F"/>
    <w:rsid w:val="00910E3D"/>
    <w:rsid w:val="0091226F"/>
    <w:rsid w:val="00914D59"/>
    <w:rsid w:val="009170D7"/>
    <w:rsid w:val="00917984"/>
    <w:rsid w:val="009209EB"/>
    <w:rsid w:val="00921053"/>
    <w:rsid w:val="009242B2"/>
    <w:rsid w:val="0092450E"/>
    <w:rsid w:val="00925906"/>
    <w:rsid w:val="0092782D"/>
    <w:rsid w:val="009322AA"/>
    <w:rsid w:val="00932606"/>
    <w:rsid w:val="009326C0"/>
    <w:rsid w:val="00933231"/>
    <w:rsid w:val="00933641"/>
    <w:rsid w:val="00941221"/>
    <w:rsid w:val="009424BB"/>
    <w:rsid w:val="0094335E"/>
    <w:rsid w:val="00945826"/>
    <w:rsid w:val="00947D01"/>
    <w:rsid w:val="00950810"/>
    <w:rsid w:val="0095285B"/>
    <w:rsid w:val="009533AF"/>
    <w:rsid w:val="00955216"/>
    <w:rsid w:val="00955344"/>
    <w:rsid w:val="0095695D"/>
    <w:rsid w:val="0095720D"/>
    <w:rsid w:val="009606E4"/>
    <w:rsid w:val="00961487"/>
    <w:rsid w:val="00964505"/>
    <w:rsid w:val="009651D4"/>
    <w:rsid w:val="0096651A"/>
    <w:rsid w:val="00966973"/>
    <w:rsid w:val="00974D1D"/>
    <w:rsid w:val="00975FD2"/>
    <w:rsid w:val="0097608D"/>
    <w:rsid w:val="0097629A"/>
    <w:rsid w:val="00976305"/>
    <w:rsid w:val="00977E53"/>
    <w:rsid w:val="00980AEA"/>
    <w:rsid w:val="00982589"/>
    <w:rsid w:val="00982731"/>
    <w:rsid w:val="00983801"/>
    <w:rsid w:val="00984752"/>
    <w:rsid w:val="00985603"/>
    <w:rsid w:val="009861B2"/>
    <w:rsid w:val="0098620D"/>
    <w:rsid w:val="009864F9"/>
    <w:rsid w:val="00986C72"/>
    <w:rsid w:val="0099091A"/>
    <w:rsid w:val="0099162D"/>
    <w:rsid w:val="0099177B"/>
    <w:rsid w:val="009924B7"/>
    <w:rsid w:val="00994CF8"/>
    <w:rsid w:val="0099530F"/>
    <w:rsid w:val="00995DB7"/>
    <w:rsid w:val="00997701"/>
    <w:rsid w:val="009979BF"/>
    <w:rsid w:val="009A0310"/>
    <w:rsid w:val="009A0695"/>
    <w:rsid w:val="009A0D68"/>
    <w:rsid w:val="009A17B9"/>
    <w:rsid w:val="009A38DA"/>
    <w:rsid w:val="009A4ECC"/>
    <w:rsid w:val="009A798E"/>
    <w:rsid w:val="009A7ACC"/>
    <w:rsid w:val="009B24A8"/>
    <w:rsid w:val="009B25B4"/>
    <w:rsid w:val="009B3A8A"/>
    <w:rsid w:val="009B7ABF"/>
    <w:rsid w:val="009C062F"/>
    <w:rsid w:val="009C236A"/>
    <w:rsid w:val="009C350D"/>
    <w:rsid w:val="009C5ECC"/>
    <w:rsid w:val="009D0A8E"/>
    <w:rsid w:val="009D1E3F"/>
    <w:rsid w:val="009D33EC"/>
    <w:rsid w:val="009D3B4A"/>
    <w:rsid w:val="009E3BAB"/>
    <w:rsid w:val="009E623A"/>
    <w:rsid w:val="009E625B"/>
    <w:rsid w:val="009E7C2F"/>
    <w:rsid w:val="009F00C4"/>
    <w:rsid w:val="009F088D"/>
    <w:rsid w:val="009F48ED"/>
    <w:rsid w:val="009F4ED6"/>
    <w:rsid w:val="009F50DD"/>
    <w:rsid w:val="009F609F"/>
    <w:rsid w:val="009F61B7"/>
    <w:rsid w:val="009F6DB4"/>
    <w:rsid w:val="009F7D0C"/>
    <w:rsid w:val="009F7D7A"/>
    <w:rsid w:val="00A00999"/>
    <w:rsid w:val="00A01C6B"/>
    <w:rsid w:val="00A02FD9"/>
    <w:rsid w:val="00A031C7"/>
    <w:rsid w:val="00A03CD7"/>
    <w:rsid w:val="00A04BEA"/>
    <w:rsid w:val="00A057E8"/>
    <w:rsid w:val="00A06D02"/>
    <w:rsid w:val="00A07F36"/>
    <w:rsid w:val="00A1215A"/>
    <w:rsid w:val="00A13880"/>
    <w:rsid w:val="00A152CB"/>
    <w:rsid w:val="00A15EE1"/>
    <w:rsid w:val="00A16781"/>
    <w:rsid w:val="00A177AD"/>
    <w:rsid w:val="00A17DD4"/>
    <w:rsid w:val="00A2099D"/>
    <w:rsid w:val="00A22151"/>
    <w:rsid w:val="00A22905"/>
    <w:rsid w:val="00A23A55"/>
    <w:rsid w:val="00A23F26"/>
    <w:rsid w:val="00A26883"/>
    <w:rsid w:val="00A315D8"/>
    <w:rsid w:val="00A31A40"/>
    <w:rsid w:val="00A330DA"/>
    <w:rsid w:val="00A34AD7"/>
    <w:rsid w:val="00A34DE6"/>
    <w:rsid w:val="00A40125"/>
    <w:rsid w:val="00A41822"/>
    <w:rsid w:val="00A41EBB"/>
    <w:rsid w:val="00A42A0D"/>
    <w:rsid w:val="00A44A44"/>
    <w:rsid w:val="00A44BA2"/>
    <w:rsid w:val="00A45E87"/>
    <w:rsid w:val="00A47086"/>
    <w:rsid w:val="00A470D0"/>
    <w:rsid w:val="00A50198"/>
    <w:rsid w:val="00A522E5"/>
    <w:rsid w:val="00A53215"/>
    <w:rsid w:val="00A53EBA"/>
    <w:rsid w:val="00A54915"/>
    <w:rsid w:val="00A54919"/>
    <w:rsid w:val="00A54AD6"/>
    <w:rsid w:val="00A570CE"/>
    <w:rsid w:val="00A57E9A"/>
    <w:rsid w:val="00A57F30"/>
    <w:rsid w:val="00A620A1"/>
    <w:rsid w:val="00A64BBC"/>
    <w:rsid w:val="00A70580"/>
    <w:rsid w:val="00A72064"/>
    <w:rsid w:val="00A73E26"/>
    <w:rsid w:val="00A77731"/>
    <w:rsid w:val="00A80F1E"/>
    <w:rsid w:val="00A85250"/>
    <w:rsid w:val="00A86657"/>
    <w:rsid w:val="00A9352E"/>
    <w:rsid w:val="00A93DDE"/>
    <w:rsid w:val="00A97978"/>
    <w:rsid w:val="00AA25EF"/>
    <w:rsid w:val="00AA2E83"/>
    <w:rsid w:val="00AA3249"/>
    <w:rsid w:val="00AA3653"/>
    <w:rsid w:val="00AA383C"/>
    <w:rsid w:val="00AA3CFE"/>
    <w:rsid w:val="00AA6CC2"/>
    <w:rsid w:val="00AB008B"/>
    <w:rsid w:val="00AB3FA3"/>
    <w:rsid w:val="00AB4387"/>
    <w:rsid w:val="00AC0DA7"/>
    <w:rsid w:val="00AC1411"/>
    <w:rsid w:val="00AC488E"/>
    <w:rsid w:val="00AC4F8B"/>
    <w:rsid w:val="00AC5AE2"/>
    <w:rsid w:val="00AC77F9"/>
    <w:rsid w:val="00AC7C47"/>
    <w:rsid w:val="00AD0E8F"/>
    <w:rsid w:val="00AD1556"/>
    <w:rsid w:val="00AD26A7"/>
    <w:rsid w:val="00AD3F11"/>
    <w:rsid w:val="00AD5807"/>
    <w:rsid w:val="00AD6CA0"/>
    <w:rsid w:val="00AD6DF5"/>
    <w:rsid w:val="00AE10EB"/>
    <w:rsid w:val="00AE26FB"/>
    <w:rsid w:val="00AE3499"/>
    <w:rsid w:val="00AE3A50"/>
    <w:rsid w:val="00AF09F9"/>
    <w:rsid w:val="00AF2BB9"/>
    <w:rsid w:val="00AF2CAF"/>
    <w:rsid w:val="00AF56A6"/>
    <w:rsid w:val="00AF7217"/>
    <w:rsid w:val="00AF7A00"/>
    <w:rsid w:val="00B02F53"/>
    <w:rsid w:val="00B03E82"/>
    <w:rsid w:val="00B05267"/>
    <w:rsid w:val="00B07848"/>
    <w:rsid w:val="00B1038C"/>
    <w:rsid w:val="00B11C26"/>
    <w:rsid w:val="00B21ED0"/>
    <w:rsid w:val="00B231A9"/>
    <w:rsid w:val="00B242BA"/>
    <w:rsid w:val="00B24836"/>
    <w:rsid w:val="00B24995"/>
    <w:rsid w:val="00B252D2"/>
    <w:rsid w:val="00B259D2"/>
    <w:rsid w:val="00B25E2B"/>
    <w:rsid w:val="00B26570"/>
    <w:rsid w:val="00B302E3"/>
    <w:rsid w:val="00B30CBD"/>
    <w:rsid w:val="00B36D2F"/>
    <w:rsid w:val="00B40CAB"/>
    <w:rsid w:val="00B40EEF"/>
    <w:rsid w:val="00B42C7A"/>
    <w:rsid w:val="00B45BE5"/>
    <w:rsid w:val="00B47627"/>
    <w:rsid w:val="00B5224D"/>
    <w:rsid w:val="00B5345A"/>
    <w:rsid w:val="00B53BF4"/>
    <w:rsid w:val="00B57AA5"/>
    <w:rsid w:val="00B61590"/>
    <w:rsid w:val="00B61831"/>
    <w:rsid w:val="00B63668"/>
    <w:rsid w:val="00B6411C"/>
    <w:rsid w:val="00B64438"/>
    <w:rsid w:val="00B725C0"/>
    <w:rsid w:val="00B72606"/>
    <w:rsid w:val="00B759E9"/>
    <w:rsid w:val="00B76BA2"/>
    <w:rsid w:val="00B82A10"/>
    <w:rsid w:val="00B8606C"/>
    <w:rsid w:val="00B86090"/>
    <w:rsid w:val="00B86F96"/>
    <w:rsid w:val="00B909DB"/>
    <w:rsid w:val="00B91751"/>
    <w:rsid w:val="00B968B6"/>
    <w:rsid w:val="00BA20ED"/>
    <w:rsid w:val="00BA2AE4"/>
    <w:rsid w:val="00BA4290"/>
    <w:rsid w:val="00BA66A3"/>
    <w:rsid w:val="00BA6757"/>
    <w:rsid w:val="00BB1106"/>
    <w:rsid w:val="00BB27D4"/>
    <w:rsid w:val="00BB4EA8"/>
    <w:rsid w:val="00BB5809"/>
    <w:rsid w:val="00BB6E0B"/>
    <w:rsid w:val="00BC13D5"/>
    <w:rsid w:val="00BC1E84"/>
    <w:rsid w:val="00BC203C"/>
    <w:rsid w:val="00BC2530"/>
    <w:rsid w:val="00BC50E4"/>
    <w:rsid w:val="00BC5D84"/>
    <w:rsid w:val="00BC7231"/>
    <w:rsid w:val="00BC7F7D"/>
    <w:rsid w:val="00BD4184"/>
    <w:rsid w:val="00BD71DE"/>
    <w:rsid w:val="00BE0389"/>
    <w:rsid w:val="00BE141E"/>
    <w:rsid w:val="00BE2D4E"/>
    <w:rsid w:val="00BE3962"/>
    <w:rsid w:val="00BF0A8C"/>
    <w:rsid w:val="00BF274E"/>
    <w:rsid w:val="00BF4108"/>
    <w:rsid w:val="00BF633C"/>
    <w:rsid w:val="00BF72FD"/>
    <w:rsid w:val="00C00428"/>
    <w:rsid w:val="00C017AA"/>
    <w:rsid w:val="00C04197"/>
    <w:rsid w:val="00C0665A"/>
    <w:rsid w:val="00C066AB"/>
    <w:rsid w:val="00C1197E"/>
    <w:rsid w:val="00C14F2B"/>
    <w:rsid w:val="00C165D0"/>
    <w:rsid w:val="00C23EF5"/>
    <w:rsid w:val="00C25400"/>
    <w:rsid w:val="00C25DA1"/>
    <w:rsid w:val="00C275A8"/>
    <w:rsid w:val="00C36595"/>
    <w:rsid w:val="00C37F44"/>
    <w:rsid w:val="00C42D0D"/>
    <w:rsid w:val="00C458A9"/>
    <w:rsid w:val="00C46182"/>
    <w:rsid w:val="00C505DF"/>
    <w:rsid w:val="00C522CF"/>
    <w:rsid w:val="00C52EEB"/>
    <w:rsid w:val="00C5544B"/>
    <w:rsid w:val="00C57617"/>
    <w:rsid w:val="00C60D70"/>
    <w:rsid w:val="00C6283A"/>
    <w:rsid w:val="00C62BBB"/>
    <w:rsid w:val="00C65D9C"/>
    <w:rsid w:val="00C669AC"/>
    <w:rsid w:val="00C73654"/>
    <w:rsid w:val="00C73A46"/>
    <w:rsid w:val="00C73F25"/>
    <w:rsid w:val="00C74D46"/>
    <w:rsid w:val="00C76677"/>
    <w:rsid w:val="00C77CE0"/>
    <w:rsid w:val="00C810FF"/>
    <w:rsid w:val="00C849EE"/>
    <w:rsid w:val="00C84AEA"/>
    <w:rsid w:val="00C903D7"/>
    <w:rsid w:val="00C93DEA"/>
    <w:rsid w:val="00C95259"/>
    <w:rsid w:val="00C962F8"/>
    <w:rsid w:val="00C9709A"/>
    <w:rsid w:val="00C97CD9"/>
    <w:rsid w:val="00C97E0F"/>
    <w:rsid w:val="00CA1155"/>
    <w:rsid w:val="00CA2CAD"/>
    <w:rsid w:val="00CA5C7B"/>
    <w:rsid w:val="00CA5E89"/>
    <w:rsid w:val="00CA7F8B"/>
    <w:rsid w:val="00CB07C5"/>
    <w:rsid w:val="00CB088A"/>
    <w:rsid w:val="00CB23C2"/>
    <w:rsid w:val="00CB2F2D"/>
    <w:rsid w:val="00CB3193"/>
    <w:rsid w:val="00CB4D07"/>
    <w:rsid w:val="00CB536C"/>
    <w:rsid w:val="00CB69C7"/>
    <w:rsid w:val="00CB7C0C"/>
    <w:rsid w:val="00CC2453"/>
    <w:rsid w:val="00CC25BE"/>
    <w:rsid w:val="00CC2DBA"/>
    <w:rsid w:val="00CC2ED3"/>
    <w:rsid w:val="00CC31A5"/>
    <w:rsid w:val="00CC3B6B"/>
    <w:rsid w:val="00CC3D99"/>
    <w:rsid w:val="00CC439E"/>
    <w:rsid w:val="00CC452E"/>
    <w:rsid w:val="00CC58E4"/>
    <w:rsid w:val="00CC7AEE"/>
    <w:rsid w:val="00CD02F2"/>
    <w:rsid w:val="00CD2C09"/>
    <w:rsid w:val="00CD4BE7"/>
    <w:rsid w:val="00CD5347"/>
    <w:rsid w:val="00CD5E2C"/>
    <w:rsid w:val="00CE015B"/>
    <w:rsid w:val="00CE0CBD"/>
    <w:rsid w:val="00CE1D88"/>
    <w:rsid w:val="00CE5360"/>
    <w:rsid w:val="00CE6217"/>
    <w:rsid w:val="00CE6249"/>
    <w:rsid w:val="00CE654A"/>
    <w:rsid w:val="00CE6D5D"/>
    <w:rsid w:val="00CE7A67"/>
    <w:rsid w:val="00CF3403"/>
    <w:rsid w:val="00CF347D"/>
    <w:rsid w:val="00CF3B61"/>
    <w:rsid w:val="00CF697E"/>
    <w:rsid w:val="00CF7F77"/>
    <w:rsid w:val="00D00852"/>
    <w:rsid w:val="00D014DC"/>
    <w:rsid w:val="00D0178D"/>
    <w:rsid w:val="00D057F5"/>
    <w:rsid w:val="00D06E2A"/>
    <w:rsid w:val="00D077B8"/>
    <w:rsid w:val="00D10585"/>
    <w:rsid w:val="00D135F7"/>
    <w:rsid w:val="00D143CC"/>
    <w:rsid w:val="00D149EB"/>
    <w:rsid w:val="00D14E71"/>
    <w:rsid w:val="00D157CC"/>
    <w:rsid w:val="00D178A2"/>
    <w:rsid w:val="00D20A0B"/>
    <w:rsid w:val="00D2359F"/>
    <w:rsid w:val="00D24E95"/>
    <w:rsid w:val="00D25C36"/>
    <w:rsid w:val="00D32582"/>
    <w:rsid w:val="00D3322C"/>
    <w:rsid w:val="00D333A0"/>
    <w:rsid w:val="00D34317"/>
    <w:rsid w:val="00D3489E"/>
    <w:rsid w:val="00D34AAE"/>
    <w:rsid w:val="00D34CD7"/>
    <w:rsid w:val="00D3654B"/>
    <w:rsid w:val="00D41F1A"/>
    <w:rsid w:val="00D4298E"/>
    <w:rsid w:val="00D43816"/>
    <w:rsid w:val="00D4596D"/>
    <w:rsid w:val="00D45B5C"/>
    <w:rsid w:val="00D5100A"/>
    <w:rsid w:val="00D54761"/>
    <w:rsid w:val="00D54AB3"/>
    <w:rsid w:val="00D55E39"/>
    <w:rsid w:val="00D56703"/>
    <w:rsid w:val="00D603C1"/>
    <w:rsid w:val="00D607D7"/>
    <w:rsid w:val="00D61F74"/>
    <w:rsid w:val="00D6267C"/>
    <w:rsid w:val="00D62A43"/>
    <w:rsid w:val="00D64D50"/>
    <w:rsid w:val="00D656AD"/>
    <w:rsid w:val="00D6696C"/>
    <w:rsid w:val="00D70AB8"/>
    <w:rsid w:val="00D722DE"/>
    <w:rsid w:val="00D73A11"/>
    <w:rsid w:val="00D760F1"/>
    <w:rsid w:val="00D805C0"/>
    <w:rsid w:val="00D8107B"/>
    <w:rsid w:val="00D843A9"/>
    <w:rsid w:val="00D865D0"/>
    <w:rsid w:val="00D8738D"/>
    <w:rsid w:val="00D87A06"/>
    <w:rsid w:val="00D9159C"/>
    <w:rsid w:val="00D96DCD"/>
    <w:rsid w:val="00D9778E"/>
    <w:rsid w:val="00D97819"/>
    <w:rsid w:val="00D97B2D"/>
    <w:rsid w:val="00DA4D6D"/>
    <w:rsid w:val="00DA50C5"/>
    <w:rsid w:val="00DB06A1"/>
    <w:rsid w:val="00DB22FB"/>
    <w:rsid w:val="00DB4CA1"/>
    <w:rsid w:val="00DB6035"/>
    <w:rsid w:val="00DB6B82"/>
    <w:rsid w:val="00DC0056"/>
    <w:rsid w:val="00DC1386"/>
    <w:rsid w:val="00DC190C"/>
    <w:rsid w:val="00DC22A0"/>
    <w:rsid w:val="00DC3A99"/>
    <w:rsid w:val="00DC3D6C"/>
    <w:rsid w:val="00DC3F73"/>
    <w:rsid w:val="00DC5563"/>
    <w:rsid w:val="00DC5AAC"/>
    <w:rsid w:val="00DD592D"/>
    <w:rsid w:val="00DD6DA0"/>
    <w:rsid w:val="00DD7296"/>
    <w:rsid w:val="00DD7E57"/>
    <w:rsid w:val="00DE595C"/>
    <w:rsid w:val="00DE625D"/>
    <w:rsid w:val="00DE7D80"/>
    <w:rsid w:val="00DF147D"/>
    <w:rsid w:val="00DF63ED"/>
    <w:rsid w:val="00DF659F"/>
    <w:rsid w:val="00DF660B"/>
    <w:rsid w:val="00DF764B"/>
    <w:rsid w:val="00DF769E"/>
    <w:rsid w:val="00E03BEE"/>
    <w:rsid w:val="00E03E19"/>
    <w:rsid w:val="00E04FF5"/>
    <w:rsid w:val="00E07740"/>
    <w:rsid w:val="00E10E84"/>
    <w:rsid w:val="00E12468"/>
    <w:rsid w:val="00E16CC6"/>
    <w:rsid w:val="00E20691"/>
    <w:rsid w:val="00E20FA7"/>
    <w:rsid w:val="00E24465"/>
    <w:rsid w:val="00E254F6"/>
    <w:rsid w:val="00E25E18"/>
    <w:rsid w:val="00E262FF"/>
    <w:rsid w:val="00E270E4"/>
    <w:rsid w:val="00E2717C"/>
    <w:rsid w:val="00E30988"/>
    <w:rsid w:val="00E3166D"/>
    <w:rsid w:val="00E3258E"/>
    <w:rsid w:val="00E348D4"/>
    <w:rsid w:val="00E34FEA"/>
    <w:rsid w:val="00E35F6E"/>
    <w:rsid w:val="00E3749B"/>
    <w:rsid w:val="00E37562"/>
    <w:rsid w:val="00E41C77"/>
    <w:rsid w:val="00E4237B"/>
    <w:rsid w:val="00E4246B"/>
    <w:rsid w:val="00E42EEC"/>
    <w:rsid w:val="00E43D50"/>
    <w:rsid w:val="00E4403D"/>
    <w:rsid w:val="00E47832"/>
    <w:rsid w:val="00E47C53"/>
    <w:rsid w:val="00E5170E"/>
    <w:rsid w:val="00E551D4"/>
    <w:rsid w:val="00E561BE"/>
    <w:rsid w:val="00E56B44"/>
    <w:rsid w:val="00E5739F"/>
    <w:rsid w:val="00E5746A"/>
    <w:rsid w:val="00E60937"/>
    <w:rsid w:val="00E60F84"/>
    <w:rsid w:val="00E618B7"/>
    <w:rsid w:val="00E61D6C"/>
    <w:rsid w:val="00E628C8"/>
    <w:rsid w:val="00E643A0"/>
    <w:rsid w:val="00E649EB"/>
    <w:rsid w:val="00E651FC"/>
    <w:rsid w:val="00E662D9"/>
    <w:rsid w:val="00E7472B"/>
    <w:rsid w:val="00E75660"/>
    <w:rsid w:val="00E80EEA"/>
    <w:rsid w:val="00E82D63"/>
    <w:rsid w:val="00E83C19"/>
    <w:rsid w:val="00E855BB"/>
    <w:rsid w:val="00E93480"/>
    <w:rsid w:val="00E94287"/>
    <w:rsid w:val="00EA0C0E"/>
    <w:rsid w:val="00EA28AA"/>
    <w:rsid w:val="00EA5922"/>
    <w:rsid w:val="00EA6603"/>
    <w:rsid w:val="00EB0634"/>
    <w:rsid w:val="00EB1A76"/>
    <w:rsid w:val="00EB24C9"/>
    <w:rsid w:val="00EB29D9"/>
    <w:rsid w:val="00EB4825"/>
    <w:rsid w:val="00EB4D83"/>
    <w:rsid w:val="00EB684A"/>
    <w:rsid w:val="00EB7C16"/>
    <w:rsid w:val="00EC0020"/>
    <w:rsid w:val="00EC0CC0"/>
    <w:rsid w:val="00EC2BB3"/>
    <w:rsid w:val="00EC3D9D"/>
    <w:rsid w:val="00ED05BF"/>
    <w:rsid w:val="00ED0B15"/>
    <w:rsid w:val="00ED22BB"/>
    <w:rsid w:val="00ED2C8F"/>
    <w:rsid w:val="00ED36AA"/>
    <w:rsid w:val="00ED3722"/>
    <w:rsid w:val="00ED3BFD"/>
    <w:rsid w:val="00ED4023"/>
    <w:rsid w:val="00ED4059"/>
    <w:rsid w:val="00ED5714"/>
    <w:rsid w:val="00ED6952"/>
    <w:rsid w:val="00ED750A"/>
    <w:rsid w:val="00EE0D31"/>
    <w:rsid w:val="00EE21F3"/>
    <w:rsid w:val="00EE3055"/>
    <w:rsid w:val="00EE70BB"/>
    <w:rsid w:val="00EF233A"/>
    <w:rsid w:val="00EF627C"/>
    <w:rsid w:val="00EF733A"/>
    <w:rsid w:val="00EF73CB"/>
    <w:rsid w:val="00EF7BAD"/>
    <w:rsid w:val="00F00C30"/>
    <w:rsid w:val="00F031F2"/>
    <w:rsid w:val="00F0552B"/>
    <w:rsid w:val="00F060D6"/>
    <w:rsid w:val="00F10A95"/>
    <w:rsid w:val="00F11A83"/>
    <w:rsid w:val="00F11BB4"/>
    <w:rsid w:val="00F15BD1"/>
    <w:rsid w:val="00F1741A"/>
    <w:rsid w:val="00F206CD"/>
    <w:rsid w:val="00F20954"/>
    <w:rsid w:val="00F2337E"/>
    <w:rsid w:val="00F23B00"/>
    <w:rsid w:val="00F241B6"/>
    <w:rsid w:val="00F26739"/>
    <w:rsid w:val="00F2744F"/>
    <w:rsid w:val="00F277D8"/>
    <w:rsid w:val="00F30289"/>
    <w:rsid w:val="00F30F34"/>
    <w:rsid w:val="00F310A5"/>
    <w:rsid w:val="00F31922"/>
    <w:rsid w:val="00F31F8A"/>
    <w:rsid w:val="00F35200"/>
    <w:rsid w:val="00F35615"/>
    <w:rsid w:val="00F35A29"/>
    <w:rsid w:val="00F360B2"/>
    <w:rsid w:val="00F37A68"/>
    <w:rsid w:val="00F40FD6"/>
    <w:rsid w:val="00F4168F"/>
    <w:rsid w:val="00F41CC7"/>
    <w:rsid w:val="00F4311F"/>
    <w:rsid w:val="00F44340"/>
    <w:rsid w:val="00F46CB6"/>
    <w:rsid w:val="00F47258"/>
    <w:rsid w:val="00F47B12"/>
    <w:rsid w:val="00F53E5D"/>
    <w:rsid w:val="00F54FC4"/>
    <w:rsid w:val="00F55289"/>
    <w:rsid w:val="00F6177F"/>
    <w:rsid w:val="00F62773"/>
    <w:rsid w:val="00F62B66"/>
    <w:rsid w:val="00F65CF1"/>
    <w:rsid w:val="00F66370"/>
    <w:rsid w:val="00F6745C"/>
    <w:rsid w:val="00F67757"/>
    <w:rsid w:val="00F710D8"/>
    <w:rsid w:val="00F71E8A"/>
    <w:rsid w:val="00F73547"/>
    <w:rsid w:val="00F75F18"/>
    <w:rsid w:val="00F76194"/>
    <w:rsid w:val="00F762D0"/>
    <w:rsid w:val="00F803AD"/>
    <w:rsid w:val="00F82A17"/>
    <w:rsid w:val="00F83C2B"/>
    <w:rsid w:val="00F83E4F"/>
    <w:rsid w:val="00F8651E"/>
    <w:rsid w:val="00F9319A"/>
    <w:rsid w:val="00F945D3"/>
    <w:rsid w:val="00F96676"/>
    <w:rsid w:val="00F9792D"/>
    <w:rsid w:val="00FA0100"/>
    <w:rsid w:val="00FA0C3E"/>
    <w:rsid w:val="00FA3AFE"/>
    <w:rsid w:val="00FA415C"/>
    <w:rsid w:val="00FA4454"/>
    <w:rsid w:val="00FA5F02"/>
    <w:rsid w:val="00FB03EB"/>
    <w:rsid w:val="00FB1CF8"/>
    <w:rsid w:val="00FB3A27"/>
    <w:rsid w:val="00FB7175"/>
    <w:rsid w:val="00FC044E"/>
    <w:rsid w:val="00FC1D76"/>
    <w:rsid w:val="00FC2864"/>
    <w:rsid w:val="00FC3E93"/>
    <w:rsid w:val="00FC5A21"/>
    <w:rsid w:val="00FC66E2"/>
    <w:rsid w:val="00FD3773"/>
    <w:rsid w:val="00FD3C89"/>
    <w:rsid w:val="00FD4AE5"/>
    <w:rsid w:val="00FD613F"/>
    <w:rsid w:val="00FD7394"/>
    <w:rsid w:val="00FE0C89"/>
    <w:rsid w:val="00FE0F48"/>
    <w:rsid w:val="00FE0FB0"/>
    <w:rsid w:val="00FE19BC"/>
    <w:rsid w:val="00FE46CF"/>
    <w:rsid w:val="00FE5363"/>
    <w:rsid w:val="00FE5814"/>
    <w:rsid w:val="00FE6460"/>
    <w:rsid w:val="00FF0B07"/>
    <w:rsid w:val="00FF0CA5"/>
    <w:rsid w:val="00FF20B8"/>
    <w:rsid w:val="00FF43B9"/>
    <w:rsid w:val="00FF5570"/>
    <w:rsid w:val="00FF59F4"/>
    <w:rsid w:val="00FF65C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FA03F"/>
  <w15:docId w15:val="{7AA0FC34-DFCE-4187-96C9-1B76FEF9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79"/>
  </w:style>
  <w:style w:type="paragraph" w:styleId="Ttulo1">
    <w:name w:val="heading 1"/>
    <w:basedOn w:val="Normal"/>
    <w:next w:val="Normal"/>
    <w:link w:val="Ttulo1Car"/>
    <w:uiPriority w:val="9"/>
    <w:qFormat/>
    <w:rsid w:val="00154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4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43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43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43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43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43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543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543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56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561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1543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1543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154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1543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2">
    <w:name w:val="Body Text 2"/>
    <w:basedOn w:val="Normal"/>
    <w:link w:val="Textoindependiente2Car"/>
    <w:rsid w:val="001A7895"/>
    <w:pPr>
      <w:jc w:val="both"/>
    </w:pPr>
    <w:rPr>
      <w:rFonts w:ascii="Times New Roman" w:hAnsi="Times New Roman"/>
      <w:szCs w:val="20"/>
    </w:rPr>
  </w:style>
  <w:style w:type="character" w:customStyle="1" w:styleId="Textoindependiente2Car">
    <w:name w:val="Texto independiente 2 Car"/>
    <w:link w:val="Textoindependiente2"/>
    <w:locked/>
    <w:rsid w:val="001A7895"/>
    <w:rPr>
      <w:rFonts w:eastAsia="MS Minngs"/>
      <w:sz w:val="22"/>
      <w:lang w:val="es-MX" w:eastAsia="es-ES" w:bidi="ar-SA"/>
    </w:rPr>
  </w:style>
  <w:style w:type="paragraph" w:styleId="Mapadeldocumento">
    <w:name w:val="Document Map"/>
    <w:basedOn w:val="Normal"/>
    <w:semiHidden/>
    <w:rsid w:val="003B3D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692C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2CBA"/>
    <w:rPr>
      <w:rFonts w:ascii="Tahoma" w:eastAsia="MS Minngs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543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FE3"/>
    <w:rPr>
      <w:color w:val="0000FF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4D5FE3"/>
    <w:pPr>
      <w:numPr>
        <w:numId w:val="7"/>
      </w:numPr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54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43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43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43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543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543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543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543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154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54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154379"/>
    <w:rPr>
      <w:b/>
      <w:bCs/>
    </w:rPr>
  </w:style>
  <w:style w:type="character" w:styleId="nfasis">
    <w:name w:val="Emphasis"/>
    <w:basedOn w:val="Fuentedeprrafopredeter"/>
    <w:uiPriority w:val="20"/>
    <w:qFormat/>
    <w:rsid w:val="00154379"/>
    <w:rPr>
      <w:i/>
      <w:iCs/>
    </w:rPr>
  </w:style>
  <w:style w:type="paragraph" w:styleId="Sinespaciado">
    <w:name w:val="No Spacing"/>
    <w:uiPriority w:val="1"/>
    <w:qFormat/>
    <w:rsid w:val="0015437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5437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437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43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437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15437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5437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15437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5437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5437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54379"/>
    <w:pPr>
      <w:outlineLvl w:val="9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D613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99"/>
    <w:rsid w:val="00376215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7308-9A07-4BE7-8DD0-F72C2844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Catastro</vt:lpstr>
    </vt:vector>
  </TitlesOfParts>
  <Company>Gobierno de Tlaquepaque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Catastro</dc:title>
  <dc:creator>msantanag</dc:creator>
  <cp:lastModifiedBy>Nadia</cp:lastModifiedBy>
  <cp:revision>2</cp:revision>
  <cp:lastPrinted>2019-08-22T16:47:00Z</cp:lastPrinted>
  <dcterms:created xsi:type="dcterms:W3CDTF">2019-10-22T19:22:00Z</dcterms:created>
  <dcterms:modified xsi:type="dcterms:W3CDTF">2019-10-22T19:22:00Z</dcterms:modified>
</cp:coreProperties>
</file>