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51CE9" w:rsidRDefault="00FB792F" w:rsidP="00FB792F">
      <w:pPr>
        <w:pStyle w:val="Sinespaciado"/>
        <w:jc w:val="both"/>
        <w:rPr>
          <w:rFonts w:ascii="Verdana" w:hAnsi="Verdana" w:cs="Arial"/>
        </w:rPr>
      </w:pPr>
      <w:r w:rsidRPr="00F51CE9">
        <w:rPr>
          <w:rFonts w:ascii="Verdana" w:hAnsi="Verdana" w:cs="Arial"/>
        </w:rPr>
        <w:t>De conformidad con los artículos 24, 25  párrafo III,  26 y 29 de la Ley de Desarrollo Rural</w:t>
      </w:r>
      <w:bookmarkStart w:id="0" w:name="_GoBack"/>
      <w:bookmarkEnd w:id="0"/>
      <w:r w:rsidRPr="00F51CE9">
        <w:rPr>
          <w:rFonts w:ascii="Verdana" w:hAnsi="Verdana" w:cs="Arial"/>
        </w:rPr>
        <w:t xml:space="preserve"> Sustentable y los Artículos  10, 11, 12, 13, y 14 del Reglamento Interno del Consejo Municipal de Desarrollo Rural Sustentable de San Pedro Tlaquepaque,  se convoca a la </w:t>
      </w:r>
      <w:r w:rsidR="00BD631B" w:rsidRPr="00F51CE9">
        <w:rPr>
          <w:rFonts w:ascii="Verdana" w:hAnsi="Verdana" w:cs="Arial"/>
        </w:rPr>
        <w:t>10</w:t>
      </w:r>
      <w:r w:rsidRPr="00F51CE9">
        <w:rPr>
          <w:rFonts w:ascii="Verdana" w:hAnsi="Verdana" w:cs="Arial"/>
        </w:rPr>
        <w:t>ª.</w:t>
      </w:r>
      <w:r w:rsidR="00BD631B" w:rsidRPr="00F51CE9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>Reunión Ordinaria</w:t>
      </w:r>
      <w:r w:rsidR="007C741B" w:rsidRPr="00F51CE9">
        <w:rPr>
          <w:rFonts w:ascii="Verdana" w:hAnsi="Verdana" w:cs="Arial"/>
        </w:rPr>
        <w:t xml:space="preserve"> </w:t>
      </w:r>
      <w:r w:rsidR="00BD631B" w:rsidRPr="00F51CE9">
        <w:rPr>
          <w:rFonts w:ascii="Verdana" w:hAnsi="Verdana" w:cs="Arial"/>
        </w:rPr>
        <w:t>d</w:t>
      </w:r>
      <w:r w:rsidR="00BD631B" w:rsidRPr="00F51CE9">
        <w:rPr>
          <w:rFonts w:ascii="Verdana" w:hAnsi="Verdana" w:cs="Arial"/>
        </w:rPr>
        <w:t>e la Administración 2018-2021</w:t>
      </w:r>
      <w:r w:rsidR="00BD631B" w:rsidRPr="00F51CE9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 xml:space="preserve">del </w:t>
      </w:r>
      <w:r w:rsidRPr="00044A67">
        <w:rPr>
          <w:rFonts w:ascii="Verdana" w:hAnsi="Verdana" w:cs="Arial"/>
        </w:rPr>
        <w:t>Consejo Municipal de Desarrollo Rural Sustentable de San Pedro Tlaquepaque, Jal.,</w:t>
      </w:r>
      <w:r w:rsidR="00E2781D" w:rsidRPr="00044A67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 xml:space="preserve"> en la Casa Ejidal d</w:t>
      </w:r>
      <w:r w:rsidR="00F51CE9" w:rsidRPr="00F51CE9">
        <w:rPr>
          <w:rFonts w:ascii="Verdana" w:hAnsi="Verdana" w:cs="Arial"/>
        </w:rPr>
        <w:t>e San Martín de Las Flores</w:t>
      </w:r>
      <w:r w:rsidR="00C264B0" w:rsidRPr="00F51CE9">
        <w:rPr>
          <w:rFonts w:ascii="Verdana" w:hAnsi="Verdana" w:cs="Arial"/>
        </w:rPr>
        <w:t>, San Pedro Tlaquepaque</w:t>
      </w:r>
      <w:r w:rsidRPr="00F51CE9">
        <w:rPr>
          <w:rFonts w:ascii="Verdana" w:hAnsi="Verdana" w:cs="Arial"/>
        </w:rPr>
        <w:t xml:space="preserve">, Jal.,  el día </w:t>
      </w:r>
      <w:r w:rsidR="00F51CE9" w:rsidRPr="00F51CE9">
        <w:rPr>
          <w:rFonts w:ascii="Verdana" w:hAnsi="Verdana" w:cs="Arial"/>
        </w:rPr>
        <w:t>Martes 10 de Septiembre</w:t>
      </w:r>
      <w:r w:rsidR="007C741B" w:rsidRPr="00F51CE9">
        <w:rPr>
          <w:rFonts w:ascii="Verdana" w:hAnsi="Verdana" w:cs="Arial"/>
        </w:rPr>
        <w:t xml:space="preserve"> del 2019</w:t>
      </w:r>
      <w:r w:rsidRPr="00F51CE9">
        <w:rPr>
          <w:rFonts w:ascii="Verdana" w:hAnsi="Verdana" w:cs="Arial"/>
        </w:rPr>
        <w:t>,  iniciando a las 12:00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F51CE9">
        <w:rPr>
          <w:rFonts w:ascii="Verdana" w:hAnsi="Verdana"/>
        </w:rPr>
        <w:t>l mismo día martes 10 de Septiembre</w:t>
      </w:r>
      <w:r w:rsidR="004C775E">
        <w:rPr>
          <w:rFonts w:ascii="Verdana" w:hAnsi="Verdana"/>
        </w:rPr>
        <w:t xml:space="preserve">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044A67">
        <w:rPr>
          <w:rFonts w:ascii="Arial" w:hAnsi="Arial" w:cs="Arial"/>
          <w:b/>
          <w:sz w:val="26"/>
          <w:szCs w:val="26"/>
        </w:rPr>
        <w:t>A T E N T A M E N T E,</w:t>
      </w: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SAN PEDRO TLAQUEPAQUE, JAL., </w:t>
      </w:r>
      <w:r w:rsidR="00F51CE9" w:rsidRPr="00044A67">
        <w:rPr>
          <w:rFonts w:ascii="Arial" w:hAnsi="Arial" w:cs="Arial"/>
          <w:b/>
        </w:rPr>
        <w:t xml:space="preserve"> A  10 DE SEPTIEMBRE</w:t>
      </w:r>
      <w:r w:rsidR="004C775E" w:rsidRPr="00044A67">
        <w:rPr>
          <w:rFonts w:ascii="Arial" w:hAnsi="Arial" w:cs="Arial"/>
          <w:b/>
        </w:rPr>
        <w:t xml:space="preserve"> DEL 2019</w:t>
      </w:r>
      <w:r w:rsidRPr="00044A67">
        <w:rPr>
          <w:rFonts w:ascii="Arial" w:hAnsi="Arial" w:cs="Arial"/>
          <w:b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044A67" w:rsidP="0079451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NÚ</w:t>
      </w:r>
      <w:r w:rsidR="00F23B4F" w:rsidRPr="00044A67">
        <w:rPr>
          <w:rFonts w:ascii="Arial" w:hAnsi="Arial" w:cs="Arial"/>
          <w:b/>
        </w:rPr>
        <w:t>ÑEZ CÁRDENAS</w:t>
      </w:r>
    </w:p>
    <w:p w:rsidR="0001549D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SECRETARIO TÉCNICO DEL CONSEJO MUNICIPAL </w:t>
      </w:r>
    </w:p>
    <w:p w:rsidR="00F12CF9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DE DESARROLLO RURAL SUSTENTABLE DE </w:t>
      </w:r>
    </w:p>
    <w:p w:rsidR="00F23B4F" w:rsidRPr="00044A67" w:rsidRDefault="00F12CF9" w:rsidP="00933C4E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A0" w:rsidRDefault="00C378A0" w:rsidP="00A52483">
      <w:pPr>
        <w:spacing w:after="0" w:line="240" w:lineRule="auto"/>
      </w:pPr>
      <w:r>
        <w:separator/>
      </w:r>
    </w:p>
  </w:endnote>
  <w:endnote w:type="continuationSeparator" w:id="0">
    <w:p w:rsidR="00C378A0" w:rsidRDefault="00C378A0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A0" w:rsidRDefault="00C378A0" w:rsidP="00A52483">
      <w:pPr>
        <w:spacing w:after="0" w:line="240" w:lineRule="auto"/>
      </w:pPr>
      <w:r>
        <w:separator/>
      </w:r>
    </w:p>
  </w:footnote>
  <w:footnote w:type="continuationSeparator" w:id="0">
    <w:p w:rsidR="00C378A0" w:rsidRDefault="00C378A0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4A67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1506"/>
    <w:rsid w:val="001F5226"/>
    <w:rsid w:val="002016E6"/>
    <w:rsid w:val="00231A6F"/>
    <w:rsid w:val="00245732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C775E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9F3857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D631B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378A0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51CE9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4</cp:revision>
  <cp:lastPrinted>2017-08-02T15:23:00Z</cp:lastPrinted>
  <dcterms:created xsi:type="dcterms:W3CDTF">2019-08-30T16:04:00Z</dcterms:created>
  <dcterms:modified xsi:type="dcterms:W3CDTF">2019-08-30T16:10:00Z</dcterms:modified>
</cp:coreProperties>
</file>