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B658AC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F52B7F">
        <w:rPr>
          <w:rFonts w:ascii="Arial" w:hAnsi="Arial" w:cs="Arial"/>
          <w:b/>
          <w:sz w:val="20"/>
          <w:szCs w:val="20"/>
          <w:lang w:val="es-ES"/>
        </w:rPr>
        <w:t>1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F52B7F">
        <w:rPr>
          <w:rFonts w:ascii="Arial" w:hAnsi="Arial" w:cs="Arial"/>
          <w:b/>
          <w:sz w:val="20"/>
          <w:szCs w:val="20"/>
          <w:lang w:val="es-ES"/>
        </w:rPr>
        <w:t>9 (UNO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F52B7F">
        <w:rPr>
          <w:rFonts w:ascii="Arial" w:hAnsi="Arial" w:cs="Arial"/>
          <w:b/>
          <w:sz w:val="20"/>
          <w:szCs w:val="20"/>
          <w:lang w:val="es-ES"/>
        </w:rPr>
        <w:t>DIECINUEVE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60393F">
        <w:rPr>
          <w:rFonts w:ascii="Arial" w:hAnsi="Arial" w:cs="Arial"/>
          <w:b/>
          <w:sz w:val="20"/>
          <w:szCs w:val="20"/>
          <w:lang w:val="es-ES"/>
        </w:rPr>
        <w:t>1</w:t>
      </w:r>
      <w:r w:rsidR="00F52B7F">
        <w:rPr>
          <w:rFonts w:ascii="Arial" w:hAnsi="Arial" w:cs="Arial"/>
          <w:b/>
          <w:sz w:val="20"/>
          <w:szCs w:val="20"/>
          <w:lang w:val="es-ES"/>
        </w:rPr>
        <w:t>1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F52B7F">
        <w:rPr>
          <w:rFonts w:ascii="Arial" w:hAnsi="Arial" w:cs="Arial"/>
          <w:b/>
          <w:sz w:val="20"/>
          <w:szCs w:val="20"/>
          <w:lang w:val="es-ES"/>
        </w:rPr>
        <w:t>ONCE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F52B7F">
        <w:rPr>
          <w:rFonts w:ascii="Arial" w:hAnsi="Arial" w:cs="Arial"/>
          <w:b/>
          <w:sz w:val="20"/>
          <w:szCs w:val="20"/>
          <w:lang w:val="es-ES"/>
        </w:rPr>
        <w:t>ABRIL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F52B7F">
        <w:rPr>
          <w:rFonts w:ascii="Arial" w:hAnsi="Arial" w:cs="Arial"/>
          <w:b/>
          <w:sz w:val="20"/>
          <w:szCs w:val="20"/>
          <w:lang w:val="es-ES"/>
        </w:rPr>
        <w:t>9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F52B7F">
        <w:rPr>
          <w:rFonts w:ascii="Arial" w:hAnsi="Arial" w:cs="Arial"/>
          <w:b/>
          <w:sz w:val="20"/>
          <w:szCs w:val="20"/>
          <w:lang w:val="es-ES"/>
        </w:rPr>
        <w:t>DIECINUEVE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90068C" w:rsidRDefault="006606FA" w:rsidP="00B658AC">
      <w:pPr>
        <w:spacing w:after="0"/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7F0AA3" w:rsidRDefault="00472408" w:rsidP="0090068C">
      <w:pPr>
        <w:spacing w:after="16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52B7F">
        <w:rPr>
          <w:rFonts w:ascii="Arial" w:hAnsi="Arial" w:cs="Arial"/>
          <w:sz w:val="20"/>
          <w:szCs w:val="20"/>
          <w:lang w:val="es-ES"/>
        </w:rPr>
        <w:t>las 13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52B7F">
        <w:rPr>
          <w:rFonts w:ascii="Arial" w:hAnsi="Arial" w:cs="Arial"/>
          <w:sz w:val="20"/>
          <w:szCs w:val="20"/>
          <w:lang w:val="es-ES"/>
        </w:rPr>
        <w:t>trece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F52B7F">
        <w:rPr>
          <w:rFonts w:ascii="Arial" w:hAnsi="Arial" w:cs="Arial"/>
          <w:sz w:val="20"/>
          <w:szCs w:val="20"/>
          <w:lang w:val="es-ES"/>
        </w:rPr>
        <w:t>día 11 once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F52B7F">
        <w:rPr>
          <w:rFonts w:ascii="Arial" w:hAnsi="Arial" w:cs="Arial"/>
          <w:sz w:val="20"/>
          <w:szCs w:val="20"/>
          <w:lang w:val="es-ES"/>
        </w:rPr>
        <w:t>abril</w:t>
      </w:r>
      <w:r w:rsidR="0060393F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>
        <w:rPr>
          <w:rFonts w:ascii="Arial" w:hAnsi="Arial" w:cs="Arial"/>
          <w:sz w:val="20"/>
          <w:szCs w:val="20"/>
          <w:lang w:val="es-ES"/>
        </w:rPr>
        <w:t>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F52B7F">
        <w:rPr>
          <w:rFonts w:ascii="Arial" w:hAnsi="Arial" w:cs="Arial"/>
          <w:sz w:val="20"/>
          <w:szCs w:val="20"/>
          <w:lang w:val="es-ES"/>
        </w:rPr>
        <w:t>9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F52B7F">
        <w:rPr>
          <w:rFonts w:ascii="Arial" w:hAnsi="Arial" w:cs="Arial"/>
          <w:sz w:val="20"/>
          <w:szCs w:val="20"/>
          <w:lang w:val="es-ES"/>
        </w:rPr>
        <w:t>diecinueve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046059">
        <w:rPr>
          <w:rFonts w:ascii="Arial" w:hAnsi="Arial" w:cs="Arial"/>
          <w:sz w:val="20"/>
          <w:szCs w:val="20"/>
          <w:lang w:val="es-ES"/>
        </w:rPr>
        <w:t>para que tenga ver</w:t>
      </w:r>
      <w:r w:rsidR="0060393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>
        <w:rPr>
          <w:rFonts w:ascii="Arial" w:hAnsi="Arial" w:cs="Arial"/>
          <w:sz w:val="20"/>
          <w:szCs w:val="20"/>
          <w:lang w:val="es-ES"/>
        </w:rPr>
        <w:t>O</w:t>
      </w:r>
      <w:r w:rsidR="00F52B7F">
        <w:rPr>
          <w:rFonts w:ascii="Arial" w:hAnsi="Arial" w:cs="Arial"/>
          <w:sz w:val="20"/>
          <w:szCs w:val="20"/>
          <w:lang w:val="es-ES"/>
        </w:rPr>
        <w:t>rdinaria 01/2019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por lo que </w:t>
      </w:r>
      <w:r w:rsidR="007F0AA3" w:rsidRPr="00046059">
        <w:rPr>
          <w:rFonts w:ascii="Arial" w:hAnsi="Arial" w:cs="Arial"/>
          <w:sz w:val="20"/>
          <w:szCs w:val="20"/>
          <w:lang w:val="es-ES"/>
        </w:rPr>
        <w:t xml:space="preserve">el </w:t>
      </w:r>
      <w:r w:rsidR="007F0AA3" w:rsidRPr="00C30E5D">
        <w:rPr>
          <w:rFonts w:ascii="Arial" w:hAnsi="Arial" w:cs="Arial"/>
          <w:sz w:val="20"/>
          <w:szCs w:val="20"/>
          <w:lang w:val="es-ES"/>
        </w:rPr>
        <w:t xml:space="preserve">Arq. Juan Antonio Naranjo Hernández en </w:t>
      </w:r>
      <w:r w:rsidR="007F0AA3">
        <w:rPr>
          <w:rFonts w:ascii="Arial" w:hAnsi="Arial" w:cs="Arial"/>
          <w:sz w:val="20"/>
          <w:szCs w:val="20"/>
          <w:lang w:val="es-ES"/>
        </w:rPr>
        <w:t xml:space="preserve">su carácter de suplente </w:t>
      </w:r>
      <w:r w:rsidR="007F0AA3" w:rsidRPr="00C30E5D">
        <w:rPr>
          <w:rFonts w:ascii="Arial" w:hAnsi="Arial" w:cs="Arial"/>
          <w:sz w:val="20"/>
          <w:szCs w:val="20"/>
          <w:lang w:val="es-ES"/>
        </w:rPr>
        <w:t>del Secretario Técnico, de conformi</w:t>
      </w:r>
      <w:r w:rsidR="007F0AA3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87343A" w:rsidRDefault="0087343A" w:rsidP="0090068C">
      <w:pPr>
        <w:spacing w:after="14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Lic. Griselda Aceves Suárez, </w:t>
      </w:r>
      <w:r w:rsidR="00C4327F">
        <w:rPr>
          <w:rFonts w:ascii="Arial" w:hAnsi="Arial" w:cs="Arial"/>
          <w:sz w:val="20"/>
          <w:szCs w:val="20"/>
          <w:lang w:val="es-ES"/>
        </w:rPr>
        <w:t>vocal suplente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6C001D" w:rsidRDefault="00831708" w:rsidP="0090068C">
      <w:pPr>
        <w:spacing w:after="140"/>
        <w:jc w:val="both"/>
        <w:rPr>
          <w:rFonts w:ascii="Arial" w:hAnsi="Arial" w:cs="Arial"/>
          <w:sz w:val="20"/>
          <w:szCs w:val="20"/>
          <w:lang w:val="es-ES"/>
        </w:rPr>
      </w:pPr>
      <w:r w:rsidRPr="006C001D">
        <w:rPr>
          <w:rFonts w:ascii="Arial" w:hAnsi="Arial" w:cs="Arial"/>
          <w:sz w:val="20"/>
          <w:szCs w:val="20"/>
          <w:lang w:val="es-ES"/>
        </w:rPr>
        <w:t xml:space="preserve">Lic. </w:t>
      </w:r>
      <w:r w:rsidR="00046BCD" w:rsidRPr="006C001D">
        <w:rPr>
          <w:rFonts w:ascii="Arial" w:hAnsi="Arial" w:cs="Arial"/>
          <w:sz w:val="20"/>
          <w:szCs w:val="20"/>
          <w:lang w:val="es-ES"/>
        </w:rPr>
        <w:t>Daniela Becerra Soto</w:t>
      </w:r>
      <w:r w:rsidRPr="006C001D">
        <w:rPr>
          <w:rFonts w:ascii="Arial" w:hAnsi="Arial" w:cs="Arial"/>
          <w:sz w:val="20"/>
          <w:szCs w:val="20"/>
          <w:lang w:val="es-ES"/>
        </w:rPr>
        <w:t xml:space="preserve">, </w:t>
      </w:r>
      <w:r w:rsidR="00C4327F" w:rsidRPr="006C001D">
        <w:rPr>
          <w:rFonts w:ascii="Arial" w:hAnsi="Arial" w:cs="Arial"/>
          <w:sz w:val="20"/>
          <w:szCs w:val="20"/>
          <w:lang w:val="es-ES"/>
        </w:rPr>
        <w:t xml:space="preserve">vocal suplente del </w:t>
      </w:r>
      <w:r w:rsidR="00216C31">
        <w:rPr>
          <w:rFonts w:ascii="Arial" w:hAnsi="Arial" w:cs="Arial"/>
          <w:sz w:val="20"/>
          <w:szCs w:val="20"/>
          <w:lang w:val="es-ES"/>
        </w:rPr>
        <w:t>Lic. José Luis Salazar Martínez (</w:t>
      </w:r>
      <w:r w:rsidR="00C4327F" w:rsidRPr="006C001D">
        <w:rPr>
          <w:rFonts w:ascii="Arial" w:hAnsi="Arial" w:cs="Arial"/>
          <w:sz w:val="20"/>
          <w:szCs w:val="20"/>
          <w:lang w:val="es-ES"/>
        </w:rPr>
        <w:t>Síndico Municipal y Presidente de la Comisión de Hacienda, Patrimonio y Presupuesto</w:t>
      </w:r>
      <w:r w:rsidR="00216C31">
        <w:rPr>
          <w:rFonts w:ascii="Arial" w:hAnsi="Arial" w:cs="Arial"/>
          <w:sz w:val="20"/>
          <w:szCs w:val="20"/>
          <w:lang w:val="es-ES"/>
        </w:rPr>
        <w:t>)</w:t>
      </w:r>
      <w:r w:rsidR="00C4327F" w:rsidRPr="006C001D">
        <w:rPr>
          <w:rFonts w:ascii="Arial" w:hAnsi="Arial" w:cs="Arial"/>
          <w:sz w:val="20"/>
          <w:szCs w:val="20"/>
          <w:lang w:val="es-ES"/>
        </w:rPr>
        <w:t>.</w:t>
      </w:r>
    </w:p>
    <w:p w:rsidR="006C001D" w:rsidRDefault="00C4327F" w:rsidP="0090068C">
      <w:pPr>
        <w:spacing w:after="14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</w:t>
      </w:r>
      <w:r w:rsidR="006C001D">
        <w:rPr>
          <w:rFonts w:ascii="Arial" w:hAnsi="Arial" w:cs="Arial"/>
          <w:sz w:val="20"/>
          <w:szCs w:val="20"/>
          <w:lang w:val="es-ES"/>
        </w:rPr>
        <w:t>Betsabé Dolores Almaguer Esparza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de </w:t>
      </w:r>
      <w:r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="00FB50BF" w:rsidRPr="00723915">
        <w:rPr>
          <w:rFonts w:ascii="Arial" w:hAnsi="Arial" w:cs="Arial"/>
          <w:sz w:val="20"/>
          <w:szCs w:val="20"/>
          <w:lang w:val="es-ES"/>
        </w:rPr>
        <w:t>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</w:p>
    <w:p w:rsidR="00A24C2D" w:rsidRPr="006C001D" w:rsidRDefault="006C001D" w:rsidP="0090068C">
      <w:pPr>
        <w:spacing w:after="140"/>
        <w:jc w:val="both"/>
        <w:rPr>
          <w:rFonts w:ascii="Arial" w:hAnsi="Arial" w:cs="Arial"/>
          <w:sz w:val="20"/>
          <w:szCs w:val="20"/>
          <w:lang w:val="es-ES"/>
        </w:rPr>
      </w:pPr>
      <w:r w:rsidRPr="0029054B">
        <w:rPr>
          <w:rFonts w:ascii="Arial" w:hAnsi="Arial" w:cs="Arial"/>
          <w:sz w:val="20"/>
          <w:szCs w:val="20"/>
          <w:lang w:val="es-ES"/>
        </w:rPr>
        <w:t>Lic.</w:t>
      </w:r>
      <w:r w:rsidR="0029054B" w:rsidRPr="0029054B">
        <w:rPr>
          <w:rFonts w:ascii="Arial" w:hAnsi="Arial" w:cs="Arial"/>
          <w:sz w:val="20"/>
          <w:szCs w:val="20"/>
          <w:lang w:val="es-ES"/>
        </w:rPr>
        <w:t xml:space="preserve"> María de Lourdes</w:t>
      </w:r>
      <w:r w:rsidRPr="0029054B">
        <w:rPr>
          <w:rFonts w:ascii="Arial" w:hAnsi="Arial" w:cs="Arial"/>
          <w:sz w:val="20"/>
          <w:szCs w:val="20"/>
          <w:lang w:val="es-ES"/>
        </w:rPr>
        <w:t xml:space="preserve"> Guevara Hernández</w:t>
      </w:r>
      <w:r>
        <w:rPr>
          <w:rFonts w:ascii="Arial" w:hAnsi="Arial" w:cs="Arial"/>
          <w:sz w:val="20"/>
          <w:szCs w:val="20"/>
          <w:lang w:val="es-ES"/>
        </w:rPr>
        <w:t>, vocal suplente de la C. Irma Yolanda Reynoso Mercado (Regidor representante de la Coalición PAN, PRD, MC)</w:t>
      </w:r>
    </w:p>
    <w:p w:rsidR="00C30E5D" w:rsidRDefault="00CD2165" w:rsidP="0090068C">
      <w:pPr>
        <w:widowControl w:val="0"/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Lic. Claudia Ivette Pineda Hernández, vocal suplente del Regidor </w:t>
      </w:r>
      <w:r w:rsidR="00C15B4C">
        <w:rPr>
          <w:rFonts w:ascii="Arial" w:hAnsi="Arial" w:cs="Arial"/>
          <w:sz w:val="20"/>
          <w:szCs w:val="20"/>
          <w:lang w:val="es-ES"/>
        </w:rPr>
        <w:t>Mtro</w:t>
      </w:r>
      <w:r w:rsidR="00163276">
        <w:rPr>
          <w:rFonts w:ascii="Arial" w:hAnsi="Arial" w:cs="Arial"/>
          <w:sz w:val="20"/>
          <w:szCs w:val="20"/>
          <w:lang w:val="es-ES"/>
        </w:rPr>
        <w:t xml:space="preserve">. </w:t>
      </w:r>
      <w:r w:rsidR="00C15B4C">
        <w:rPr>
          <w:rFonts w:ascii="Arial" w:hAnsi="Arial" w:cs="Arial"/>
          <w:sz w:val="20"/>
          <w:szCs w:val="20"/>
          <w:lang w:val="es-ES"/>
        </w:rPr>
        <w:t>Alfredo Barba Mariscal</w:t>
      </w:r>
      <w:r w:rsidR="00C30E5D" w:rsidRPr="00723915">
        <w:rPr>
          <w:rFonts w:ascii="Arial" w:hAnsi="Arial" w:cs="Arial"/>
          <w:sz w:val="20"/>
          <w:szCs w:val="20"/>
          <w:lang w:val="es-MX"/>
        </w:rPr>
        <w:t xml:space="preserve"> (Regidor </w:t>
      </w:r>
      <w:r w:rsidR="00C15B4C"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163276">
        <w:rPr>
          <w:rFonts w:ascii="Arial" w:hAnsi="Arial" w:cs="Arial"/>
          <w:sz w:val="20"/>
          <w:szCs w:val="20"/>
          <w:lang w:val="es-MX"/>
        </w:rPr>
        <w:t>PR</w:t>
      </w:r>
      <w:r w:rsidR="00C15B4C">
        <w:rPr>
          <w:rFonts w:ascii="Arial" w:hAnsi="Arial" w:cs="Arial"/>
          <w:sz w:val="20"/>
          <w:szCs w:val="20"/>
          <w:lang w:val="es-MX"/>
        </w:rPr>
        <w:t>I</w:t>
      </w:r>
      <w:r w:rsidR="00C30E5D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723915" w:rsidRDefault="00C15B4C" w:rsidP="0090068C">
      <w:pPr>
        <w:widowControl w:val="0"/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Daniela Elizabeth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Chávez Estrada </w:t>
      </w:r>
      <w:r w:rsidR="00163276">
        <w:rPr>
          <w:rFonts w:ascii="Arial" w:hAnsi="Arial" w:cs="Arial"/>
          <w:sz w:val="20"/>
          <w:szCs w:val="20"/>
          <w:lang w:val="es-MX"/>
        </w:rPr>
        <w:t xml:space="preserve">(Regidor </w:t>
      </w:r>
      <w:r>
        <w:rPr>
          <w:rFonts w:ascii="Arial" w:hAnsi="Arial" w:cs="Arial"/>
          <w:sz w:val="20"/>
          <w:szCs w:val="20"/>
          <w:lang w:val="es-MX"/>
        </w:rPr>
        <w:t xml:space="preserve">representante de la Fracción </w:t>
      </w:r>
      <w:r w:rsidR="00CE61F5" w:rsidRPr="00723915">
        <w:rPr>
          <w:rFonts w:ascii="Arial" w:hAnsi="Arial" w:cs="Arial"/>
          <w:sz w:val="20"/>
          <w:szCs w:val="20"/>
          <w:lang w:val="es-MX"/>
        </w:rPr>
        <w:t>del P</w:t>
      </w:r>
      <w:r>
        <w:rPr>
          <w:rFonts w:ascii="Arial" w:hAnsi="Arial" w:cs="Arial"/>
          <w:sz w:val="20"/>
          <w:szCs w:val="20"/>
          <w:lang w:val="es-MX"/>
        </w:rPr>
        <w:t>VEM</w:t>
      </w:r>
      <w:r w:rsidR="006150A6" w:rsidRPr="00723915">
        <w:rPr>
          <w:rFonts w:ascii="Arial" w:hAnsi="Arial" w:cs="Arial"/>
          <w:sz w:val="20"/>
          <w:szCs w:val="20"/>
          <w:lang w:val="es-MX"/>
        </w:rPr>
        <w:t>).</w:t>
      </w:r>
    </w:p>
    <w:p w:rsidR="003923A1" w:rsidRDefault="00C15B4C" w:rsidP="0090068C">
      <w:pPr>
        <w:spacing w:after="1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Ernesto Or</w:t>
      </w:r>
      <w:r w:rsidR="00B47578">
        <w:rPr>
          <w:rFonts w:ascii="Arial" w:hAnsi="Arial" w:cs="Arial"/>
          <w:sz w:val="20"/>
          <w:szCs w:val="20"/>
          <w:lang w:val="es-MX"/>
        </w:rPr>
        <w:t>ozco Pérez, vocal suplente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23915">
        <w:rPr>
          <w:rFonts w:ascii="Arial" w:hAnsi="Arial" w:cs="Arial"/>
          <w:sz w:val="20"/>
          <w:szCs w:val="20"/>
          <w:lang w:val="es-MX"/>
        </w:rPr>
        <w:t>Regidor</w:t>
      </w:r>
      <w:r>
        <w:rPr>
          <w:rFonts w:ascii="Arial" w:hAnsi="Arial" w:cs="Arial"/>
          <w:sz w:val="20"/>
          <w:szCs w:val="20"/>
          <w:lang w:val="es-MX"/>
        </w:rPr>
        <w:t xml:space="preserve"> Mtro. Alberto Maldonado Chavarín</w:t>
      </w:r>
      <w:r w:rsidR="00163276">
        <w:rPr>
          <w:rFonts w:ascii="Arial" w:hAnsi="Arial" w:cs="Arial"/>
          <w:sz w:val="20"/>
          <w:szCs w:val="20"/>
          <w:lang w:val="es-MX"/>
        </w:rPr>
        <w:t xml:space="preserve"> (Regidor</w:t>
      </w:r>
      <w:r w:rsidR="00503BDC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representante de la Coalición PES, PT, MORENA</w:t>
      </w:r>
      <w:r w:rsidR="00503BDC">
        <w:rPr>
          <w:rFonts w:ascii="Arial" w:hAnsi="Arial" w:cs="Arial"/>
          <w:sz w:val="20"/>
          <w:szCs w:val="20"/>
          <w:lang w:val="es-MX"/>
        </w:rPr>
        <w:t>)</w:t>
      </w:r>
      <w:r w:rsidR="0015313E">
        <w:rPr>
          <w:rFonts w:ascii="Arial" w:hAnsi="Arial" w:cs="Arial"/>
          <w:sz w:val="20"/>
          <w:szCs w:val="20"/>
          <w:lang w:val="es-MX"/>
        </w:rPr>
        <w:t>.</w:t>
      </w:r>
    </w:p>
    <w:p w:rsidR="003B122E" w:rsidRDefault="00046BCD" w:rsidP="0090068C">
      <w:pPr>
        <w:widowControl w:val="0"/>
        <w:autoSpaceDE w:val="0"/>
        <w:autoSpaceDN w:val="0"/>
        <w:adjustRightInd w:val="0"/>
        <w:spacing w:after="14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3D7DEC">
        <w:rPr>
          <w:rFonts w:ascii="Arial" w:hAnsi="Arial" w:cs="Arial"/>
          <w:sz w:val="20"/>
          <w:szCs w:val="20"/>
          <w:lang w:val="es-MX"/>
        </w:rPr>
        <w:t>,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vocal suplente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3923A1">
        <w:rPr>
          <w:rFonts w:ascii="Arial" w:hAnsi="Arial" w:cs="Arial"/>
          <w:sz w:val="20"/>
          <w:szCs w:val="20"/>
          <w:lang w:val="es-MX"/>
        </w:rPr>
        <w:t>.</w:t>
      </w:r>
    </w:p>
    <w:p w:rsidR="00723915" w:rsidRDefault="008678FB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</w:t>
      </w:r>
      <w:r w:rsidR="00046BCD">
        <w:rPr>
          <w:rFonts w:ascii="Arial" w:hAnsi="Arial" w:cs="Arial"/>
          <w:sz w:val="20"/>
          <w:szCs w:val="20"/>
          <w:lang w:val="es-MX"/>
        </w:rPr>
        <w:t>Guillermo Martínez Suárez</w:t>
      </w:r>
      <w:r w:rsidR="00A42597" w:rsidRPr="00723915">
        <w:rPr>
          <w:rFonts w:ascii="Arial" w:hAnsi="Arial" w:cs="Arial"/>
          <w:sz w:val="20"/>
          <w:szCs w:val="20"/>
          <w:lang w:val="es-MX"/>
        </w:rPr>
        <w:t xml:space="preserve">, </w:t>
      </w:r>
      <w:r w:rsidR="00046BCD">
        <w:rPr>
          <w:rFonts w:ascii="Arial" w:hAnsi="Arial" w:cs="Arial"/>
          <w:sz w:val="20"/>
          <w:szCs w:val="20"/>
          <w:lang w:val="es-MX"/>
        </w:rPr>
        <w:t>vocal suplente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503BDC" w:rsidRPr="0090068C" w:rsidRDefault="00503BDC" w:rsidP="00B658A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503BDC" w:rsidRPr="00046059" w:rsidRDefault="00503BD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Pr="0090068C" w:rsidRDefault="007A592A" w:rsidP="00B658AC">
      <w:pPr>
        <w:spacing w:after="0"/>
        <w:jc w:val="both"/>
        <w:rPr>
          <w:rFonts w:ascii="Arial" w:hAnsi="Arial" w:cs="Arial"/>
          <w:sz w:val="16"/>
          <w:szCs w:val="16"/>
          <w:lang w:val="es-ES"/>
        </w:rPr>
      </w:pPr>
    </w:p>
    <w:p w:rsidR="00131C51" w:rsidRPr="00027F26" w:rsidRDefault="00F41224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027F26">
        <w:rPr>
          <w:rFonts w:ascii="Arial" w:hAnsi="Arial" w:cs="Arial"/>
          <w:sz w:val="20"/>
          <w:szCs w:val="20"/>
          <w:lang w:val="es-ES"/>
        </w:rPr>
        <w:t>E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l </w:t>
      </w:r>
      <w:r w:rsidR="007F0AA3" w:rsidRPr="00027F26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="004D3525" w:rsidRPr="00027F26">
        <w:rPr>
          <w:rFonts w:ascii="Arial" w:hAnsi="Arial" w:cs="Arial"/>
          <w:sz w:val="20"/>
          <w:szCs w:val="20"/>
          <w:lang w:val="es-ES"/>
        </w:rPr>
        <w:t>,</w:t>
      </w:r>
      <w:r w:rsidR="005E3FBE" w:rsidRPr="00027F26">
        <w:rPr>
          <w:rFonts w:ascii="Arial" w:hAnsi="Arial" w:cs="Arial"/>
          <w:sz w:val="20"/>
          <w:szCs w:val="20"/>
          <w:lang w:val="es-ES"/>
        </w:rPr>
        <w:t xml:space="preserve"> puso a consideración para su aprobación y firma</w:t>
      </w:r>
      <w:r w:rsidR="00EE0DB3" w:rsidRPr="00027F26">
        <w:rPr>
          <w:rFonts w:ascii="Arial" w:hAnsi="Arial" w:cs="Arial"/>
          <w:sz w:val="20"/>
          <w:szCs w:val="20"/>
          <w:lang w:val="es-ES"/>
        </w:rPr>
        <w:t xml:space="preserve">, por parte de los asistentes el </w:t>
      </w:r>
      <w:r w:rsidR="00EE0DB3" w:rsidRPr="00027F26">
        <w:rPr>
          <w:rFonts w:ascii="Arial" w:hAnsi="Arial" w:cs="Arial"/>
          <w:sz w:val="20"/>
          <w:szCs w:val="20"/>
        </w:rPr>
        <w:t>Acta de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046BCD" w:rsidRPr="00027F26">
        <w:rPr>
          <w:rFonts w:ascii="Arial" w:hAnsi="Arial" w:cs="Arial"/>
          <w:sz w:val="20"/>
          <w:szCs w:val="20"/>
        </w:rPr>
        <w:t xml:space="preserve">la </w:t>
      </w:r>
      <w:r w:rsidR="00AB2705" w:rsidRPr="00027F26">
        <w:rPr>
          <w:rFonts w:ascii="Arial" w:hAnsi="Arial" w:cs="Arial"/>
          <w:sz w:val="20"/>
          <w:szCs w:val="20"/>
        </w:rPr>
        <w:t>Sesión</w:t>
      </w:r>
      <w:r w:rsidR="00046BCD" w:rsidRPr="00027F26">
        <w:rPr>
          <w:rFonts w:ascii="Arial" w:hAnsi="Arial" w:cs="Arial"/>
          <w:sz w:val="20"/>
          <w:szCs w:val="20"/>
        </w:rPr>
        <w:t xml:space="preserve"> </w:t>
      </w:r>
      <w:r w:rsidR="007839D3">
        <w:rPr>
          <w:rFonts w:ascii="Arial" w:hAnsi="Arial" w:cs="Arial"/>
          <w:sz w:val="20"/>
          <w:szCs w:val="20"/>
        </w:rPr>
        <w:t>Ordinaria No. 02</w:t>
      </w:r>
      <w:r w:rsidR="002C529F" w:rsidRPr="00027F26">
        <w:rPr>
          <w:rFonts w:ascii="Arial" w:hAnsi="Arial" w:cs="Arial"/>
          <w:sz w:val="20"/>
          <w:szCs w:val="20"/>
        </w:rPr>
        <w:t xml:space="preserve">/2018 </w:t>
      </w:r>
      <w:r w:rsidR="00046BCD" w:rsidRPr="00027F26">
        <w:rPr>
          <w:rFonts w:ascii="Arial" w:hAnsi="Arial" w:cs="Arial"/>
          <w:sz w:val="20"/>
          <w:szCs w:val="20"/>
        </w:rPr>
        <w:t xml:space="preserve">de </w:t>
      </w:r>
      <w:r w:rsidR="002C529F" w:rsidRPr="00027F26">
        <w:rPr>
          <w:rFonts w:ascii="Arial" w:hAnsi="Arial" w:cs="Arial"/>
          <w:sz w:val="20"/>
          <w:szCs w:val="20"/>
        </w:rPr>
        <w:t>la Administración Pública Municipal 2018-2021</w:t>
      </w:r>
      <w:r w:rsidR="00EE0DB3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de la Comisión Técnica</w:t>
      </w:r>
      <w:r w:rsidR="00786B50" w:rsidRPr="00027F26">
        <w:rPr>
          <w:rFonts w:ascii="Arial" w:hAnsi="Arial" w:cs="Arial"/>
          <w:sz w:val="20"/>
          <w:szCs w:val="20"/>
        </w:rPr>
        <w:t xml:space="preserve"> de Asignación de Contratos </w:t>
      </w:r>
      <w:r w:rsidR="00457FE0" w:rsidRPr="00027F26">
        <w:rPr>
          <w:rFonts w:ascii="Arial" w:hAnsi="Arial" w:cs="Arial"/>
          <w:sz w:val="20"/>
          <w:szCs w:val="20"/>
        </w:rPr>
        <w:t>celebrada el</w:t>
      </w:r>
      <w:r w:rsidR="007F0AA3" w:rsidRPr="00027F26">
        <w:rPr>
          <w:rFonts w:ascii="Arial" w:hAnsi="Arial" w:cs="Arial"/>
          <w:sz w:val="20"/>
          <w:szCs w:val="20"/>
        </w:rPr>
        <w:t xml:space="preserve"> </w:t>
      </w:r>
      <w:r w:rsidR="002C529F" w:rsidRPr="00027F26">
        <w:rPr>
          <w:rFonts w:ascii="Arial" w:hAnsi="Arial" w:cs="Arial"/>
          <w:sz w:val="20"/>
          <w:szCs w:val="20"/>
        </w:rPr>
        <w:t>1</w:t>
      </w:r>
      <w:r w:rsidR="007839D3">
        <w:rPr>
          <w:rFonts w:ascii="Arial" w:hAnsi="Arial" w:cs="Arial"/>
          <w:sz w:val="20"/>
          <w:szCs w:val="20"/>
        </w:rPr>
        <w:t>3 trece de diciembre de 2018</w:t>
      </w:r>
      <w:r w:rsidR="00AB2705" w:rsidRPr="00027F26">
        <w:rPr>
          <w:rFonts w:ascii="Arial" w:hAnsi="Arial" w:cs="Arial"/>
          <w:sz w:val="20"/>
          <w:szCs w:val="20"/>
        </w:rPr>
        <w:t xml:space="preserve"> </w:t>
      </w:r>
      <w:r w:rsidR="00EE0DB3" w:rsidRPr="00027F26">
        <w:rPr>
          <w:rFonts w:ascii="Arial" w:hAnsi="Arial" w:cs="Arial"/>
          <w:sz w:val="20"/>
          <w:szCs w:val="20"/>
        </w:rPr>
        <w:t>dos mi</w:t>
      </w:r>
      <w:r w:rsidR="00786B50" w:rsidRPr="00027F26">
        <w:rPr>
          <w:rFonts w:ascii="Arial" w:hAnsi="Arial" w:cs="Arial"/>
          <w:sz w:val="20"/>
          <w:szCs w:val="20"/>
        </w:rPr>
        <w:t>l dieci</w:t>
      </w:r>
      <w:r w:rsidR="00046BCD" w:rsidRPr="00027F26">
        <w:rPr>
          <w:rFonts w:ascii="Arial" w:hAnsi="Arial" w:cs="Arial"/>
          <w:sz w:val="20"/>
          <w:szCs w:val="20"/>
        </w:rPr>
        <w:t>ocho</w:t>
      </w:r>
      <w:r w:rsidR="00EE0DB3" w:rsidRPr="00027F26">
        <w:rPr>
          <w:rFonts w:ascii="Arial" w:hAnsi="Arial" w:cs="Arial"/>
          <w:sz w:val="20"/>
          <w:szCs w:val="20"/>
        </w:rPr>
        <w:t>, apr</w:t>
      </w:r>
      <w:r w:rsidR="00786B50" w:rsidRPr="00027F26">
        <w:rPr>
          <w:rFonts w:ascii="Arial" w:hAnsi="Arial" w:cs="Arial"/>
          <w:sz w:val="20"/>
          <w:szCs w:val="20"/>
        </w:rPr>
        <w:t xml:space="preserve">obándose la misma por </w:t>
      </w:r>
      <w:r w:rsidR="0031639A" w:rsidRPr="00027F26">
        <w:rPr>
          <w:rFonts w:ascii="Arial" w:hAnsi="Arial" w:cs="Arial"/>
          <w:sz w:val="20"/>
          <w:szCs w:val="20"/>
        </w:rPr>
        <w:t>unanimidad</w:t>
      </w:r>
      <w:r w:rsidR="00EE0DB3" w:rsidRPr="00027F26">
        <w:rPr>
          <w:rFonts w:ascii="Arial" w:hAnsi="Arial" w:cs="Arial"/>
          <w:sz w:val="20"/>
          <w:szCs w:val="20"/>
        </w:rPr>
        <w:t xml:space="preserve">. Solicitando el </w:t>
      </w:r>
      <w:r w:rsidR="00C062DB" w:rsidRPr="00027F26">
        <w:rPr>
          <w:rFonts w:ascii="Arial" w:hAnsi="Arial" w:cs="Arial"/>
          <w:sz w:val="20"/>
          <w:szCs w:val="20"/>
        </w:rPr>
        <w:t>funcionario municipal que conduce la Sesión</w:t>
      </w:r>
      <w:r w:rsidR="00EE0DB3" w:rsidRPr="00027F26">
        <w:rPr>
          <w:rFonts w:ascii="Arial" w:hAnsi="Arial" w:cs="Arial"/>
          <w:sz w:val="20"/>
          <w:szCs w:val="20"/>
        </w:rPr>
        <w:t xml:space="preserve"> a los asistentes</w:t>
      </w:r>
      <w:r w:rsidR="00C062DB" w:rsidRPr="00027F26">
        <w:rPr>
          <w:rFonts w:ascii="Arial" w:hAnsi="Arial" w:cs="Arial"/>
          <w:sz w:val="20"/>
          <w:szCs w:val="20"/>
        </w:rPr>
        <w:t>,</w:t>
      </w:r>
      <w:r w:rsidR="00EE0DB3" w:rsidRPr="00027F26">
        <w:rPr>
          <w:rFonts w:ascii="Arial" w:hAnsi="Arial" w:cs="Arial"/>
          <w:sz w:val="20"/>
          <w:szCs w:val="20"/>
        </w:rPr>
        <w:t xml:space="preserve"> que al final de la presente Sesión se lleve a cabo la firma de la Acta </w:t>
      </w:r>
      <w:r w:rsidR="007839D3">
        <w:rPr>
          <w:rFonts w:ascii="Arial" w:hAnsi="Arial" w:cs="Arial"/>
          <w:sz w:val="20"/>
          <w:szCs w:val="20"/>
        </w:rPr>
        <w:t>de la Sesión Ordinaria No. 02</w:t>
      </w:r>
      <w:r w:rsidR="00027F26" w:rsidRPr="00027F26">
        <w:rPr>
          <w:rFonts w:ascii="Arial" w:hAnsi="Arial" w:cs="Arial"/>
          <w:sz w:val="20"/>
          <w:szCs w:val="20"/>
        </w:rPr>
        <w:t>/2018 de la Administración Pública Municipal 2018-2021</w:t>
      </w:r>
      <w:r w:rsidR="00027F26" w:rsidRPr="00027F2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027F26" w:rsidRPr="00027F26">
        <w:rPr>
          <w:rFonts w:ascii="Arial" w:hAnsi="Arial" w:cs="Arial"/>
          <w:sz w:val="20"/>
          <w:szCs w:val="20"/>
        </w:rPr>
        <w:t>de la Comisión Técnica de Asignación de Contratos</w:t>
      </w:r>
      <w:r w:rsidR="00EE0DB3" w:rsidRPr="00027F26">
        <w:rPr>
          <w:rFonts w:ascii="Arial" w:hAnsi="Arial" w:cs="Arial"/>
          <w:sz w:val="20"/>
          <w:szCs w:val="20"/>
        </w:rPr>
        <w:t xml:space="preserve">, para no suspender la secuencia de los trabajos de </w:t>
      </w:r>
      <w:r w:rsidR="00C062DB" w:rsidRPr="00027F26">
        <w:rPr>
          <w:rFonts w:ascii="Arial" w:hAnsi="Arial" w:cs="Arial"/>
          <w:sz w:val="20"/>
          <w:szCs w:val="20"/>
        </w:rPr>
        <w:t>l</w:t>
      </w:r>
      <w:r w:rsidR="00EE0DB3" w:rsidRPr="00027F26">
        <w:rPr>
          <w:rFonts w:ascii="Arial" w:hAnsi="Arial" w:cs="Arial"/>
          <w:sz w:val="20"/>
          <w:szCs w:val="20"/>
        </w:rPr>
        <w:t xml:space="preserve">a </w:t>
      </w:r>
      <w:r w:rsidR="00C062DB" w:rsidRPr="00027F26">
        <w:rPr>
          <w:rFonts w:ascii="Arial" w:hAnsi="Arial" w:cs="Arial"/>
          <w:sz w:val="20"/>
          <w:szCs w:val="20"/>
        </w:rPr>
        <w:t xml:space="preserve">presente </w:t>
      </w:r>
      <w:r w:rsidR="00EE0DB3" w:rsidRPr="00027F26">
        <w:rPr>
          <w:rFonts w:ascii="Arial" w:hAnsi="Arial" w:cs="Arial"/>
          <w:sz w:val="20"/>
          <w:szCs w:val="20"/>
        </w:rPr>
        <w:t>sesión, misma petición que extiende para la firma del</w:t>
      </w:r>
      <w:r w:rsidR="00457FE0" w:rsidRPr="00027F26">
        <w:rPr>
          <w:rFonts w:ascii="Arial" w:hAnsi="Arial" w:cs="Arial"/>
          <w:sz w:val="20"/>
          <w:szCs w:val="20"/>
        </w:rPr>
        <w:t xml:space="preserve"> </w:t>
      </w:r>
      <w:r w:rsidR="009067DB" w:rsidRPr="00027F26">
        <w:rPr>
          <w:rFonts w:ascii="Arial" w:hAnsi="Arial" w:cs="Arial"/>
          <w:sz w:val="20"/>
          <w:szCs w:val="20"/>
        </w:rPr>
        <w:t>Dicta</w:t>
      </w:r>
      <w:r w:rsidR="003D7DEC" w:rsidRPr="00027F26">
        <w:rPr>
          <w:rFonts w:ascii="Arial" w:hAnsi="Arial" w:cs="Arial"/>
          <w:sz w:val="20"/>
          <w:szCs w:val="20"/>
        </w:rPr>
        <w:t>men</w:t>
      </w:r>
      <w:r w:rsidR="00EE0DB3"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9067DB" w:rsidRPr="00027F26">
        <w:rPr>
          <w:rFonts w:ascii="Arial" w:hAnsi="Arial" w:cs="Arial"/>
          <w:sz w:val="20"/>
          <w:szCs w:val="20"/>
        </w:rPr>
        <w:t>Evaluació</w:t>
      </w:r>
      <w:r w:rsidR="004743AF" w:rsidRPr="00027F26">
        <w:rPr>
          <w:rFonts w:ascii="Arial" w:hAnsi="Arial" w:cs="Arial"/>
          <w:sz w:val="20"/>
          <w:szCs w:val="20"/>
        </w:rPr>
        <w:t>n</w:t>
      </w:r>
      <w:r w:rsidR="00EE0DB3" w:rsidRPr="00027F26">
        <w:rPr>
          <w:rFonts w:ascii="Arial" w:hAnsi="Arial" w:cs="Arial"/>
          <w:sz w:val="20"/>
          <w:szCs w:val="20"/>
        </w:rPr>
        <w:t xml:space="preserve"> que se emita con motivo de la presente Sesión, lo cual fue aprobado por unanimidad. </w:t>
      </w:r>
    </w:p>
    <w:p w:rsidR="002E3F43" w:rsidRPr="0090068C" w:rsidRDefault="002E3F43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839D3" w:rsidRDefault="00D942C3" w:rsidP="009824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Prosiguiendo</w:t>
      </w:r>
      <w:r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6E3DBC">
        <w:rPr>
          <w:rFonts w:ascii="Arial" w:hAnsi="Arial" w:cs="Arial"/>
          <w:sz w:val="20"/>
          <w:szCs w:val="20"/>
          <w:lang w:val="es-ES"/>
        </w:rPr>
        <w:t>orden del día</w:t>
      </w:r>
      <w:r>
        <w:rPr>
          <w:rFonts w:ascii="Arial" w:hAnsi="Arial" w:cs="Arial"/>
          <w:sz w:val="20"/>
          <w:szCs w:val="20"/>
        </w:rPr>
        <w:t xml:space="preserve">, el </w:t>
      </w:r>
      <w:r w:rsidRPr="00C30E5D">
        <w:rPr>
          <w:rFonts w:ascii="Arial" w:hAnsi="Arial" w:cs="Arial"/>
          <w:sz w:val="20"/>
          <w:szCs w:val="20"/>
          <w:lang w:val="es-ES"/>
        </w:rPr>
        <w:t>Arq. Juan Antonio Naranjo Hernández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procedió a la presenta</w:t>
      </w:r>
      <w:r w:rsidR="00B47578">
        <w:rPr>
          <w:rFonts w:ascii="Arial" w:hAnsi="Arial" w:cs="Arial"/>
          <w:sz w:val="20"/>
          <w:szCs w:val="20"/>
          <w:lang w:val="es-ES"/>
        </w:rPr>
        <w:t>ción del cuadro</w:t>
      </w:r>
      <w:r w:rsidR="007839D3">
        <w:rPr>
          <w:rFonts w:ascii="Arial" w:hAnsi="Arial" w:cs="Arial"/>
          <w:sz w:val="20"/>
          <w:szCs w:val="20"/>
          <w:lang w:val="es-ES"/>
        </w:rPr>
        <w:t xml:space="preserve"> que refleja la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</w:t>
      </w:r>
      <w:r w:rsidR="007839D3">
        <w:rPr>
          <w:rFonts w:ascii="Arial" w:hAnsi="Arial" w:cs="Arial"/>
          <w:sz w:val="20"/>
          <w:szCs w:val="20"/>
        </w:rPr>
        <w:t>evaluación realizada</w:t>
      </w:r>
      <w:r w:rsidRPr="006E3DBC">
        <w:rPr>
          <w:rFonts w:ascii="Arial" w:hAnsi="Arial" w:cs="Arial"/>
          <w:sz w:val="20"/>
          <w:szCs w:val="20"/>
        </w:rPr>
        <w:t xml:space="preserve"> por el personal calificado de la Coordinación General de Gestión Integral de la Ciudad, a las proposiciones técnicas y e</w:t>
      </w:r>
      <w:r w:rsidR="007839D3">
        <w:rPr>
          <w:rFonts w:ascii="Arial" w:hAnsi="Arial" w:cs="Arial"/>
          <w:sz w:val="20"/>
          <w:szCs w:val="20"/>
        </w:rPr>
        <w:t>conómicas del</w:t>
      </w:r>
      <w:r w:rsidRPr="006E3DBC">
        <w:rPr>
          <w:rFonts w:ascii="Arial" w:hAnsi="Arial" w:cs="Arial"/>
          <w:sz w:val="20"/>
          <w:szCs w:val="20"/>
        </w:rPr>
        <w:t xml:space="preserve"> Procedimiento de</w:t>
      </w:r>
      <w:r w:rsidR="007839D3">
        <w:rPr>
          <w:rFonts w:ascii="Arial" w:hAnsi="Arial" w:cs="Arial"/>
          <w:sz w:val="20"/>
          <w:szCs w:val="20"/>
        </w:rPr>
        <w:t xml:space="preserve"> Invitación Restringida </w:t>
      </w:r>
      <w:r w:rsidR="007839D3" w:rsidRPr="0098248A">
        <w:rPr>
          <w:rFonts w:ascii="Arial" w:hAnsi="Arial" w:cs="Arial"/>
          <w:b/>
          <w:sz w:val="20"/>
          <w:szCs w:val="20"/>
        </w:rPr>
        <w:t>FAISM 13/2019</w:t>
      </w:r>
      <w:r w:rsidRPr="006E3DBC">
        <w:rPr>
          <w:rFonts w:ascii="Arial" w:hAnsi="Arial" w:cs="Arial"/>
          <w:sz w:val="20"/>
          <w:szCs w:val="20"/>
        </w:rPr>
        <w:t>,</w:t>
      </w:r>
      <w:r w:rsidR="0098382B">
        <w:rPr>
          <w:rFonts w:ascii="Arial" w:hAnsi="Arial" w:cs="Arial"/>
          <w:sz w:val="20"/>
          <w:szCs w:val="20"/>
        </w:rPr>
        <w:t xml:space="preserve"> </w:t>
      </w:r>
      <w:r w:rsidR="007839D3" w:rsidRPr="00AA1539">
        <w:rPr>
          <w:rFonts w:ascii="Arial" w:hAnsi="Arial" w:cs="Arial"/>
          <w:bCs/>
          <w:sz w:val="20"/>
          <w:szCs w:val="20"/>
        </w:rPr>
        <w:t xml:space="preserve">relativo a </w:t>
      </w:r>
      <w:r w:rsidR="007839D3" w:rsidRPr="00837B93">
        <w:rPr>
          <w:rFonts w:ascii="Arial" w:hAnsi="Arial" w:cs="Arial"/>
          <w:bCs/>
          <w:sz w:val="20"/>
          <w:szCs w:val="20"/>
        </w:rPr>
        <w:t>la obra:</w:t>
      </w:r>
      <w:r w:rsidR="007839D3">
        <w:rPr>
          <w:rFonts w:ascii="Arial" w:hAnsi="Arial" w:cs="Arial"/>
          <w:bCs/>
          <w:sz w:val="20"/>
          <w:szCs w:val="20"/>
        </w:rPr>
        <w:t xml:space="preserve"> </w:t>
      </w:r>
      <w:r w:rsidR="007839D3" w:rsidRPr="007839D3">
        <w:rPr>
          <w:rFonts w:ascii="Arial" w:hAnsi="Arial" w:cs="Arial"/>
          <w:b/>
          <w:bCs/>
          <w:sz w:val="20"/>
          <w:szCs w:val="20"/>
        </w:rPr>
        <w:t>CONSTRUCCIÓN DE RED DE ALCANTARILLADO SANITARIO ETAPA III EN VARIAS CALLES DE LA COLONIA SAN JUAN, EN EL MUNICIPIO DE SAN PEDRO TLAQUEPAQUE, JALISCO</w:t>
      </w:r>
      <w:r w:rsidR="0098248A" w:rsidRPr="0098248A">
        <w:rPr>
          <w:rFonts w:ascii="Arial" w:hAnsi="Arial" w:cs="Arial"/>
          <w:sz w:val="20"/>
          <w:szCs w:val="20"/>
        </w:rPr>
        <w:t xml:space="preserve"> </w:t>
      </w:r>
      <w:r w:rsidR="0098248A" w:rsidRPr="0088498F">
        <w:rPr>
          <w:rFonts w:ascii="Arial" w:hAnsi="Arial" w:cs="Arial"/>
          <w:sz w:val="20"/>
          <w:szCs w:val="20"/>
        </w:rPr>
        <w:t>Del cuadro de evaluación</w:t>
      </w:r>
      <w:r w:rsidR="0098248A" w:rsidRPr="0088498F">
        <w:rPr>
          <w:rFonts w:ascii="Arial" w:hAnsi="Arial" w:cs="Arial"/>
          <w:b/>
          <w:sz w:val="20"/>
          <w:szCs w:val="20"/>
        </w:rPr>
        <w:t xml:space="preserve"> </w:t>
      </w:r>
      <w:r w:rsidR="0098248A">
        <w:rPr>
          <w:rFonts w:ascii="Arial" w:hAnsi="Arial" w:cs="Arial"/>
          <w:sz w:val="20"/>
          <w:szCs w:val="20"/>
        </w:rPr>
        <w:t xml:space="preserve">se desprende que </w:t>
      </w:r>
      <w:r w:rsidR="0090068C">
        <w:rPr>
          <w:rFonts w:ascii="Arial" w:hAnsi="Arial" w:cs="Arial"/>
          <w:sz w:val="20"/>
          <w:szCs w:val="20"/>
        </w:rPr>
        <w:t xml:space="preserve">dos de </w:t>
      </w:r>
      <w:r w:rsidR="0098248A">
        <w:rPr>
          <w:rFonts w:ascii="Arial" w:hAnsi="Arial" w:cs="Arial"/>
          <w:sz w:val="20"/>
          <w:szCs w:val="20"/>
        </w:rPr>
        <w:t>las tres proposiciones presentadas resultaron solventes</w:t>
      </w:r>
      <w:r w:rsidR="0090068C">
        <w:rPr>
          <w:rFonts w:ascii="Arial" w:hAnsi="Arial" w:cs="Arial"/>
          <w:sz w:val="20"/>
          <w:szCs w:val="20"/>
        </w:rPr>
        <w:t xml:space="preserve">, siendo estas las presentadas por las empresas </w:t>
      </w:r>
      <w:r w:rsidR="0090068C" w:rsidRPr="0090068C">
        <w:rPr>
          <w:rFonts w:ascii="Arial" w:hAnsi="Arial" w:cs="Arial"/>
          <w:b/>
          <w:sz w:val="20"/>
          <w:szCs w:val="20"/>
          <w:lang w:val="es-MX"/>
        </w:rPr>
        <w:t xml:space="preserve">CADACO CONSTRUCCIONES, S.A. DE C.V. </w:t>
      </w:r>
      <w:r w:rsidR="0090068C" w:rsidRPr="0090068C">
        <w:rPr>
          <w:rFonts w:ascii="Arial" w:hAnsi="Arial" w:cs="Arial"/>
          <w:sz w:val="20"/>
          <w:szCs w:val="20"/>
          <w:lang w:val="es-MX"/>
        </w:rPr>
        <w:t>y</w:t>
      </w:r>
      <w:r w:rsidR="0090068C" w:rsidRPr="0090068C">
        <w:rPr>
          <w:rFonts w:ascii="Arial" w:hAnsi="Arial" w:cs="Arial"/>
          <w:b/>
          <w:sz w:val="20"/>
          <w:szCs w:val="20"/>
          <w:lang w:val="es-MX"/>
        </w:rPr>
        <w:t xml:space="preserve"> DILAG DISEÑO Y CONSTRUCCIÓN, S.A. DE C.V.</w:t>
      </w:r>
      <w:r w:rsidR="0098248A">
        <w:rPr>
          <w:rFonts w:ascii="Arial" w:hAnsi="Arial" w:cs="Arial"/>
          <w:sz w:val="20"/>
          <w:szCs w:val="20"/>
        </w:rPr>
        <w:t xml:space="preserve"> Así mismo manifestó que e</w:t>
      </w:r>
      <w:r w:rsidR="0098248A" w:rsidRPr="0088498F">
        <w:rPr>
          <w:rFonts w:ascii="Arial" w:hAnsi="Arial" w:cs="Arial"/>
          <w:sz w:val="20"/>
          <w:szCs w:val="20"/>
        </w:rPr>
        <w:t xml:space="preserve">l monto de inversión autorizado es de </w:t>
      </w:r>
      <w:r w:rsidR="0098248A" w:rsidRPr="00FF0D80">
        <w:rPr>
          <w:rFonts w:ascii="Arial" w:hAnsi="Arial" w:cs="Arial"/>
          <w:b/>
          <w:sz w:val="20"/>
          <w:szCs w:val="20"/>
        </w:rPr>
        <w:t>$</w:t>
      </w:r>
      <w:r w:rsidR="0090068C" w:rsidRPr="0090068C">
        <w:rPr>
          <w:rFonts w:ascii="Arial" w:hAnsi="Arial" w:cs="Arial"/>
          <w:b/>
          <w:sz w:val="20"/>
          <w:szCs w:val="20"/>
        </w:rPr>
        <w:t>5’526,281.64 (CINCO MILLONES QUINIENTOS VEINTISÉIS MIL DOSCIENTOS OCHENTA Y UN PESOS 64</w:t>
      </w:r>
      <w:r w:rsidR="0098248A" w:rsidRPr="00FF0D80">
        <w:rPr>
          <w:rFonts w:ascii="Arial" w:hAnsi="Arial" w:cs="Arial"/>
          <w:b/>
          <w:sz w:val="20"/>
          <w:szCs w:val="20"/>
        </w:rPr>
        <w:t>/100 M.N.)</w:t>
      </w:r>
      <w:r w:rsidR="0098248A" w:rsidRPr="0088498F">
        <w:rPr>
          <w:rFonts w:ascii="Arial" w:hAnsi="Arial" w:cs="Arial"/>
          <w:b/>
          <w:sz w:val="20"/>
          <w:szCs w:val="20"/>
        </w:rPr>
        <w:t>.</w:t>
      </w:r>
      <w:r w:rsidR="0098248A">
        <w:rPr>
          <w:rFonts w:ascii="Arial" w:hAnsi="Arial" w:cs="Arial"/>
          <w:sz w:val="20"/>
          <w:szCs w:val="20"/>
        </w:rPr>
        <w:t xml:space="preserve"> Y e</w:t>
      </w:r>
      <w:r w:rsidR="0098248A" w:rsidRPr="0088498F">
        <w:rPr>
          <w:rFonts w:ascii="Arial" w:hAnsi="Arial" w:cs="Arial"/>
          <w:sz w:val="20"/>
          <w:szCs w:val="20"/>
        </w:rPr>
        <w:t>l monto del presupuesto previamente elaborado por</w:t>
      </w:r>
      <w:r w:rsidR="0098248A" w:rsidRPr="0088498F">
        <w:rPr>
          <w:rFonts w:ascii="Arial" w:hAnsi="Arial" w:cs="Arial"/>
          <w:b/>
          <w:sz w:val="20"/>
          <w:szCs w:val="20"/>
        </w:rPr>
        <w:t xml:space="preserve"> </w:t>
      </w:r>
      <w:r w:rsidR="0098248A">
        <w:rPr>
          <w:rFonts w:ascii="Arial" w:hAnsi="Arial" w:cs="Arial"/>
          <w:sz w:val="20"/>
          <w:szCs w:val="20"/>
        </w:rPr>
        <w:t>la Dirección del Espacio Público de la Coordinación General de Gestión Integral de la C</w:t>
      </w:r>
      <w:r w:rsidR="0098248A" w:rsidRPr="0088498F">
        <w:rPr>
          <w:rFonts w:ascii="Arial" w:hAnsi="Arial" w:cs="Arial"/>
          <w:sz w:val="20"/>
          <w:szCs w:val="20"/>
        </w:rPr>
        <w:t xml:space="preserve">iudad es de </w:t>
      </w:r>
      <w:r w:rsidR="0098248A" w:rsidRPr="00FF0D80">
        <w:rPr>
          <w:rFonts w:ascii="Arial" w:hAnsi="Arial" w:cs="Arial"/>
          <w:b/>
          <w:sz w:val="20"/>
          <w:szCs w:val="20"/>
        </w:rPr>
        <w:t>$</w:t>
      </w:r>
      <w:r w:rsidR="0090068C" w:rsidRPr="0090068C">
        <w:rPr>
          <w:rFonts w:ascii="Arial" w:hAnsi="Arial" w:cs="Arial"/>
          <w:b/>
          <w:sz w:val="20"/>
          <w:szCs w:val="20"/>
        </w:rPr>
        <w:t>5’526,281.64 (CINCO MILLONES QUINIENTOS VEINTISÉIS MIL DOSCIENTOS OCHENTA Y UN PESOS 64</w:t>
      </w:r>
      <w:r w:rsidR="0098248A" w:rsidRPr="00FF0D80">
        <w:rPr>
          <w:rFonts w:ascii="Arial" w:hAnsi="Arial" w:cs="Arial"/>
          <w:b/>
          <w:sz w:val="20"/>
          <w:szCs w:val="20"/>
        </w:rPr>
        <w:t>/100 M.N.)</w:t>
      </w:r>
      <w:r w:rsidR="0098248A" w:rsidRPr="0088498F">
        <w:rPr>
          <w:rFonts w:ascii="Arial" w:hAnsi="Arial" w:cs="Arial"/>
          <w:b/>
          <w:sz w:val="20"/>
          <w:szCs w:val="20"/>
        </w:rPr>
        <w:t>.</w:t>
      </w:r>
      <w:r w:rsidR="0098248A">
        <w:rPr>
          <w:rFonts w:ascii="Arial" w:hAnsi="Arial" w:cs="Arial"/>
          <w:sz w:val="20"/>
          <w:szCs w:val="20"/>
        </w:rPr>
        <w:t xml:space="preserve"> </w:t>
      </w:r>
      <w:r w:rsidR="0090068C">
        <w:rPr>
          <w:rFonts w:ascii="Arial" w:hAnsi="Arial" w:cs="Arial"/>
          <w:sz w:val="20"/>
          <w:szCs w:val="20"/>
        </w:rPr>
        <w:t xml:space="preserve">De las dos </w:t>
      </w:r>
      <w:r w:rsidR="0098248A" w:rsidRPr="00FF0D80">
        <w:rPr>
          <w:rFonts w:ascii="Arial" w:hAnsi="Arial" w:cs="Arial"/>
          <w:sz w:val="20"/>
          <w:szCs w:val="20"/>
        </w:rPr>
        <w:t xml:space="preserve">proposiciones solventes, la del monto más bajo es la presentada por la empresa </w:t>
      </w:r>
      <w:r w:rsidR="0090068C" w:rsidRPr="0090068C">
        <w:rPr>
          <w:rFonts w:ascii="Arial" w:hAnsi="Arial" w:cs="Arial"/>
          <w:b/>
          <w:sz w:val="20"/>
          <w:szCs w:val="20"/>
          <w:lang w:val="es-MX"/>
        </w:rPr>
        <w:t>CADACO CONSTRUCCIONES, S.A. DE C.V.</w:t>
      </w:r>
      <w:r w:rsidR="0098248A" w:rsidRPr="00FF0D80">
        <w:rPr>
          <w:rFonts w:ascii="Arial" w:hAnsi="Arial" w:cs="Arial"/>
          <w:b/>
          <w:sz w:val="20"/>
          <w:szCs w:val="20"/>
        </w:rPr>
        <w:t xml:space="preserve">, </w:t>
      </w:r>
      <w:r w:rsidR="0098248A" w:rsidRPr="00FF0D80">
        <w:rPr>
          <w:rFonts w:ascii="Arial" w:hAnsi="Arial" w:cs="Arial"/>
          <w:sz w:val="20"/>
          <w:szCs w:val="20"/>
        </w:rPr>
        <w:t>por un monto de</w:t>
      </w:r>
      <w:r w:rsidR="0098248A" w:rsidRPr="00FF0D80">
        <w:rPr>
          <w:rFonts w:ascii="Arial" w:hAnsi="Arial" w:cs="Arial"/>
          <w:b/>
          <w:sz w:val="20"/>
          <w:szCs w:val="20"/>
        </w:rPr>
        <w:t xml:space="preserve"> 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>$</w:t>
      </w:r>
      <w:r w:rsidR="0090068C" w:rsidRPr="0090068C">
        <w:rPr>
          <w:rFonts w:ascii="Arial" w:hAnsi="Arial" w:cs="Arial"/>
          <w:b/>
          <w:snapToGrid w:val="0"/>
          <w:sz w:val="20"/>
          <w:szCs w:val="20"/>
          <w:lang w:val="es-MX"/>
        </w:rPr>
        <w:t>5’100,077.67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 xml:space="preserve"> (</w:t>
      </w:r>
      <w:r w:rsidR="0090068C">
        <w:rPr>
          <w:rFonts w:ascii="Arial" w:hAnsi="Arial" w:cs="Arial"/>
          <w:b/>
          <w:snapToGrid w:val="0"/>
          <w:sz w:val="20"/>
          <w:szCs w:val="20"/>
        </w:rPr>
        <w:t>CINCO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 xml:space="preserve"> MILLONES CIEN MIL </w:t>
      </w:r>
      <w:r w:rsidR="0090068C">
        <w:rPr>
          <w:rFonts w:ascii="Arial" w:hAnsi="Arial" w:cs="Arial"/>
          <w:b/>
          <w:snapToGrid w:val="0"/>
          <w:sz w:val="20"/>
          <w:szCs w:val="20"/>
        </w:rPr>
        <w:t>SET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 xml:space="preserve">ENTA Y </w:t>
      </w:r>
      <w:r w:rsidR="0090068C">
        <w:rPr>
          <w:rFonts w:ascii="Arial" w:hAnsi="Arial" w:cs="Arial"/>
          <w:b/>
          <w:snapToGrid w:val="0"/>
          <w:sz w:val="20"/>
          <w:szCs w:val="20"/>
        </w:rPr>
        <w:t>SIE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>T</w:t>
      </w:r>
      <w:r w:rsidR="0090068C">
        <w:rPr>
          <w:rFonts w:ascii="Arial" w:hAnsi="Arial" w:cs="Arial"/>
          <w:b/>
          <w:snapToGrid w:val="0"/>
          <w:sz w:val="20"/>
          <w:szCs w:val="20"/>
        </w:rPr>
        <w:t>E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 xml:space="preserve"> PESOS </w:t>
      </w:r>
      <w:r w:rsidR="0090068C">
        <w:rPr>
          <w:rFonts w:ascii="Arial" w:hAnsi="Arial" w:cs="Arial"/>
          <w:b/>
          <w:snapToGrid w:val="0"/>
          <w:sz w:val="20"/>
          <w:szCs w:val="20"/>
        </w:rPr>
        <w:t>67</w:t>
      </w:r>
      <w:r w:rsidR="0098248A">
        <w:rPr>
          <w:rFonts w:ascii="Arial" w:hAnsi="Arial" w:cs="Arial"/>
          <w:b/>
          <w:snapToGrid w:val="0"/>
          <w:sz w:val="20"/>
          <w:szCs w:val="20"/>
        </w:rPr>
        <w:t>/100 M.N.</w:t>
      </w:r>
      <w:r w:rsidR="0098248A" w:rsidRPr="00FF0D80">
        <w:rPr>
          <w:rFonts w:ascii="Arial" w:hAnsi="Arial" w:cs="Arial"/>
          <w:b/>
          <w:snapToGrid w:val="0"/>
          <w:sz w:val="20"/>
          <w:szCs w:val="20"/>
        </w:rPr>
        <w:t xml:space="preserve">) </w:t>
      </w:r>
      <w:r w:rsidR="0098248A">
        <w:rPr>
          <w:rFonts w:ascii="Arial" w:hAnsi="Arial" w:cs="Arial"/>
          <w:sz w:val="20"/>
          <w:szCs w:val="20"/>
        </w:rPr>
        <w:t>por lo que procedió a poner a consideración de los asistentes</w:t>
      </w:r>
      <w:r w:rsidR="0098248A" w:rsidRPr="00FF0D80">
        <w:rPr>
          <w:rFonts w:ascii="Arial" w:hAnsi="Arial" w:cs="Arial"/>
          <w:sz w:val="20"/>
          <w:szCs w:val="20"/>
        </w:rPr>
        <w:t xml:space="preserve"> declarar adjudicataria y asignar el contrato de obra pública de la obra referida a la empresa </w:t>
      </w:r>
      <w:r w:rsidR="0090068C" w:rsidRPr="0090068C">
        <w:rPr>
          <w:rFonts w:ascii="Arial" w:hAnsi="Arial" w:cs="Arial"/>
          <w:b/>
          <w:sz w:val="20"/>
          <w:szCs w:val="20"/>
          <w:lang w:val="es-MX"/>
        </w:rPr>
        <w:t>CADACO CONSTRUCCIONES, S.A. DE C.V.</w:t>
      </w:r>
    </w:p>
    <w:p w:rsidR="007839D3" w:rsidRPr="0090068C" w:rsidRDefault="007839D3" w:rsidP="007839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7839D3" w:rsidRPr="009D01CC" w:rsidRDefault="007839D3" w:rsidP="007839D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Dicha obra</w:t>
      </w:r>
      <w:r w:rsidRPr="009D01CC">
        <w:rPr>
          <w:rFonts w:ascii="Arial" w:hAnsi="Arial" w:cs="Arial"/>
          <w:sz w:val="20"/>
          <w:szCs w:val="20"/>
        </w:rPr>
        <w:t xml:space="preserve"> se ejecutará con recursos provenientes del </w:t>
      </w:r>
      <w:r w:rsidRPr="009D01CC">
        <w:rPr>
          <w:rFonts w:ascii="Arial" w:hAnsi="Arial" w:cs="Arial"/>
          <w:b/>
          <w:sz w:val="20"/>
          <w:szCs w:val="20"/>
        </w:rPr>
        <w:t>FONDO DE APORTACIONES PARA LA INFRA</w:t>
      </w:r>
      <w:r>
        <w:rPr>
          <w:rFonts w:ascii="Arial" w:hAnsi="Arial" w:cs="Arial"/>
          <w:b/>
          <w:sz w:val="20"/>
          <w:szCs w:val="20"/>
        </w:rPr>
        <w:t>ESTRUCTURA SOCIAL MUNICIPAL 2019</w:t>
      </w:r>
      <w:r w:rsidRPr="009D01CC">
        <w:rPr>
          <w:rFonts w:ascii="Arial" w:hAnsi="Arial" w:cs="Arial"/>
          <w:b/>
          <w:sz w:val="20"/>
          <w:szCs w:val="20"/>
        </w:rPr>
        <w:t>.</w:t>
      </w:r>
    </w:p>
    <w:p w:rsidR="00960D17" w:rsidRPr="0090068C" w:rsidRDefault="00960D17" w:rsidP="00B658AC">
      <w:pPr>
        <w:spacing w:after="0"/>
        <w:jc w:val="both"/>
        <w:rPr>
          <w:rFonts w:ascii="Arial" w:hAnsi="Arial" w:cs="Arial"/>
          <w:sz w:val="16"/>
          <w:szCs w:val="16"/>
          <w:lang w:val="es-MX"/>
        </w:rPr>
      </w:pPr>
    </w:p>
    <w:p w:rsidR="00951465" w:rsidRPr="003E5EC5" w:rsidRDefault="00C535DC" w:rsidP="00B658AC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3E5EC5" w:rsidRPr="00686D17">
        <w:rPr>
          <w:rFonts w:ascii="Arial" w:hAnsi="Arial" w:cs="Arial"/>
          <w:sz w:val="20"/>
          <w:szCs w:val="20"/>
          <w:lang w:val="es-ES"/>
        </w:rPr>
        <w:t>Arq.</w:t>
      </w:r>
      <w:r w:rsidR="007E3281" w:rsidRPr="007E3281">
        <w:rPr>
          <w:rFonts w:ascii="Arial" w:hAnsi="Arial" w:cs="Arial"/>
          <w:sz w:val="20"/>
          <w:szCs w:val="20"/>
          <w:lang w:val="es-ES"/>
        </w:rPr>
        <w:t xml:space="preserve"> </w:t>
      </w:r>
      <w:r w:rsidR="007E3281" w:rsidRPr="00C30E5D">
        <w:rPr>
          <w:rFonts w:ascii="Arial" w:hAnsi="Arial" w:cs="Arial"/>
          <w:sz w:val="20"/>
          <w:szCs w:val="20"/>
          <w:lang w:val="es-ES"/>
        </w:rPr>
        <w:t>Juan Antonio Naranjo Hernández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76191A" w:rsidRPr="0090068C" w:rsidRDefault="0076191A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C529F" w:rsidRDefault="0091154C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27F26">
        <w:rPr>
          <w:rFonts w:ascii="Arial" w:hAnsi="Arial" w:cs="Arial"/>
          <w:sz w:val="20"/>
          <w:szCs w:val="20"/>
        </w:rPr>
        <w:t>Procediéndose a la redacción</w:t>
      </w:r>
      <w:r w:rsidR="00496F04" w:rsidRPr="00027F26">
        <w:rPr>
          <w:rFonts w:ascii="Arial" w:hAnsi="Arial" w:cs="Arial"/>
          <w:sz w:val="20"/>
          <w:szCs w:val="20"/>
        </w:rPr>
        <w:t>,</w:t>
      </w:r>
      <w:r w:rsidRPr="00027F26">
        <w:rPr>
          <w:rFonts w:ascii="Arial" w:hAnsi="Arial" w:cs="Arial"/>
          <w:sz w:val="20"/>
          <w:szCs w:val="20"/>
        </w:rPr>
        <w:t xml:space="preserve"> impresión</w:t>
      </w:r>
      <w:r w:rsidR="00496F04" w:rsidRPr="00027F26">
        <w:rPr>
          <w:rFonts w:ascii="Arial" w:hAnsi="Arial" w:cs="Arial"/>
          <w:sz w:val="20"/>
          <w:szCs w:val="20"/>
        </w:rPr>
        <w:t xml:space="preserve"> y firma</w:t>
      </w:r>
      <w:r w:rsidRPr="00027F26">
        <w:rPr>
          <w:rFonts w:ascii="Arial" w:hAnsi="Arial" w:cs="Arial"/>
          <w:sz w:val="20"/>
          <w:szCs w:val="20"/>
        </w:rPr>
        <w:t xml:space="preserve"> de</w:t>
      </w:r>
      <w:r w:rsidR="00D22E8C" w:rsidRPr="00027F26">
        <w:rPr>
          <w:rFonts w:ascii="Arial" w:hAnsi="Arial" w:cs="Arial"/>
          <w:sz w:val="20"/>
          <w:szCs w:val="20"/>
        </w:rPr>
        <w:t>l</w:t>
      </w:r>
      <w:r w:rsidRPr="00027F26">
        <w:rPr>
          <w:rFonts w:ascii="Arial" w:hAnsi="Arial" w:cs="Arial"/>
          <w:sz w:val="20"/>
          <w:szCs w:val="20"/>
        </w:rPr>
        <w:t xml:space="preserve"> </w:t>
      </w:r>
      <w:r w:rsidR="00222C82" w:rsidRPr="00027F26">
        <w:rPr>
          <w:rFonts w:ascii="Arial" w:hAnsi="Arial" w:cs="Arial"/>
          <w:sz w:val="20"/>
          <w:szCs w:val="20"/>
        </w:rPr>
        <w:t>Dict</w:t>
      </w:r>
      <w:r w:rsidR="00422ADC" w:rsidRPr="00027F26">
        <w:rPr>
          <w:rFonts w:ascii="Arial" w:hAnsi="Arial" w:cs="Arial"/>
          <w:sz w:val="20"/>
          <w:szCs w:val="20"/>
        </w:rPr>
        <w:t>a</w:t>
      </w:r>
      <w:r w:rsidR="00222C82" w:rsidRPr="00027F26">
        <w:rPr>
          <w:rFonts w:ascii="Arial" w:hAnsi="Arial" w:cs="Arial"/>
          <w:sz w:val="20"/>
          <w:szCs w:val="20"/>
        </w:rPr>
        <w:t>men</w:t>
      </w:r>
      <w:r w:rsidRPr="00027F26">
        <w:rPr>
          <w:rFonts w:ascii="Arial" w:hAnsi="Arial" w:cs="Arial"/>
          <w:sz w:val="20"/>
          <w:szCs w:val="20"/>
        </w:rPr>
        <w:t xml:space="preserve"> de Aprobación de la </w:t>
      </w:r>
      <w:r w:rsidR="00222C82" w:rsidRPr="00027F26">
        <w:rPr>
          <w:rFonts w:ascii="Arial" w:hAnsi="Arial" w:cs="Arial"/>
          <w:sz w:val="20"/>
          <w:szCs w:val="20"/>
        </w:rPr>
        <w:t>Evaluaci</w:t>
      </w:r>
      <w:r w:rsidR="00422ADC" w:rsidRPr="00027F26">
        <w:rPr>
          <w:rFonts w:ascii="Arial" w:hAnsi="Arial" w:cs="Arial"/>
          <w:sz w:val="20"/>
          <w:szCs w:val="20"/>
        </w:rPr>
        <w:t>ó</w:t>
      </w:r>
      <w:r w:rsidR="00222C82" w:rsidRPr="00027F26">
        <w:rPr>
          <w:rFonts w:ascii="Arial" w:hAnsi="Arial" w:cs="Arial"/>
          <w:sz w:val="20"/>
          <w:szCs w:val="20"/>
        </w:rPr>
        <w:t>n</w:t>
      </w:r>
      <w:r w:rsidRPr="00027F26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027F26">
        <w:rPr>
          <w:rFonts w:ascii="Arial" w:hAnsi="Arial" w:cs="Arial"/>
          <w:sz w:val="20"/>
          <w:szCs w:val="20"/>
        </w:rPr>
        <w:t>así como a la firma</w:t>
      </w:r>
      <w:r w:rsidR="00CF0AA2" w:rsidRPr="00027F26">
        <w:rPr>
          <w:rFonts w:ascii="Arial" w:hAnsi="Arial" w:cs="Arial"/>
          <w:sz w:val="20"/>
          <w:szCs w:val="20"/>
        </w:rPr>
        <w:t xml:space="preserve"> del acta de </w:t>
      </w:r>
      <w:r w:rsidR="002C529F" w:rsidRPr="00027F26">
        <w:rPr>
          <w:rFonts w:ascii="Arial" w:hAnsi="Arial" w:cs="Arial"/>
          <w:sz w:val="20"/>
          <w:szCs w:val="20"/>
        </w:rPr>
        <w:t xml:space="preserve">la </w:t>
      </w:r>
      <w:r w:rsidR="00CF0AA2" w:rsidRPr="00027F26">
        <w:rPr>
          <w:rFonts w:ascii="Arial" w:hAnsi="Arial" w:cs="Arial"/>
          <w:sz w:val="20"/>
          <w:szCs w:val="20"/>
        </w:rPr>
        <w:t xml:space="preserve">Sesión </w:t>
      </w:r>
      <w:r w:rsidR="007839D3">
        <w:rPr>
          <w:rFonts w:ascii="Arial" w:hAnsi="Arial" w:cs="Arial"/>
          <w:sz w:val="20"/>
          <w:szCs w:val="20"/>
        </w:rPr>
        <w:t>Ordinaria 02</w:t>
      </w:r>
      <w:r w:rsidR="002C529F" w:rsidRPr="00027F26">
        <w:rPr>
          <w:rFonts w:ascii="Arial" w:hAnsi="Arial" w:cs="Arial"/>
          <w:sz w:val="20"/>
          <w:szCs w:val="20"/>
        </w:rPr>
        <w:t xml:space="preserve">/2018 </w:t>
      </w:r>
      <w:r w:rsidR="00422ADC" w:rsidRPr="00027F26">
        <w:rPr>
          <w:rFonts w:ascii="Arial" w:hAnsi="Arial" w:cs="Arial"/>
          <w:sz w:val="20"/>
          <w:szCs w:val="20"/>
        </w:rPr>
        <w:t xml:space="preserve">de la Administración </w:t>
      </w:r>
      <w:r w:rsidR="00B8443D" w:rsidRPr="00027F26">
        <w:rPr>
          <w:rFonts w:ascii="Arial" w:hAnsi="Arial" w:cs="Arial"/>
          <w:sz w:val="20"/>
          <w:szCs w:val="20"/>
        </w:rPr>
        <w:t xml:space="preserve">Pública </w:t>
      </w:r>
      <w:r w:rsidR="00422ADC" w:rsidRPr="00027F26">
        <w:rPr>
          <w:rFonts w:ascii="Arial" w:hAnsi="Arial" w:cs="Arial"/>
          <w:sz w:val="20"/>
          <w:szCs w:val="20"/>
        </w:rPr>
        <w:t>Municipal 2018-2021</w:t>
      </w:r>
      <w:r w:rsidR="005E60C6" w:rsidRPr="00027F26">
        <w:rPr>
          <w:rFonts w:ascii="Arial" w:hAnsi="Arial" w:cs="Arial"/>
          <w:sz w:val="20"/>
          <w:szCs w:val="20"/>
        </w:rPr>
        <w:t xml:space="preserve">, </w:t>
      </w:r>
      <w:r w:rsidRPr="00027F26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027F26">
        <w:rPr>
          <w:rFonts w:ascii="Arial" w:hAnsi="Arial" w:cs="Arial"/>
          <w:sz w:val="20"/>
          <w:szCs w:val="20"/>
        </w:rPr>
        <w:t xml:space="preserve"> y quisieron hacerlo</w:t>
      </w:r>
      <w:r w:rsidRPr="00027F26">
        <w:rPr>
          <w:rFonts w:ascii="Arial" w:hAnsi="Arial" w:cs="Arial"/>
          <w:sz w:val="20"/>
          <w:szCs w:val="20"/>
          <w:lang w:val="es-MX"/>
        </w:rPr>
        <w:t>.</w:t>
      </w:r>
    </w:p>
    <w:p w:rsidR="00951465" w:rsidRPr="00B135CA" w:rsidRDefault="00C4074B" w:rsidP="00B658A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8F1723" w:rsidRDefault="006606FA" w:rsidP="00B658A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960D17">
        <w:rPr>
          <w:rFonts w:ascii="Arial" w:hAnsi="Arial" w:cs="Arial"/>
          <w:sz w:val="20"/>
          <w:szCs w:val="20"/>
        </w:rPr>
        <w:t xml:space="preserve"> 0</w:t>
      </w:r>
      <w:r w:rsidR="007839D3">
        <w:rPr>
          <w:rFonts w:ascii="Arial" w:hAnsi="Arial" w:cs="Arial"/>
          <w:sz w:val="20"/>
          <w:szCs w:val="20"/>
        </w:rPr>
        <w:t>1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7839D3">
        <w:rPr>
          <w:rFonts w:ascii="Arial" w:hAnsi="Arial" w:cs="Arial"/>
          <w:sz w:val="20"/>
          <w:szCs w:val="20"/>
        </w:rPr>
        <w:t>9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7839D3">
        <w:rPr>
          <w:rFonts w:ascii="Arial" w:hAnsi="Arial" w:cs="Arial"/>
          <w:sz w:val="20"/>
          <w:szCs w:val="20"/>
        </w:rPr>
        <w:t>uno, diagonal, dos mil diecinueve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960D17">
        <w:rPr>
          <w:rFonts w:ascii="Arial" w:hAnsi="Arial" w:cs="Arial"/>
          <w:sz w:val="20"/>
          <w:szCs w:val="20"/>
        </w:rPr>
        <w:t>de Asignación de Contratos el 1</w:t>
      </w:r>
      <w:r w:rsidR="007839D3">
        <w:rPr>
          <w:rFonts w:ascii="Arial" w:hAnsi="Arial" w:cs="Arial"/>
          <w:sz w:val="20"/>
          <w:szCs w:val="20"/>
        </w:rPr>
        <w:t>1</w:t>
      </w:r>
      <w:r w:rsidR="00960D17">
        <w:rPr>
          <w:rFonts w:ascii="Arial" w:hAnsi="Arial" w:cs="Arial"/>
          <w:sz w:val="20"/>
          <w:szCs w:val="20"/>
        </w:rPr>
        <w:t xml:space="preserve"> </w:t>
      </w:r>
      <w:r w:rsidR="007839D3">
        <w:rPr>
          <w:rFonts w:ascii="Arial" w:hAnsi="Arial" w:cs="Arial"/>
          <w:sz w:val="20"/>
          <w:szCs w:val="20"/>
        </w:rPr>
        <w:t>once de abril de 2019 dos mil diecinueve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intervinieron y quisieron hacerlo.</w:t>
      </w:r>
    </w:p>
    <w:p w:rsidR="00A238AB" w:rsidRDefault="00A238AB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068C" w:rsidRDefault="0090068C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0068C" w:rsidRDefault="0090068C" w:rsidP="00B658A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422ADC" w:rsidRDefault="0076191A" w:rsidP="0076191A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 COMISIÓN</w:t>
            </w: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4D3525" w:rsidRPr="00422ADC" w:rsidRDefault="004D3525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A592A" w:rsidRPr="00422ADC" w:rsidRDefault="007A592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</w:p>
          <w:p w:rsidR="0076191A" w:rsidRPr="00422ADC" w:rsidRDefault="0076191A" w:rsidP="0076191A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GRISELDA ACEVES SUAREZ</w:t>
            </w: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 xml:space="preserve">                     </w:t>
            </w:r>
            <w:r w:rsidR="00422ADC"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76191A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C. </w:t>
            </w:r>
            <w:r w:rsidR="004D6421" w:rsidRPr="00422ADC">
              <w:rPr>
                <w:rFonts w:ascii="Arial" w:hAnsi="Arial" w:cs="Arial"/>
                <w:b/>
                <w:sz w:val="17"/>
                <w:szCs w:val="17"/>
              </w:rPr>
              <w:t>M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ARÍA ELENA LIMÓN GARCÍA</w:t>
            </w:r>
          </w:p>
        </w:tc>
        <w:tc>
          <w:tcPr>
            <w:tcW w:w="4049" w:type="dxa"/>
          </w:tcPr>
          <w:p w:rsidR="00960D17" w:rsidRPr="00422ADC" w:rsidRDefault="00422ADC" w:rsidP="00B8443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 xml:space="preserve">SÍNDICO MUNICIPAL Y </w:t>
            </w:r>
            <w:r w:rsidR="00960D17" w:rsidRPr="00422ADC">
              <w:rPr>
                <w:rFonts w:ascii="Arial" w:hAnsi="Arial" w:cs="Arial"/>
                <w:sz w:val="17"/>
                <w:szCs w:val="17"/>
                <w:lang w:val="es-MX"/>
              </w:rPr>
              <w:t>PRESIDENTE DE LA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  <w:r w:rsidR="00960D17" w:rsidRPr="00422ADC">
              <w:rPr>
                <w:rFonts w:ascii="Arial" w:hAnsi="Arial" w:cs="Arial"/>
                <w:sz w:val="17"/>
                <w:szCs w:val="17"/>
              </w:rPr>
              <w:t>COMISIÓN DE HACIENDA, PATRIMONIO Y PRESUPUESTO</w:t>
            </w: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960D17" w:rsidRPr="00422ADC" w:rsidRDefault="00960D17" w:rsidP="00960D1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4D6421" w:rsidRPr="00422ADC" w:rsidRDefault="00960D17" w:rsidP="00960D1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 xml:space="preserve">LIC.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  <w:lang w:val="es-ES"/>
              </w:rPr>
              <w:t>DANIELA BECERRA SOTO</w:t>
            </w:r>
          </w:p>
          <w:p w:rsidR="00960D17" w:rsidRPr="00422ADC" w:rsidRDefault="00422ADC" w:rsidP="00960D1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422ADC" w:rsidP="00422AD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</w:rPr>
              <w:t>LIC</w:t>
            </w:r>
            <w:r w:rsidR="00960D17" w:rsidRPr="00422ADC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r w:rsidRPr="00422ADC">
              <w:rPr>
                <w:rFonts w:ascii="Arial" w:hAnsi="Arial" w:cs="Arial"/>
                <w:b/>
                <w:sz w:val="17"/>
                <w:szCs w:val="17"/>
              </w:rPr>
              <w:t>JOSÉ LUIS SALAZAR MARTÍNEZ</w:t>
            </w:r>
          </w:p>
        </w:tc>
      </w:tr>
      <w:tr w:rsidR="0076191A" w:rsidTr="00422ADC">
        <w:tc>
          <w:tcPr>
            <w:tcW w:w="4361" w:type="dxa"/>
          </w:tcPr>
          <w:p w:rsidR="0076191A" w:rsidRPr="00422ADC" w:rsidRDefault="00960D17" w:rsidP="00B8443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lastRenderedPageBreak/>
              <w:t>REGIDOR PRESIDENTE DE LA COMISIÓN DE PLANEACIÓN SOCIOECONÓMICA Y URBANA</w:t>
            </w: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422ADC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Default="0076191A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CD2165" w:rsidRPr="00422ADC" w:rsidRDefault="00CD2165" w:rsidP="0076191A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7E23C9" w:rsidP="00422ADC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6191A" w:rsidRPr="00422ADC" w:rsidRDefault="00960D17" w:rsidP="00422ADC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="00422ADC" w:rsidRPr="00422ADC">
              <w:rPr>
                <w:rFonts w:ascii="Arial" w:hAnsi="Arial" w:cs="Arial"/>
                <w:b/>
                <w:sz w:val="17"/>
                <w:szCs w:val="17"/>
              </w:rPr>
              <w:t>BETSABÉ DOLORES ALMAGUER ESPARZA</w:t>
            </w:r>
          </w:p>
        </w:tc>
        <w:tc>
          <w:tcPr>
            <w:tcW w:w="4049" w:type="dxa"/>
          </w:tcPr>
          <w:p w:rsidR="007E23C9" w:rsidRDefault="007E23C9" w:rsidP="00CD21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REGIDOR POR LA COALICIÓN PAN-PRD-MC</w:t>
            </w: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6191A" w:rsidRPr="0029054B" w:rsidRDefault="0029054B" w:rsidP="0029054B">
            <w:pPr>
              <w:tabs>
                <w:tab w:val="left" w:pos="924"/>
              </w:tabs>
              <w:ind w:left="-108" w:right="-17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9054B">
              <w:rPr>
                <w:rFonts w:ascii="Arial" w:hAnsi="Arial" w:cs="Arial"/>
                <w:b/>
                <w:sz w:val="16"/>
                <w:szCs w:val="16"/>
                <w:lang w:val="es-ES"/>
              </w:rPr>
              <w:t>LIC. MARÍA DE LOURDES GUEVARA HERNÁNDEZ</w:t>
            </w:r>
          </w:p>
          <w:p w:rsidR="007E23C9" w:rsidRDefault="007E23C9" w:rsidP="007E23C9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7E23C9" w:rsidRDefault="007E23C9" w:rsidP="007E23C9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7E23C9">
              <w:rPr>
                <w:rFonts w:ascii="Arial" w:hAnsi="Arial" w:cs="Arial"/>
                <w:b/>
                <w:sz w:val="17"/>
                <w:szCs w:val="17"/>
                <w:lang w:val="es-MX"/>
              </w:rPr>
              <w:t>C. IRMA YOLANDA REYNOSO MERCADO</w:t>
            </w:r>
          </w:p>
        </w:tc>
      </w:tr>
      <w:tr w:rsidR="007E23C9" w:rsidTr="00422ADC">
        <w:tc>
          <w:tcPr>
            <w:tcW w:w="4361" w:type="dxa"/>
          </w:tcPr>
          <w:p w:rsidR="007E23C9" w:rsidRPr="00422ADC" w:rsidRDefault="007E23C9" w:rsidP="007E23C9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MX"/>
              </w:rPr>
              <w:t>REGIDOR POR LA FRACCIÓN PRI</w:t>
            </w: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2ADC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CD2165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CD2165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CLAUDIA IVETTE PINEDA HERNÁNDEZ</w:t>
            </w:r>
          </w:p>
          <w:p w:rsidR="007E23C9" w:rsidRPr="00CD2165" w:rsidRDefault="007E23C9" w:rsidP="007E2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E23C9" w:rsidRPr="00422ADC" w:rsidRDefault="007E23C9" w:rsidP="007E23C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b/>
                <w:sz w:val="17"/>
                <w:szCs w:val="17"/>
                <w:lang w:val="es-MX"/>
              </w:rPr>
              <w:t>MTRO. ALFREDO BARBA MARISCAL</w:t>
            </w:r>
          </w:p>
        </w:tc>
        <w:tc>
          <w:tcPr>
            <w:tcW w:w="4049" w:type="dxa"/>
          </w:tcPr>
          <w:p w:rsidR="00E3118D" w:rsidRPr="00422ADC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2ADC">
              <w:rPr>
                <w:rFonts w:ascii="Arial" w:hAnsi="Arial" w:cs="Arial"/>
                <w:sz w:val="17"/>
                <w:szCs w:val="17"/>
              </w:rPr>
              <w:t>REGIDOR POR LA FRACCIÓN PVEM</w:t>
            </w: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422ADC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7E23C9" w:rsidRPr="00422ADC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LIC. DANIELA ELIZABETH CHÁVEZ ESTRADA</w:t>
            </w:r>
          </w:p>
        </w:tc>
      </w:tr>
      <w:tr w:rsidR="0076191A" w:rsidTr="00422ADC">
        <w:tc>
          <w:tcPr>
            <w:tcW w:w="4361" w:type="dxa"/>
          </w:tcPr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422ADC">
              <w:rPr>
                <w:rFonts w:ascii="Arial" w:hAnsi="Arial" w:cs="Arial"/>
                <w:sz w:val="17"/>
                <w:szCs w:val="17"/>
                <w:lang w:val="es-ES"/>
              </w:rPr>
              <w:t>REGIDOR POR LA COALICIÓN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 xml:space="preserve"> PES-PT-MORENA</w:t>
            </w: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LIC. ERNESTO OROZCO PÉREZ</w:t>
            </w:r>
          </w:p>
          <w:p w:rsidR="00E3118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VOCAL SUPLENTE DE</w:t>
            </w:r>
          </w:p>
          <w:p w:rsidR="0076191A" w:rsidRPr="00422ADC" w:rsidRDefault="00E3118D" w:rsidP="00E31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ES"/>
              </w:rPr>
              <w:t>MTRO. ALBERTO MALDONADO CHAVARÍN</w:t>
            </w:r>
          </w:p>
        </w:tc>
        <w:tc>
          <w:tcPr>
            <w:tcW w:w="4049" w:type="dxa"/>
          </w:tcPr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SECRETARIO TÉCNICO</w:t>
            </w:r>
          </w:p>
          <w:p w:rsidR="00E3118D" w:rsidRPr="00B8443D" w:rsidRDefault="00E3118D" w:rsidP="00E3118D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</w:rPr>
            </w:pPr>
          </w:p>
          <w:p w:rsidR="00E3118D" w:rsidRDefault="00E3118D" w:rsidP="00E3118D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ind w:firstLine="708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JUAN ANTONIO NARANJO HERNÁNDEZ</w:t>
            </w: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 xml:space="preserve"> 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422ADC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ARQ. RICARDO ROBLES GÓMEZ</w:t>
            </w:r>
          </w:p>
        </w:tc>
      </w:tr>
      <w:tr w:rsidR="0076191A" w:rsidTr="00422ADC">
        <w:tc>
          <w:tcPr>
            <w:tcW w:w="4361" w:type="dxa"/>
          </w:tcPr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TESORERO MUNICIPAL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ING. ROGELIO NAVARRO OLMEDO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L.C.P. JOSÉ ALEJANDRO RAMOS ROSAS</w:t>
            </w:r>
            <w:r w:rsidR="00B47239"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 </w:t>
            </w:r>
          </w:p>
        </w:tc>
        <w:tc>
          <w:tcPr>
            <w:tcW w:w="4049" w:type="dxa"/>
          </w:tcPr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sz w:val="17"/>
                <w:szCs w:val="17"/>
                <w:lang w:val="es-MX"/>
              </w:rPr>
              <w:t>CONTRALOR MUNICIPAL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E3118D" w:rsidRDefault="00E3118D" w:rsidP="00E3118D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ING. </w:t>
            </w:r>
            <w:r>
              <w:rPr>
                <w:rFonts w:ascii="Arial" w:hAnsi="Arial" w:cs="Arial"/>
                <w:b/>
                <w:sz w:val="17"/>
                <w:szCs w:val="17"/>
                <w:lang w:val="es-MX"/>
              </w:rPr>
              <w:t>GUILLERMO MARTÍNEZ SUÁREZ</w:t>
            </w:r>
          </w:p>
          <w:p w:rsidR="00E3118D" w:rsidRPr="00B8443D" w:rsidRDefault="00E3118D" w:rsidP="00E3118D">
            <w:pPr>
              <w:jc w:val="center"/>
              <w:rPr>
                <w:rFonts w:ascii="Arial" w:hAnsi="Arial" w:cs="Arial"/>
                <w:sz w:val="17"/>
                <w:szCs w:val="17"/>
                <w:highlight w:val="green"/>
                <w:lang w:val="es-MX"/>
              </w:rPr>
            </w:pPr>
            <w:r>
              <w:rPr>
                <w:rFonts w:ascii="Arial" w:hAnsi="Arial" w:cs="Arial"/>
                <w:sz w:val="17"/>
                <w:szCs w:val="17"/>
                <w:lang w:val="es-MX"/>
              </w:rPr>
              <w:t>VOCAL SUPLENTE DE</w:t>
            </w:r>
          </w:p>
          <w:p w:rsidR="0076191A" w:rsidRPr="00B8443D" w:rsidRDefault="00E3118D" w:rsidP="00E3118D">
            <w:pPr>
              <w:tabs>
                <w:tab w:val="left" w:pos="879"/>
                <w:tab w:val="center" w:pos="2373"/>
              </w:tabs>
              <w:jc w:val="center"/>
              <w:rPr>
                <w:rFonts w:ascii="Arial" w:hAnsi="Arial" w:cs="Arial"/>
                <w:b/>
                <w:sz w:val="17"/>
                <w:szCs w:val="17"/>
                <w:lang w:val="es-MX"/>
              </w:rPr>
            </w:pPr>
            <w:r w:rsidRPr="00B8443D">
              <w:rPr>
                <w:rFonts w:ascii="Arial" w:hAnsi="Arial" w:cs="Arial"/>
                <w:b/>
                <w:sz w:val="17"/>
                <w:szCs w:val="17"/>
                <w:lang w:val="es-MX"/>
              </w:rPr>
              <w:t>L.C. LUIS FERNANDO RÍOS CERVANTES</w:t>
            </w: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E3118D">
        <w:rPr>
          <w:rFonts w:ascii="Arial" w:hAnsi="Arial" w:cs="Arial"/>
          <w:sz w:val="14"/>
          <w:szCs w:val="14"/>
        </w:rPr>
        <w:t>1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E3118D">
        <w:rPr>
          <w:rFonts w:ascii="Arial" w:hAnsi="Arial" w:cs="Arial"/>
          <w:sz w:val="14"/>
          <w:szCs w:val="14"/>
        </w:rPr>
        <w:t>9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9C6257">
        <w:rPr>
          <w:rFonts w:ascii="Arial" w:hAnsi="Arial" w:cs="Arial"/>
          <w:sz w:val="14"/>
          <w:szCs w:val="14"/>
        </w:rPr>
        <w:t>1</w:t>
      </w:r>
      <w:r w:rsidR="00E3118D">
        <w:rPr>
          <w:rFonts w:ascii="Arial" w:hAnsi="Arial" w:cs="Arial"/>
          <w:sz w:val="14"/>
          <w:szCs w:val="14"/>
        </w:rPr>
        <w:t>1</w:t>
      </w:r>
      <w:r w:rsidR="009C6257">
        <w:rPr>
          <w:rFonts w:ascii="Arial" w:hAnsi="Arial" w:cs="Arial"/>
          <w:sz w:val="14"/>
          <w:szCs w:val="14"/>
        </w:rPr>
        <w:t xml:space="preserve"> </w:t>
      </w:r>
      <w:r w:rsidR="00E3118D">
        <w:rPr>
          <w:rFonts w:ascii="Arial" w:hAnsi="Arial" w:cs="Arial"/>
          <w:sz w:val="14"/>
          <w:szCs w:val="14"/>
        </w:rPr>
        <w:t>ONCE</w:t>
      </w:r>
      <w:r w:rsidR="009C6257">
        <w:rPr>
          <w:rFonts w:ascii="Arial" w:hAnsi="Arial" w:cs="Arial"/>
          <w:sz w:val="14"/>
          <w:szCs w:val="14"/>
        </w:rPr>
        <w:t xml:space="preserve"> DE </w:t>
      </w:r>
      <w:r w:rsidR="00E3118D">
        <w:rPr>
          <w:rFonts w:ascii="Arial" w:hAnsi="Arial" w:cs="Arial"/>
          <w:sz w:val="14"/>
          <w:szCs w:val="14"/>
        </w:rPr>
        <w:t>ABRIL DE 2019 DOS MIL DIECINUEVE</w:t>
      </w:r>
      <w:r w:rsidR="009C6257">
        <w:rPr>
          <w:rFonts w:ascii="Arial" w:hAnsi="Arial" w:cs="Arial"/>
          <w:sz w:val="14"/>
          <w:szCs w:val="14"/>
        </w:rPr>
        <w:t>.</w:t>
      </w:r>
    </w:p>
    <w:sectPr w:rsidR="00835BF1" w:rsidRPr="00221249" w:rsidSect="00D6621E">
      <w:headerReference w:type="default" r:id="rId9"/>
      <w:footerReference w:type="default" r:id="rId10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8A" w:rsidRDefault="0098248A" w:rsidP="000601CA">
      <w:pPr>
        <w:spacing w:after="0"/>
      </w:pPr>
      <w:r>
        <w:separator/>
      </w:r>
    </w:p>
  </w:endnote>
  <w:endnote w:type="continuationSeparator" w:id="0">
    <w:p w:rsidR="0098248A" w:rsidRDefault="0098248A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8248A" w:rsidRPr="00E95105" w:rsidRDefault="0098248A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0E27D3" w:rsidRPr="000E27D3">
          <w:rPr>
            <w:rFonts w:ascii="Arial" w:hAnsi="Arial" w:cs="Arial"/>
            <w:b/>
            <w:noProof/>
            <w:sz w:val="14"/>
            <w:szCs w:val="14"/>
            <w:lang w:val="es-ES"/>
          </w:rPr>
          <w:t>3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D6621E">
          <w:rPr>
            <w:rFonts w:ascii="Arial" w:hAnsi="Arial" w:cs="Arial"/>
            <w:b/>
            <w:sz w:val="14"/>
            <w:szCs w:val="14"/>
          </w:rPr>
          <w:t xml:space="preserve"> DE 3</w:t>
        </w:r>
      </w:p>
    </w:sdtContent>
  </w:sdt>
  <w:p w:rsidR="0098248A" w:rsidRPr="00E95105" w:rsidRDefault="0098248A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8A" w:rsidRDefault="0098248A" w:rsidP="000601CA">
      <w:pPr>
        <w:spacing w:after="0"/>
      </w:pPr>
      <w:r>
        <w:separator/>
      </w:r>
    </w:p>
  </w:footnote>
  <w:footnote w:type="continuationSeparator" w:id="0">
    <w:p w:rsidR="0098248A" w:rsidRDefault="0098248A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8A" w:rsidRPr="006260D6" w:rsidRDefault="0098248A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46BCD"/>
    <w:rsid w:val="000601CA"/>
    <w:rsid w:val="000602B0"/>
    <w:rsid w:val="00062B01"/>
    <w:rsid w:val="000755B3"/>
    <w:rsid w:val="00087F3D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12005B"/>
    <w:rsid w:val="001257C4"/>
    <w:rsid w:val="00131C51"/>
    <w:rsid w:val="001419DB"/>
    <w:rsid w:val="00143142"/>
    <w:rsid w:val="00145ED8"/>
    <w:rsid w:val="00151FB4"/>
    <w:rsid w:val="0015313E"/>
    <w:rsid w:val="00163276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F7F"/>
    <w:rsid w:val="00216C31"/>
    <w:rsid w:val="00221249"/>
    <w:rsid w:val="00222C82"/>
    <w:rsid w:val="00230D06"/>
    <w:rsid w:val="002432CA"/>
    <w:rsid w:val="00243C99"/>
    <w:rsid w:val="00260E67"/>
    <w:rsid w:val="00280861"/>
    <w:rsid w:val="00281614"/>
    <w:rsid w:val="0029054B"/>
    <w:rsid w:val="002B2D02"/>
    <w:rsid w:val="002C529F"/>
    <w:rsid w:val="002D00E0"/>
    <w:rsid w:val="002E055E"/>
    <w:rsid w:val="002E13AD"/>
    <w:rsid w:val="002E3F43"/>
    <w:rsid w:val="00302988"/>
    <w:rsid w:val="00307DCC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1769"/>
    <w:rsid w:val="00382A93"/>
    <w:rsid w:val="00386981"/>
    <w:rsid w:val="00387E56"/>
    <w:rsid w:val="0039231F"/>
    <w:rsid w:val="003923A1"/>
    <w:rsid w:val="003A6069"/>
    <w:rsid w:val="003B122E"/>
    <w:rsid w:val="003B2AD6"/>
    <w:rsid w:val="003B3F01"/>
    <w:rsid w:val="003C1C21"/>
    <w:rsid w:val="003D6734"/>
    <w:rsid w:val="003D7DEC"/>
    <w:rsid w:val="003E1BD7"/>
    <w:rsid w:val="003E5EC5"/>
    <w:rsid w:val="003F0DA2"/>
    <w:rsid w:val="0040330B"/>
    <w:rsid w:val="004042E4"/>
    <w:rsid w:val="00422ADC"/>
    <w:rsid w:val="004311E6"/>
    <w:rsid w:val="004319AB"/>
    <w:rsid w:val="00432F81"/>
    <w:rsid w:val="0043667D"/>
    <w:rsid w:val="0044287D"/>
    <w:rsid w:val="0044618F"/>
    <w:rsid w:val="00455609"/>
    <w:rsid w:val="00455C08"/>
    <w:rsid w:val="004566CD"/>
    <w:rsid w:val="00457FE0"/>
    <w:rsid w:val="00472408"/>
    <w:rsid w:val="004743AF"/>
    <w:rsid w:val="00483F71"/>
    <w:rsid w:val="00485A1D"/>
    <w:rsid w:val="00495422"/>
    <w:rsid w:val="00496F04"/>
    <w:rsid w:val="004B4F19"/>
    <w:rsid w:val="004B5E2A"/>
    <w:rsid w:val="004C0A90"/>
    <w:rsid w:val="004D03DC"/>
    <w:rsid w:val="004D1D2C"/>
    <w:rsid w:val="004D3525"/>
    <w:rsid w:val="004D6421"/>
    <w:rsid w:val="004E5ADD"/>
    <w:rsid w:val="004F5AA2"/>
    <w:rsid w:val="004F7F25"/>
    <w:rsid w:val="00500899"/>
    <w:rsid w:val="00503BDC"/>
    <w:rsid w:val="0050545B"/>
    <w:rsid w:val="00505629"/>
    <w:rsid w:val="00516EBF"/>
    <w:rsid w:val="00522C86"/>
    <w:rsid w:val="00525253"/>
    <w:rsid w:val="00525D94"/>
    <w:rsid w:val="00526C9B"/>
    <w:rsid w:val="00554BEA"/>
    <w:rsid w:val="00561A7F"/>
    <w:rsid w:val="00565604"/>
    <w:rsid w:val="00567625"/>
    <w:rsid w:val="00572BA5"/>
    <w:rsid w:val="0058799C"/>
    <w:rsid w:val="00596A7A"/>
    <w:rsid w:val="005B004A"/>
    <w:rsid w:val="005B5E46"/>
    <w:rsid w:val="005E2C2C"/>
    <w:rsid w:val="005E3FBE"/>
    <w:rsid w:val="005E60C6"/>
    <w:rsid w:val="0060393F"/>
    <w:rsid w:val="006065BC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55C3B"/>
    <w:rsid w:val="0066035B"/>
    <w:rsid w:val="006606FA"/>
    <w:rsid w:val="00660A95"/>
    <w:rsid w:val="0068364F"/>
    <w:rsid w:val="0068664C"/>
    <w:rsid w:val="00686D17"/>
    <w:rsid w:val="006A307D"/>
    <w:rsid w:val="006A6755"/>
    <w:rsid w:val="006B7088"/>
    <w:rsid w:val="006C001D"/>
    <w:rsid w:val="006C3105"/>
    <w:rsid w:val="006D39CB"/>
    <w:rsid w:val="00723915"/>
    <w:rsid w:val="0073486A"/>
    <w:rsid w:val="00747BFF"/>
    <w:rsid w:val="007510BF"/>
    <w:rsid w:val="0075113A"/>
    <w:rsid w:val="007522D3"/>
    <w:rsid w:val="0076191A"/>
    <w:rsid w:val="00766238"/>
    <w:rsid w:val="00774714"/>
    <w:rsid w:val="007839D3"/>
    <w:rsid w:val="00786B50"/>
    <w:rsid w:val="007922D2"/>
    <w:rsid w:val="0079699A"/>
    <w:rsid w:val="007A592A"/>
    <w:rsid w:val="007C39CE"/>
    <w:rsid w:val="007E23C9"/>
    <w:rsid w:val="007E3281"/>
    <w:rsid w:val="007E62BB"/>
    <w:rsid w:val="007E63A4"/>
    <w:rsid w:val="007F0AA3"/>
    <w:rsid w:val="00804C0C"/>
    <w:rsid w:val="00831708"/>
    <w:rsid w:val="00835BF1"/>
    <w:rsid w:val="008458C0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7AE4"/>
    <w:rsid w:val="008E066F"/>
    <w:rsid w:val="008F1723"/>
    <w:rsid w:val="0090068C"/>
    <w:rsid w:val="00903A75"/>
    <w:rsid w:val="009050B2"/>
    <w:rsid w:val="009067DB"/>
    <w:rsid w:val="0091154C"/>
    <w:rsid w:val="00931876"/>
    <w:rsid w:val="00941817"/>
    <w:rsid w:val="00946683"/>
    <w:rsid w:val="00951465"/>
    <w:rsid w:val="009606F8"/>
    <w:rsid w:val="00960D17"/>
    <w:rsid w:val="00970089"/>
    <w:rsid w:val="00972B4B"/>
    <w:rsid w:val="0098248A"/>
    <w:rsid w:val="0098382B"/>
    <w:rsid w:val="00984F69"/>
    <w:rsid w:val="009A2BF2"/>
    <w:rsid w:val="009C29BA"/>
    <w:rsid w:val="009C3DBE"/>
    <w:rsid w:val="009C6257"/>
    <w:rsid w:val="009C6876"/>
    <w:rsid w:val="009E7092"/>
    <w:rsid w:val="009F47B5"/>
    <w:rsid w:val="00A06ECC"/>
    <w:rsid w:val="00A133B2"/>
    <w:rsid w:val="00A238AB"/>
    <w:rsid w:val="00A24C2D"/>
    <w:rsid w:val="00A32613"/>
    <w:rsid w:val="00A42597"/>
    <w:rsid w:val="00A4698F"/>
    <w:rsid w:val="00A65591"/>
    <w:rsid w:val="00A756E3"/>
    <w:rsid w:val="00A831C4"/>
    <w:rsid w:val="00A90B7C"/>
    <w:rsid w:val="00AB2705"/>
    <w:rsid w:val="00AD1498"/>
    <w:rsid w:val="00AD1679"/>
    <w:rsid w:val="00AD4957"/>
    <w:rsid w:val="00AD6EE2"/>
    <w:rsid w:val="00AD7EE9"/>
    <w:rsid w:val="00AE4C16"/>
    <w:rsid w:val="00AF5D33"/>
    <w:rsid w:val="00B135CA"/>
    <w:rsid w:val="00B3005E"/>
    <w:rsid w:val="00B4682A"/>
    <w:rsid w:val="00B47239"/>
    <w:rsid w:val="00B47578"/>
    <w:rsid w:val="00B541F5"/>
    <w:rsid w:val="00B564A2"/>
    <w:rsid w:val="00B6028A"/>
    <w:rsid w:val="00B658AC"/>
    <w:rsid w:val="00B8443D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5B4C"/>
    <w:rsid w:val="00C161C0"/>
    <w:rsid w:val="00C2710E"/>
    <w:rsid w:val="00C30E5D"/>
    <w:rsid w:val="00C4074B"/>
    <w:rsid w:val="00C409E3"/>
    <w:rsid w:val="00C4327F"/>
    <w:rsid w:val="00C46311"/>
    <w:rsid w:val="00C519E9"/>
    <w:rsid w:val="00C535DC"/>
    <w:rsid w:val="00C56F26"/>
    <w:rsid w:val="00C616B6"/>
    <w:rsid w:val="00C660E6"/>
    <w:rsid w:val="00CA266C"/>
    <w:rsid w:val="00CA71AA"/>
    <w:rsid w:val="00CB21FF"/>
    <w:rsid w:val="00CC053D"/>
    <w:rsid w:val="00CD1C65"/>
    <w:rsid w:val="00CD21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79D3"/>
    <w:rsid w:val="00DC3AF1"/>
    <w:rsid w:val="00E00F9B"/>
    <w:rsid w:val="00E10492"/>
    <w:rsid w:val="00E15582"/>
    <w:rsid w:val="00E22410"/>
    <w:rsid w:val="00E3118D"/>
    <w:rsid w:val="00E565DA"/>
    <w:rsid w:val="00E62CE0"/>
    <w:rsid w:val="00E8425F"/>
    <w:rsid w:val="00E8595F"/>
    <w:rsid w:val="00E8659D"/>
    <w:rsid w:val="00E950C6"/>
    <w:rsid w:val="00E95105"/>
    <w:rsid w:val="00EA00FB"/>
    <w:rsid w:val="00EA1632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33911"/>
    <w:rsid w:val="00F41224"/>
    <w:rsid w:val="00F43BFC"/>
    <w:rsid w:val="00F509DA"/>
    <w:rsid w:val="00F50F8D"/>
    <w:rsid w:val="00F52B7F"/>
    <w:rsid w:val="00F52E4B"/>
    <w:rsid w:val="00F70C2C"/>
    <w:rsid w:val="00F84912"/>
    <w:rsid w:val="00FA3B54"/>
    <w:rsid w:val="00FB50BF"/>
    <w:rsid w:val="00FC20C0"/>
    <w:rsid w:val="00FD0B0B"/>
    <w:rsid w:val="00FD43C2"/>
    <w:rsid w:val="00FD4F0A"/>
    <w:rsid w:val="00FE5F33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3EDA5-0761-4E6A-8837-90BF0BD8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Lidia Marisol Reyes Vazquez</cp:lastModifiedBy>
  <cp:revision>44</cp:revision>
  <cp:lastPrinted>2019-05-23T15:04:00Z</cp:lastPrinted>
  <dcterms:created xsi:type="dcterms:W3CDTF">2017-12-18T15:54:00Z</dcterms:created>
  <dcterms:modified xsi:type="dcterms:W3CDTF">2019-05-23T15:04:00Z</dcterms:modified>
</cp:coreProperties>
</file>