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B7" w:rsidRDefault="00DE68B7" w:rsidP="00DE68B7">
      <w:pPr>
        <w:jc w:val="center"/>
      </w:pPr>
    </w:p>
    <w:p w:rsidR="00DE68B7" w:rsidRPr="007A775C" w:rsidRDefault="00DE68B7" w:rsidP="00DE68B7">
      <w:pPr>
        <w:jc w:val="center"/>
        <w:rPr>
          <w:rFonts w:ascii="Times New Roman" w:hAnsi="Times New Roman"/>
          <w:b/>
          <w:sz w:val="28"/>
          <w:szCs w:val="28"/>
        </w:rPr>
      </w:pPr>
      <w:r w:rsidRPr="007A775C">
        <w:rPr>
          <w:rFonts w:ascii="Times New Roman" w:hAnsi="Times New Roman"/>
          <w:b/>
          <w:sz w:val="28"/>
          <w:szCs w:val="28"/>
        </w:rPr>
        <w:t>COMISIÓN MUNICIPAL DE REGULARIZACIÓN DE</w:t>
      </w:r>
      <w:r>
        <w:rPr>
          <w:rFonts w:ascii="Times New Roman" w:hAnsi="Times New Roman"/>
          <w:b/>
          <w:sz w:val="28"/>
          <w:szCs w:val="28"/>
        </w:rPr>
        <w:t>L MUNICIPIO DE</w:t>
      </w:r>
      <w:r w:rsidRPr="007A775C">
        <w:rPr>
          <w:rFonts w:ascii="Times New Roman" w:hAnsi="Times New Roman"/>
          <w:b/>
          <w:sz w:val="28"/>
          <w:szCs w:val="28"/>
        </w:rPr>
        <w:t xml:space="preserve"> </w:t>
      </w:r>
      <w:r>
        <w:rPr>
          <w:rFonts w:ascii="Times New Roman" w:hAnsi="Times New Roman"/>
          <w:b/>
          <w:sz w:val="28"/>
          <w:szCs w:val="28"/>
        </w:rPr>
        <w:t xml:space="preserve">SAN </w:t>
      </w:r>
      <w:r w:rsidRPr="007A775C">
        <w:rPr>
          <w:rFonts w:ascii="Times New Roman" w:hAnsi="Times New Roman"/>
          <w:b/>
          <w:sz w:val="28"/>
          <w:szCs w:val="28"/>
        </w:rPr>
        <w:t>PEDRO TLAQUEPAQUE, JALISCO.</w:t>
      </w:r>
    </w:p>
    <w:p w:rsidR="00DE68B7" w:rsidRDefault="00DE68B7" w:rsidP="00DE68B7">
      <w:pPr>
        <w:jc w:val="center"/>
        <w:rPr>
          <w:rFonts w:ascii="Times New Roman" w:hAnsi="Times New Roman"/>
          <w:b/>
          <w:sz w:val="28"/>
          <w:szCs w:val="28"/>
        </w:rPr>
      </w:pPr>
      <w:r>
        <w:rPr>
          <w:rFonts w:ascii="Times New Roman" w:hAnsi="Times New Roman"/>
          <w:b/>
          <w:sz w:val="28"/>
          <w:szCs w:val="28"/>
        </w:rPr>
        <w:t>“COMUR”</w:t>
      </w:r>
    </w:p>
    <w:p w:rsidR="00DE68B7" w:rsidRDefault="00FF3E17" w:rsidP="00DE68B7">
      <w:pPr>
        <w:jc w:val="center"/>
        <w:rPr>
          <w:rFonts w:ascii="Times New Roman" w:hAnsi="Times New Roman"/>
          <w:b/>
          <w:sz w:val="28"/>
          <w:szCs w:val="28"/>
        </w:rPr>
      </w:pPr>
      <w:r>
        <w:rPr>
          <w:rFonts w:ascii="Times New Roman" w:hAnsi="Times New Roman"/>
          <w:b/>
          <w:sz w:val="28"/>
          <w:szCs w:val="28"/>
        </w:rPr>
        <w:t>CUARTA</w:t>
      </w:r>
      <w:r w:rsidR="00DE68B7">
        <w:rPr>
          <w:rFonts w:ascii="Times New Roman" w:hAnsi="Times New Roman"/>
          <w:b/>
          <w:sz w:val="28"/>
          <w:szCs w:val="28"/>
        </w:rPr>
        <w:t xml:space="preserve"> REUNIÓN</w:t>
      </w:r>
    </w:p>
    <w:p w:rsidR="00FF3E17" w:rsidRDefault="00FF3E17" w:rsidP="00DE68B7">
      <w:pPr>
        <w:jc w:val="center"/>
        <w:rPr>
          <w:rFonts w:ascii="Times New Roman" w:hAnsi="Times New Roman"/>
          <w:b/>
          <w:sz w:val="28"/>
          <w:szCs w:val="28"/>
        </w:rPr>
      </w:pPr>
    </w:p>
    <w:p w:rsidR="00DE68B7" w:rsidRDefault="00DE68B7" w:rsidP="00DE68B7">
      <w:pPr>
        <w:jc w:val="both"/>
        <w:rPr>
          <w:rFonts w:ascii="Times New Roman" w:hAnsi="Times New Roman"/>
          <w:sz w:val="28"/>
          <w:szCs w:val="28"/>
        </w:rPr>
      </w:pPr>
      <w:r>
        <w:rPr>
          <w:rFonts w:ascii="Times New Roman" w:hAnsi="Times New Roman"/>
          <w:sz w:val="28"/>
          <w:szCs w:val="28"/>
        </w:rPr>
        <w:tab/>
        <w:t>En el Municipio de San Pedro Tlaquepaque, Jalisco, a los 2</w:t>
      </w:r>
      <w:r w:rsidR="00D03C68">
        <w:rPr>
          <w:rFonts w:ascii="Times New Roman" w:hAnsi="Times New Roman"/>
          <w:sz w:val="28"/>
          <w:szCs w:val="28"/>
        </w:rPr>
        <w:t>8</w:t>
      </w:r>
      <w:r>
        <w:rPr>
          <w:rFonts w:ascii="Times New Roman" w:hAnsi="Times New Roman"/>
          <w:sz w:val="28"/>
          <w:szCs w:val="28"/>
        </w:rPr>
        <w:t xml:space="preserve"> días del mes de </w:t>
      </w:r>
      <w:r w:rsidR="00D03C68">
        <w:rPr>
          <w:rFonts w:ascii="Times New Roman" w:hAnsi="Times New Roman"/>
          <w:sz w:val="28"/>
          <w:szCs w:val="28"/>
        </w:rPr>
        <w:t>octubre</w:t>
      </w:r>
      <w:r>
        <w:rPr>
          <w:rFonts w:ascii="Times New Roman" w:hAnsi="Times New Roman"/>
          <w:sz w:val="28"/>
          <w:szCs w:val="28"/>
        </w:rPr>
        <w:t xml:space="preserve"> del 2016, siendo las 11:</w:t>
      </w:r>
      <w:r w:rsidR="0005788F">
        <w:rPr>
          <w:rFonts w:ascii="Times New Roman" w:hAnsi="Times New Roman"/>
          <w:sz w:val="28"/>
          <w:szCs w:val="28"/>
        </w:rPr>
        <w:t>38</w:t>
      </w:r>
      <w:r>
        <w:rPr>
          <w:rFonts w:ascii="Times New Roman" w:hAnsi="Times New Roman"/>
          <w:sz w:val="28"/>
          <w:szCs w:val="28"/>
        </w:rPr>
        <w:t xml:space="preserve">  Once horas con </w:t>
      </w:r>
      <w:r w:rsidR="0005788F">
        <w:rPr>
          <w:rFonts w:ascii="Times New Roman" w:hAnsi="Times New Roman"/>
          <w:sz w:val="28"/>
          <w:szCs w:val="28"/>
        </w:rPr>
        <w:t>treinta y ocho</w:t>
      </w:r>
      <w:r>
        <w:rPr>
          <w:rFonts w:ascii="Times New Roman" w:hAnsi="Times New Roman"/>
          <w:sz w:val="28"/>
          <w:szCs w:val="28"/>
        </w:rPr>
        <w:t xml:space="preserve"> minutos, en el lugar que ocupa la Dirección de Regularización de Predios del H. Ayuntamiento  finca marcada con el No. 7 calle Reforma  de San Pedro Tlaquepaque del estado de Jalisco,  se procedió a la celebración de la  </w:t>
      </w:r>
      <w:r w:rsidR="0005788F">
        <w:rPr>
          <w:rFonts w:ascii="Times New Roman" w:hAnsi="Times New Roman"/>
          <w:sz w:val="28"/>
          <w:szCs w:val="28"/>
        </w:rPr>
        <w:t>Cuarta</w:t>
      </w:r>
      <w:r w:rsidRPr="00F817BF">
        <w:rPr>
          <w:rFonts w:ascii="Times New Roman" w:hAnsi="Times New Roman"/>
          <w:b/>
          <w:sz w:val="28"/>
          <w:szCs w:val="28"/>
        </w:rPr>
        <w:t xml:space="preserve"> </w:t>
      </w:r>
      <w:r w:rsidR="0005788F">
        <w:rPr>
          <w:rFonts w:ascii="Times New Roman" w:hAnsi="Times New Roman"/>
          <w:sz w:val="28"/>
          <w:szCs w:val="28"/>
        </w:rPr>
        <w:t>r</w:t>
      </w:r>
      <w:r>
        <w:rPr>
          <w:rFonts w:ascii="Times New Roman" w:hAnsi="Times New Roman"/>
          <w:sz w:val="28"/>
          <w:szCs w:val="28"/>
        </w:rPr>
        <w:t xml:space="preserve">eunión de la Comisión Municipal de Regularización (COMUR) y de conformidad al  art. 10 fracción II y III de la Ley para la Regularización y Titulación de Predios Urbanos del Estado de y Jalisco, la Mtra. Gilda Gildo Godoy;  Directora de Regularización de Predios y Secretaria Técnica de la COMUR, convocó a los integrantes de la Comisión, Irma Dolores Mendoza Moreno; Comisionada suplente de Procuraduría de Desarrollo Urbano de Estado de Jalisco, Lic. Manuel Servín Jáuregui; suplente del Síndico Municipal, presente, Arq. Andrés Nápoles Herrera; suplente del Secretario General, Regidor Edgar Ricardo Ríos de Loza por la fracción de PRI,  Efraín Cortez Díaz; suplente del Regidor </w:t>
      </w:r>
      <w:proofErr w:type="spellStart"/>
      <w:r>
        <w:rPr>
          <w:rFonts w:ascii="Times New Roman" w:hAnsi="Times New Roman"/>
          <w:sz w:val="28"/>
          <w:szCs w:val="28"/>
        </w:rPr>
        <w:t>Adenawer</w:t>
      </w:r>
      <w:proofErr w:type="spellEnd"/>
      <w:r>
        <w:rPr>
          <w:rFonts w:ascii="Times New Roman" w:hAnsi="Times New Roman"/>
          <w:sz w:val="28"/>
          <w:szCs w:val="28"/>
        </w:rPr>
        <w:t xml:space="preserve"> González Fierros por la fracción de PAN, Regidor Miguel Silva Ramírez representante de la fracción de MC, la Regidora Daniela Elizabeth Chávez del Partido Verde, Profesor Alfredo Fierros del Partido de Morena, y e</w:t>
      </w:r>
      <w:r w:rsidR="00F62737">
        <w:rPr>
          <w:rFonts w:ascii="Times New Roman" w:hAnsi="Times New Roman"/>
          <w:sz w:val="28"/>
          <w:szCs w:val="28"/>
        </w:rPr>
        <w:t>l</w:t>
      </w:r>
      <w:r>
        <w:rPr>
          <w:rFonts w:ascii="Times New Roman" w:hAnsi="Times New Roman"/>
          <w:sz w:val="28"/>
          <w:szCs w:val="28"/>
        </w:rPr>
        <w:t xml:space="preserve"> Ing. Ignacio Ávalos Abundis director general de Catastro Municipal.</w:t>
      </w:r>
    </w:p>
    <w:p w:rsidR="00FF3E17" w:rsidRDefault="00FF3E17" w:rsidP="00DE68B7">
      <w:pPr>
        <w:jc w:val="both"/>
        <w:rPr>
          <w:rFonts w:ascii="Times New Roman" w:hAnsi="Times New Roman"/>
          <w:sz w:val="28"/>
          <w:szCs w:val="28"/>
        </w:rPr>
      </w:pPr>
    </w:p>
    <w:p w:rsidR="00DE68B7" w:rsidRPr="00F40502" w:rsidRDefault="00DE68B7" w:rsidP="00DE68B7">
      <w:pPr>
        <w:jc w:val="both"/>
        <w:rPr>
          <w:rFonts w:ascii="Times New Roman" w:hAnsi="Times New Roman" w:cs="Times New Roman"/>
          <w:b/>
          <w:sz w:val="28"/>
          <w:szCs w:val="28"/>
        </w:rPr>
      </w:pPr>
      <w:r w:rsidRPr="00F40502">
        <w:rPr>
          <w:rFonts w:ascii="Times New Roman" w:hAnsi="Times New Roman" w:cs="Times New Roman"/>
          <w:b/>
          <w:sz w:val="28"/>
          <w:szCs w:val="28"/>
        </w:rPr>
        <w:t>Iniciamos tomando lista de asistencia:</w:t>
      </w: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Mtra. Gilda Gildo Godoy</w:t>
      </w: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Sec</w:t>
      </w:r>
      <w:r>
        <w:rPr>
          <w:rFonts w:ascii="Times New Roman" w:hAnsi="Times New Roman"/>
          <w:sz w:val="28"/>
          <w:szCs w:val="28"/>
        </w:rPr>
        <w:t>re</w:t>
      </w:r>
      <w:r w:rsidRPr="00924E1D">
        <w:rPr>
          <w:rFonts w:ascii="Times New Roman" w:hAnsi="Times New Roman"/>
          <w:sz w:val="28"/>
          <w:szCs w:val="28"/>
        </w:rPr>
        <w:t>tario Técnico de la COMUR</w:t>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00FF3E17">
        <w:rPr>
          <w:rFonts w:ascii="Times New Roman" w:hAnsi="Times New Roman"/>
          <w:sz w:val="28"/>
          <w:szCs w:val="28"/>
        </w:rPr>
        <w:tab/>
      </w:r>
      <w:r w:rsidRPr="00924E1D">
        <w:rPr>
          <w:rFonts w:ascii="Times New Roman" w:hAnsi="Times New Roman"/>
          <w:sz w:val="28"/>
          <w:szCs w:val="28"/>
        </w:rPr>
        <w:tab/>
        <w:t>Presente</w:t>
      </w:r>
    </w:p>
    <w:p w:rsidR="00DE68B7" w:rsidRPr="00924E1D" w:rsidRDefault="00DE68B7" w:rsidP="00DE68B7">
      <w:pPr>
        <w:spacing w:line="240" w:lineRule="auto"/>
        <w:jc w:val="both"/>
        <w:rPr>
          <w:rFonts w:ascii="Times New Roman" w:hAnsi="Times New Roman"/>
          <w:sz w:val="28"/>
          <w:szCs w:val="28"/>
        </w:rPr>
      </w:pPr>
    </w:p>
    <w:p w:rsidR="00DE68B7" w:rsidRPr="00924E1D" w:rsidRDefault="00DE68B7" w:rsidP="00DE68B7">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924E1D">
        <w:rPr>
          <w:rFonts w:ascii="Times New Roman" w:hAnsi="Times New Roman"/>
          <w:sz w:val="28"/>
          <w:szCs w:val="28"/>
        </w:rPr>
        <w:t>Irma Dolores Mendoza Moreno</w:t>
      </w:r>
      <w:r w:rsidRPr="00924E1D">
        <w:rPr>
          <w:rFonts w:ascii="Times New Roman" w:hAnsi="Times New Roman"/>
          <w:sz w:val="28"/>
          <w:szCs w:val="28"/>
        </w:rPr>
        <w:tab/>
      </w:r>
      <w:r w:rsidRPr="00924E1D">
        <w:rPr>
          <w:rFonts w:ascii="Times New Roman" w:hAnsi="Times New Roman"/>
          <w:sz w:val="28"/>
          <w:szCs w:val="28"/>
        </w:rPr>
        <w:tab/>
      </w:r>
      <w:r w:rsidR="00FF3E17">
        <w:rPr>
          <w:rFonts w:ascii="Times New Roman" w:hAnsi="Times New Roman"/>
          <w:sz w:val="28"/>
          <w:szCs w:val="28"/>
        </w:rPr>
        <w:tab/>
      </w:r>
      <w:r w:rsidR="00FF3E17">
        <w:rPr>
          <w:rFonts w:ascii="Times New Roman" w:hAnsi="Times New Roman"/>
          <w:sz w:val="28"/>
          <w:szCs w:val="28"/>
        </w:rPr>
        <w:tab/>
      </w:r>
      <w:r w:rsidRPr="00924E1D">
        <w:rPr>
          <w:rFonts w:ascii="Times New Roman" w:hAnsi="Times New Roman"/>
          <w:sz w:val="28"/>
          <w:szCs w:val="28"/>
        </w:rPr>
        <w:tab/>
        <w:t>Presente</w:t>
      </w:r>
    </w:p>
    <w:p w:rsidR="00DE68B7" w:rsidRPr="00924E1D" w:rsidRDefault="00DE68B7" w:rsidP="00DE68B7">
      <w:pPr>
        <w:spacing w:after="0" w:line="240" w:lineRule="auto"/>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 xml:space="preserve">Suplente de Procuraduría de Desarrollo </w:t>
      </w:r>
    </w:p>
    <w:p w:rsidR="00DE68B7" w:rsidRPr="00924E1D" w:rsidRDefault="00DE68B7" w:rsidP="00DE68B7">
      <w:pPr>
        <w:spacing w:after="0" w:line="240" w:lineRule="auto"/>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Urbano de Estado de Jalisco</w:t>
      </w:r>
    </w:p>
    <w:p w:rsidR="00DE68B7" w:rsidRPr="00924E1D" w:rsidRDefault="00DE68B7" w:rsidP="00DE68B7">
      <w:pPr>
        <w:spacing w:after="0" w:line="240" w:lineRule="auto"/>
        <w:jc w:val="both"/>
        <w:rPr>
          <w:rFonts w:ascii="Times New Roman" w:hAnsi="Times New Roman"/>
          <w:sz w:val="28"/>
          <w:szCs w:val="28"/>
        </w:rPr>
      </w:pPr>
    </w:p>
    <w:p w:rsidR="00DE68B7" w:rsidRDefault="00DE68B7" w:rsidP="00DE68B7">
      <w:pPr>
        <w:spacing w:after="0"/>
        <w:jc w:val="both"/>
        <w:rPr>
          <w:rFonts w:ascii="Times New Roman" w:hAnsi="Times New Roman"/>
          <w:sz w:val="28"/>
          <w:szCs w:val="28"/>
        </w:rPr>
      </w:pP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Lic. Manuel Servín Jáuregui</w:t>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00FF3E17">
        <w:rPr>
          <w:rFonts w:ascii="Times New Roman" w:hAnsi="Times New Roman"/>
          <w:sz w:val="28"/>
          <w:szCs w:val="28"/>
        </w:rPr>
        <w:tab/>
      </w:r>
      <w:r w:rsidRPr="00924E1D">
        <w:rPr>
          <w:rFonts w:ascii="Times New Roman" w:hAnsi="Times New Roman"/>
          <w:sz w:val="28"/>
          <w:szCs w:val="28"/>
        </w:rPr>
        <w:t>Presente</w:t>
      </w: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Suplente del Síndico</w:t>
      </w:r>
    </w:p>
    <w:p w:rsidR="00DE68B7" w:rsidRPr="00924E1D" w:rsidRDefault="00DE68B7" w:rsidP="00DE68B7">
      <w:pPr>
        <w:spacing w:after="0"/>
        <w:jc w:val="both"/>
        <w:rPr>
          <w:rFonts w:ascii="Times New Roman" w:hAnsi="Times New Roman"/>
          <w:sz w:val="28"/>
          <w:szCs w:val="28"/>
        </w:rPr>
      </w:pP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Arq. Andrés Nápoles Herrera</w:t>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00FF3E17">
        <w:rPr>
          <w:rFonts w:ascii="Times New Roman" w:hAnsi="Times New Roman"/>
          <w:sz w:val="28"/>
          <w:szCs w:val="28"/>
        </w:rPr>
        <w:tab/>
      </w:r>
      <w:r w:rsidRPr="00924E1D">
        <w:rPr>
          <w:rFonts w:ascii="Times New Roman" w:hAnsi="Times New Roman"/>
          <w:sz w:val="28"/>
          <w:szCs w:val="28"/>
        </w:rPr>
        <w:t>Presente</w:t>
      </w: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Suplente del Secretario General</w:t>
      </w:r>
    </w:p>
    <w:p w:rsidR="00DE68B7" w:rsidRPr="00924E1D" w:rsidRDefault="00DE68B7" w:rsidP="00DE68B7">
      <w:pPr>
        <w:spacing w:after="0"/>
        <w:jc w:val="both"/>
        <w:rPr>
          <w:rFonts w:ascii="Times New Roman" w:hAnsi="Times New Roman"/>
          <w:sz w:val="28"/>
          <w:szCs w:val="28"/>
        </w:rPr>
      </w:pP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Ing. Edgar Ricardo Ríos de Loza</w:t>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006C01EC">
        <w:rPr>
          <w:rFonts w:ascii="Times New Roman" w:hAnsi="Times New Roman"/>
          <w:sz w:val="28"/>
          <w:szCs w:val="28"/>
        </w:rPr>
        <w:tab/>
      </w:r>
      <w:r w:rsidR="00FF3E17">
        <w:rPr>
          <w:rFonts w:ascii="Times New Roman" w:hAnsi="Times New Roman"/>
          <w:sz w:val="28"/>
          <w:szCs w:val="28"/>
        </w:rPr>
        <w:tab/>
      </w:r>
      <w:r w:rsidR="006C01EC">
        <w:rPr>
          <w:rFonts w:ascii="Times New Roman" w:hAnsi="Times New Roman"/>
          <w:sz w:val="28"/>
          <w:szCs w:val="28"/>
        </w:rPr>
        <w:t>Suplente</w:t>
      </w: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Regidor por la fracción de PRI</w:t>
      </w:r>
      <w:r w:rsidR="006C01EC">
        <w:rPr>
          <w:rFonts w:ascii="Times New Roman" w:hAnsi="Times New Roman"/>
          <w:sz w:val="28"/>
          <w:szCs w:val="28"/>
        </w:rPr>
        <w:t xml:space="preserve">     </w:t>
      </w:r>
      <w:r w:rsidR="00FF3E17">
        <w:rPr>
          <w:rFonts w:ascii="Times New Roman" w:hAnsi="Times New Roman"/>
          <w:sz w:val="28"/>
          <w:szCs w:val="28"/>
        </w:rPr>
        <w:t xml:space="preserve">    </w:t>
      </w:r>
      <w:r w:rsidR="006C01EC">
        <w:rPr>
          <w:rFonts w:ascii="Times New Roman" w:hAnsi="Times New Roman"/>
          <w:sz w:val="28"/>
          <w:szCs w:val="28"/>
        </w:rPr>
        <w:t>C. Claudia Ivette Pineda Hernández</w:t>
      </w:r>
    </w:p>
    <w:p w:rsidR="00DE68B7" w:rsidRPr="00924E1D" w:rsidRDefault="00DE68B7" w:rsidP="00DE68B7">
      <w:pPr>
        <w:spacing w:after="0"/>
        <w:jc w:val="both"/>
        <w:rPr>
          <w:rFonts w:ascii="Times New Roman" w:hAnsi="Times New Roman"/>
          <w:sz w:val="28"/>
          <w:szCs w:val="28"/>
        </w:rPr>
      </w:pP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 xml:space="preserve">Lic. </w:t>
      </w:r>
      <w:proofErr w:type="spellStart"/>
      <w:r w:rsidRPr="00924E1D">
        <w:rPr>
          <w:rFonts w:ascii="Times New Roman" w:hAnsi="Times New Roman"/>
          <w:sz w:val="28"/>
          <w:szCs w:val="28"/>
        </w:rPr>
        <w:t>Adenawer</w:t>
      </w:r>
      <w:proofErr w:type="spellEnd"/>
      <w:r w:rsidRPr="00924E1D">
        <w:rPr>
          <w:rFonts w:ascii="Times New Roman" w:hAnsi="Times New Roman"/>
          <w:sz w:val="28"/>
          <w:szCs w:val="28"/>
        </w:rPr>
        <w:t xml:space="preserve"> González Fierros</w:t>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00FF3E17">
        <w:rPr>
          <w:rFonts w:ascii="Times New Roman" w:hAnsi="Times New Roman"/>
          <w:sz w:val="28"/>
          <w:szCs w:val="28"/>
        </w:rPr>
        <w:tab/>
      </w:r>
      <w:r w:rsidRPr="00924E1D">
        <w:rPr>
          <w:rFonts w:ascii="Times New Roman" w:hAnsi="Times New Roman"/>
          <w:sz w:val="28"/>
          <w:szCs w:val="28"/>
        </w:rPr>
        <w:t>Suplente</w:t>
      </w: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R</w:t>
      </w:r>
      <w:r>
        <w:rPr>
          <w:rFonts w:ascii="Times New Roman" w:hAnsi="Times New Roman"/>
          <w:sz w:val="28"/>
          <w:szCs w:val="28"/>
        </w:rPr>
        <w:t>egidor por la fracción de PAN</w:t>
      </w:r>
      <w:r>
        <w:rPr>
          <w:rFonts w:ascii="Times New Roman" w:hAnsi="Times New Roman"/>
          <w:sz w:val="28"/>
          <w:szCs w:val="28"/>
        </w:rPr>
        <w:tab/>
      </w:r>
      <w:r>
        <w:rPr>
          <w:rFonts w:ascii="Times New Roman" w:hAnsi="Times New Roman"/>
          <w:sz w:val="28"/>
          <w:szCs w:val="28"/>
        </w:rPr>
        <w:tab/>
      </w:r>
      <w:r w:rsidR="00FF3E17">
        <w:rPr>
          <w:rFonts w:ascii="Times New Roman" w:hAnsi="Times New Roman"/>
          <w:sz w:val="28"/>
          <w:szCs w:val="28"/>
        </w:rPr>
        <w:tab/>
      </w:r>
      <w:r w:rsidRPr="00924E1D">
        <w:rPr>
          <w:rFonts w:ascii="Times New Roman" w:hAnsi="Times New Roman"/>
          <w:sz w:val="28"/>
          <w:szCs w:val="28"/>
        </w:rPr>
        <w:t>C. Efraín Cortez Díaz</w:t>
      </w:r>
    </w:p>
    <w:p w:rsidR="00DE68B7" w:rsidRPr="00924E1D" w:rsidRDefault="00DE68B7" w:rsidP="00DE68B7">
      <w:pPr>
        <w:spacing w:after="0"/>
        <w:jc w:val="both"/>
        <w:rPr>
          <w:rFonts w:ascii="Times New Roman" w:hAnsi="Times New Roman"/>
          <w:sz w:val="28"/>
          <w:szCs w:val="28"/>
        </w:rPr>
      </w:pP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 xml:space="preserve">C. Miguel Silva Ramírez </w:t>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00FF3E17">
        <w:rPr>
          <w:rFonts w:ascii="Times New Roman" w:hAnsi="Times New Roman"/>
          <w:sz w:val="28"/>
          <w:szCs w:val="28"/>
        </w:rPr>
        <w:tab/>
      </w:r>
      <w:r w:rsidRPr="00924E1D">
        <w:rPr>
          <w:rFonts w:ascii="Times New Roman" w:hAnsi="Times New Roman"/>
          <w:sz w:val="28"/>
          <w:szCs w:val="28"/>
        </w:rPr>
        <w:t>Presente</w:t>
      </w: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Regidor representante de la fracción de MC</w:t>
      </w:r>
    </w:p>
    <w:p w:rsidR="00DE68B7" w:rsidRPr="00924E1D" w:rsidRDefault="00DE68B7" w:rsidP="00DE68B7">
      <w:pPr>
        <w:spacing w:after="0"/>
        <w:jc w:val="both"/>
        <w:rPr>
          <w:rFonts w:ascii="Times New Roman" w:hAnsi="Times New Roman" w:cs="Times New Roman"/>
          <w:sz w:val="28"/>
          <w:szCs w:val="28"/>
        </w:rPr>
      </w:pPr>
    </w:p>
    <w:p w:rsidR="00DE68B7" w:rsidRDefault="00DE68B7" w:rsidP="00DB6EC9">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 xml:space="preserve">C. Daniela Elizabeth Chávez   </w:t>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Pr>
          <w:rFonts w:ascii="Times New Roman" w:hAnsi="Times New Roman"/>
          <w:sz w:val="28"/>
          <w:szCs w:val="28"/>
        </w:rPr>
        <w:tab/>
      </w:r>
      <w:r w:rsidR="00FF3E17">
        <w:rPr>
          <w:rFonts w:ascii="Times New Roman" w:hAnsi="Times New Roman"/>
          <w:sz w:val="28"/>
          <w:szCs w:val="28"/>
        </w:rPr>
        <w:tab/>
      </w:r>
      <w:r w:rsidRPr="00924E1D">
        <w:rPr>
          <w:rFonts w:ascii="Times New Roman" w:hAnsi="Times New Roman"/>
          <w:sz w:val="28"/>
          <w:szCs w:val="28"/>
        </w:rPr>
        <w:tab/>
      </w:r>
      <w:r w:rsidR="006C01EC">
        <w:rPr>
          <w:rFonts w:ascii="Times New Roman" w:hAnsi="Times New Roman"/>
          <w:sz w:val="28"/>
          <w:szCs w:val="28"/>
        </w:rPr>
        <w:t>Ausente</w:t>
      </w:r>
    </w:p>
    <w:p w:rsidR="00DE68B7" w:rsidRPr="00924E1D" w:rsidRDefault="00DE68B7" w:rsidP="00DB6EC9">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Regidora del Partido Verde</w:t>
      </w:r>
    </w:p>
    <w:p w:rsidR="00DE68B7" w:rsidRPr="00924E1D" w:rsidRDefault="00DE68B7" w:rsidP="00DE68B7">
      <w:pPr>
        <w:spacing w:after="0"/>
        <w:jc w:val="both"/>
        <w:rPr>
          <w:rFonts w:ascii="Times New Roman" w:hAnsi="Times New Roman"/>
          <w:sz w:val="28"/>
          <w:szCs w:val="28"/>
        </w:rPr>
      </w:pP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 xml:space="preserve">Profesor Alfredo Fierros   </w:t>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00FF3E17">
        <w:rPr>
          <w:rFonts w:ascii="Times New Roman" w:hAnsi="Times New Roman"/>
          <w:sz w:val="28"/>
          <w:szCs w:val="28"/>
        </w:rPr>
        <w:tab/>
      </w:r>
      <w:r w:rsidRPr="00924E1D">
        <w:rPr>
          <w:rFonts w:ascii="Times New Roman" w:hAnsi="Times New Roman"/>
          <w:sz w:val="28"/>
          <w:szCs w:val="28"/>
        </w:rPr>
        <w:t>Presente</w:t>
      </w: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Regidor del Partido de Morena</w:t>
      </w:r>
    </w:p>
    <w:p w:rsidR="00DE68B7" w:rsidRPr="00924E1D" w:rsidRDefault="00DE68B7" w:rsidP="00DE68B7">
      <w:pPr>
        <w:spacing w:after="0"/>
        <w:jc w:val="both"/>
        <w:rPr>
          <w:rFonts w:ascii="Times New Roman" w:hAnsi="Times New Roman"/>
          <w:sz w:val="28"/>
          <w:szCs w:val="28"/>
        </w:rPr>
      </w:pPr>
    </w:p>
    <w:p w:rsidR="00DE68B7" w:rsidRPr="00924E1D" w:rsidRDefault="00DE68B7" w:rsidP="00DE68B7">
      <w:pPr>
        <w:spacing w:after="0"/>
        <w:jc w:val="both"/>
        <w:rPr>
          <w:rFonts w:ascii="Times New Roman" w:hAnsi="Times New Roman"/>
          <w:sz w:val="28"/>
          <w:szCs w:val="28"/>
        </w:rPr>
      </w:pPr>
      <w:r>
        <w:rPr>
          <w:rFonts w:ascii="Times New Roman" w:hAnsi="Times New Roman"/>
          <w:sz w:val="28"/>
          <w:szCs w:val="28"/>
        </w:rPr>
        <w:tab/>
      </w:r>
      <w:r w:rsidRPr="00924E1D">
        <w:rPr>
          <w:rFonts w:ascii="Times New Roman" w:hAnsi="Times New Roman"/>
          <w:sz w:val="28"/>
          <w:szCs w:val="28"/>
        </w:rPr>
        <w:t>Ing. Ignacio Ávalos Abundis</w:t>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Pr="00924E1D">
        <w:rPr>
          <w:rFonts w:ascii="Times New Roman" w:hAnsi="Times New Roman"/>
          <w:sz w:val="28"/>
          <w:szCs w:val="28"/>
        </w:rPr>
        <w:tab/>
      </w:r>
      <w:r w:rsidR="00FF3E17">
        <w:rPr>
          <w:rFonts w:ascii="Times New Roman" w:hAnsi="Times New Roman"/>
          <w:sz w:val="28"/>
          <w:szCs w:val="28"/>
        </w:rPr>
        <w:tab/>
      </w:r>
      <w:r w:rsidR="00DB6EC9">
        <w:rPr>
          <w:rFonts w:ascii="Times New Roman" w:hAnsi="Times New Roman"/>
          <w:sz w:val="28"/>
          <w:szCs w:val="28"/>
        </w:rPr>
        <w:t>Presente</w:t>
      </w:r>
    </w:p>
    <w:p w:rsidR="00DE68B7" w:rsidRPr="006D2205" w:rsidRDefault="00DE68B7" w:rsidP="00DE68B7">
      <w:pPr>
        <w:spacing w:after="0"/>
        <w:jc w:val="both"/>
        <w:rPr>
          <w:rFonts w:ascii="Times New Roman" w:hAnsi="Times New Roman"/>
          <w:sz w:val="24"/>
          <w:szCs w:val="24"/>
        </w:rPr>
      </w:pPr>
      <w:r>
        <w:rPr>
          <w:rFonts w:ascii="Times New Roman" w:hAnsi="Times New Roman"/>
          <w:sz w:val="28"/>
          <w:szCs w:val="28"/>
        </w:rPr>
        <w:tab/>
      </w:r>
      <w:r w:rsidRPr="006D2205">
        <w:rPr>
          <w:rFonts w:ascii="Times New Roman" w:hAnsi="Times New Roman"/>
          <w:sz w:val="24"/>
          <w:szCs w:val="24"/>
        </w:rPr>
        <w:t>Director general de Catastro Municipal.</w:t>
      </w:r>
      <w:r>
        <w:rPr>
          <w:rFonts w:ascii="Times New Roman" w:hAnsi="Times New Roman"/>
          <w:sz w:val="24"/>
          <w:szCs w:val="24"/>
        </w:rPr>
        <w:tab/>
      </w:r>
    </w:p>
    <w:p w:rsidR="00DE68B7" w:rsidRPr="00924E1D" w:rsidRDefault="00DE68B7" w:rsidP="00DE68B7">
      <w:pPr>
        <w:spacing w:after="0"/>
        <w:jc w:val="both"/>
        <w:rPr>
          <w:rFonts w:ascii="Times New Roman" w:hAnsi="Times New Roman"/>
          <w:sz w:val="28"/>
          <w:szCs w:val="28"/>
        </w:rPr>
      </w:pPr>
    </w:p>
    <w:p w:rsidR="00C7203B" w:rsidRDefault="00C7203B" w:rsidP="00DE68B7">
      <w:pPr>
        <w:jc w:val="center"/>
        <w:rPr>
          <w:rFonts w:ascii="Times New Roman" w:hAnsi="Times New Roman"/>
          <w:sz w:val="28"/>
          <w:szCs w:val="28"/>
        </w:rPr>
      </w:pPr>
    </w:p>
    <w:p w:rsidR="00DE68B7" w:rsidRDefault="00DE68B7" w:rsidP="00DE68B7">
      <w:pPr>
        <w:jc w:val="center"/>
        <w:rPr>
          <w:rFonts w:ascii="Times New Roman" w:hAnsi="Times New Roman"/>
          <w:sz w:val="28"/>
          <w:szCs w:val="28"/>
        </w:rPr>
      </w:pPr>
      <w:r w:rsidRPr="00924E1D">
        <w:rPr>
          <w:rFonts w:ascii="Times New Roman" w:hAnsi="Times New Roman"/>
          <w:sz w:val="28"/>
          <w:szCs w:val="28"/>
        </w:rPr>
        <w:t>Tenemos como orden del día los siguientes puntos:</w:t>
      </w:r>
    </w:p>
    <w:p w:rsidR="00C7203B" w:rsidRDefault="00C7203B" w:rsidP="00DE68B7">
      <w:pPr>
        <w:jc w:val="center"/>
        <w:rPr>
          <w:rFonts w:ascii="Times New Roman" w:hAnsi="Times New Roman"/>
          <w:sz w:val="28"/>
          <w:szCs w:val="28"/>
        </w:rPr>
      </w:pPr>
    </w:p>
    <w:p w:rsidR="00FF3E17" w:rsidRPr="00F70B9D" w:rsidRDefault="00FF3E17" w:rsidP="00FF3E17">
      <w:pPr>
        <w:pStyle w:val="Prrafodelista"/>
        <w:numPr>
          <w:ilvl w:val="0"/>
          <w:numId w:val="3"/>
        </w:numPr>
        <w:jc w:val="both"/>
        <w:rPr>
          <w:rFonts w:ascii="Times New Roman" w:hAnsi="Times New Roman"/>
          <w:sz w:val="24"/>
          <w:szCs w:val="24"/>
        </w:rPr>
      </w:pPr>
      <w:r w:rsidRPr="00F70B9D">
        <w:rPr>
          <w:rFonts w:ascii="Times New Roman" w:hAnsi="Times New Roman"/>
          <w:sz w:val="24"/>
          <w:szCs w:val="24"/>
        </w:rPr>
        <w:t>Lista de asistencia y declaración de cuórum legal.</w:t>
      </w:r>
    </w:p>
    <w:p w:rsidR="00FF3E17" w:rsidRPr="00F70B9D" w:rsidRDefault="00FF3E17" w:rsidP="00FF3E17">
      <w:pPr>
        <w:pStyle w:val="Prrafodelista"/>
        <w:numPr>
          <w:ilvl w:val="0"/>
          <w:numId w:val="3"/>
        </w:numPr>
        <w:jc w:val="both"/>
        <w:rPr>
          <w:rFonts w:ascii="Times New Roman" w:hAnsi="Times New Roman"/>
          <w:sz w:val="24"/>
          <w:szCs w:val="24"/>
        </w:rPr>
      </w:pPr>
      <w:r w:rsidRPr="00F70B9D">
        <w:rPr>
          <w:rFonts w:ascii="Times New Roman" w:hAnsi="Times New Roman"/>
          <w:sz w:val="24"/>
          <w:szCs w:val="24"/>
        </w:rPr>
        <w:t>Lectura y aprobación del orden del día.</w:t>
      </w:r>
    </w:p>
    <w:p w:rsidR="00FF3E17" w:rsidRDefault="00FF3E17" w:rsidP="00FF3E17">
      <w:pPr>
        <w:pStyle w:val="Prrafodelista"/>
        <w:numPr>
          <w:ilvl w:val="0"/>
          <w:numId w:val="3"/>
        </w:numPr>
        <w:jc w:val="both"/>
        <w:rPr>
          <w:rFonts w:ascii="Times New Roman" w:hAnsi="Times New Roman"/>
          <w:sz w:val="24"/>
          <w:szCs w:val="24"/>
        </w:rPr>
      </w:pPr>
      <w:r>
        <w:rPr>
          <w:rFonts w:ascii="Times New Roman" w:hAnsi="Times New Roman"/>
          <w:sz w:val="24"/>
          <w:szCs w:val="24"/>
        </w:rPr>
        <w:lastRenderedPageBreak/>
        <w:t>Titulación de varios predios (saldos):</w:t>
      </w:r>
    </w:p>
    <w:tbl>
      <w:tblPr>
        <w:tblW w:w="7800" w:type="dxa"/>
        <w:tblInd w:w="1032" w:type="dxa"/>
        <w:tblCellMar>
          <w:left w:w="70" w:type="dxa"/>
          <w:right w:w="70" w:type="dxa"/>
        </w:tblCellMar>
        <w:tblLook w:val="04A0" w:firstRow="1" w:lastRow="0" w:firstColumn="1" w:lastColumn="0" w:noHBand="0" w:noVBand="1"/>
      </w:tblPr>
      <w:tblGrid>
        <w:gridCol w:w="1200"/>
        <w:gridCol w:w="1200"/>
        <w:gridCol w:w="1700"/>
        <w:gridCol w:w="3700"/>
      </w:tblGrid>
      <w:tr w:rsidR="00FF3E17" w:rsidRPr="0031592D" w:rsidTr="00C7203B">
        <w:trPr>
          <w:trHeight w:val="300"/>
        </w:trPr>
        <w:tc>
          <w:tcPr>
            <w:tcW w:w="1200" w:type="dxa"/>
            <w:tcBorders>
              <w:top w:val="single" w:sz="4" w:space="0" w:color="auto"/>
              <w:left w:val="single" w:sz="4" w:space="0" w:color="auto"/>
              <w:bottom w:val="nil"/>
              <w:right w:val="single" w:sz="4" w:space="0" w:color="auto"/>
            </w:tcBorders>
            <w:shd w:val="clear" w:color="000000" w:fill="FFFFFF"/>
            <w:vAlign w:val="center"/>
            <w:hideMark/>
          </w:tcPr>
          <w:p w:rsidR="00FF3E17" w:rsidRPr="0031592D" w:rsidRDefault="00FF3E17" w:rsidP="00724933">
            <w:pPr>
              <w:spacing w:after="0" w:line="240" w:lineRule="auto"/>
              <w:jc w:val="center"/>
              <w:rPr>
                <w:rFonts w:ascii="Arial" w:eastAsia="Times New Roman" w:hAnsi="Arial" w:cs="Arial"/>
                <w:b/>
                <w:bCs/>
                <w:sz w:val="20"/>
                <w:szCs w:val="20"/>
                <w:lang w:eastAsia="es-MX"/>
              </w:rPr>
            </w:pPr>
            <w:r w:rsidRPr="0031592D">
              <w:rPr>
                <w:rFonts w:ascii="Arial" w:eastAsia="Times New Roman" w:hAnsi="Arial" w:cs="Arial"/>
                <w:b/>
                <w:bCs/>
                <w:sz w:val="20"/>
                <w:szCs w:val="20"/>
                <w:lang w:eastAsia="es-MX"/>
              </w:rPr>
              <w:t>MZ</w:t>
            </w:r>
          </w:p>
        </w:tc>
        <w:tc>
          <w:tcPr>
            <w:tcW w:w="1200" w:type="dxa"/>
            <w:tcBorders>
              <w:top w:val="single" w:sz="4" w:space="0" w:color="auto"/>
              <w:left w:val="nil"/>
              <w:bottom w:val="nil"/>
              <w:right w:val="single" w:sz="4" w:space="0" w:color="auto"/>
            </w:tcBorders>
            <w:shd w:val="clear" w:color="000000" w:fill="FFFFFF"/>
            <w:vAlign w:val="center"/>
            <w:hideMark/>
          </w:tcPr>
          <w:p w:rsidR="00FF3E17" w:rsidRPr="0031592D" w:rsidRDefault="00FF3E17" w:rsidP="00724933">
            <w:pPr>
              <w:spacing w:after="0" w:line="240" w:lineRule="auto"/>
              <w:jc w:val="center"/>
              <w:rPr>
                <w:rFonts w:ascii="Arial" w:eastAsia="Times New Roman" w:hAnsi="Arial" w:cs="Arial"/>
                <w:b/>
                <w:bCs/>
                <w:sz w:val="20"/>
                <w:szCs w:val="20"/>
                <w:lang w:eastAsia="es-MX"/>
              </w:rPr>
            </w:pPr>
            <w:r w:rsidRPr="0031592D">
              <w:rPr>
                <w:rFonts w:ascii="Arial" w:eastAsia="Times New Roman" w:hAnsi="Arial" w:cs="Arial"/>
                <w:b/>
                <w:bCs/>
                <w:sz w:val="20"/>
                <w:szCs w:val="20"/>
                <w:lang w:eastAsia="es-MX"/>
              </w:rPr>
              <w:t>LOTE</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FF3E17" w:rsidRPr="0031592D" w:rsidRDefault="00FF3E17" w:rsidP="00724933">
            <w:pPr>
              <w:spacing w:after="0" w:line="240" w:lineRule="auto"/>
              <w:jc w:val="center"/>
              <w:rPr>
                <w:rFonts w:ascii="Arial" w:eastAsia="Times New Roman" w:hAnsi="Arial" w:cs="Arial"/>
                <w:b/>
                <w:bCs/>
                <w:sz w:val="20"/>
                <w:szCs w:val="20"/>
                <w:lang w:eastAsia="es-MX"/>
              </w:rPr>
            </w:pPr>
            <w:r w:rsidRPr="0031592D">
              <w:rPr>
                <w:rFonts w:ascii="Arial" w:eastAsia="Times New Roman" w:hAnsi="Arial" w:cs="Arial"/>
                <w:b/>
                <w:bCs/>
                <w:sz w:val="20"/>
                <w:szCs w:val="20"/>
                <w:lang w:eastAsia="es-MX"/>
              </w:rPr>
              <w:t>PREDIO</w:t>
            </w:r>
          </w:p>
        </w:tc>
        <w:tc>
          <w:tcPr>
            <w:tcW w:w="3700" w:type="dxa"/>
            <w:tcBorders>
              <w:top w:val="single" w:sz="4" w:space="0" w:color="auto"/>
              <w:left w:val="nil"/>
              <w:bottom w:val="single" w:sz="4" w:space="0" w:color="auto"/>
              <w:right w:val="single" w:sz="4" w:space="0" w:color="auto"/>
            </w:tcBorders>
            <w:shd w:val="clear" w:color="000000" w:fill="FFFFFF"/>
            <w:vAlign w:val="center"/>
            <w:hideMark/>
          </w:tcPr>
          <w:p w:rsidR="00FF3E17" w:rsidRPr="0031592D" w:rsidRDefault="00FF3E17" w:rsidP="00724933">
            <w:pPr>
              <w:spacing w:after="0" w:line="240" w:lineRule="auto"/>
              <w:jc w:val="center"/>
              <w:rPr>
                <w:rFonts w:ascii="Arial" w:eastAsia="Times New Roman" w:hAnsi="Arial" w:cs="Arial"/>
                <w:b/>
                <w:bCs/>
                <w:sz w:val="20"/>
                <w:szCs w:val="20"/>
                <w:lang w:eastAsia="es-MX"/>
              </w:rPr>
            </w:pPr>
            <w:r w:rsidRPr="0031592D">
              <w:rPr>
                <w:rFonts w:ascii="Arial" w:eastAsia="Times New Roman" w:hAnsi="Arial" w:cs="Arial"/>
                <w:b/>
                <w:bCs/>
                <w:sz w:val="20"/>
                <w:szCs w:val="20"/>
                <w:lang w:eastAsia="es-MX"/>
              </w:rPr>
              <w:t>COLONIA</w:t>
            </w:r>
          </w:p>
        </w:tc>
      </w:tr>
      <w:tr w:rsidR="00FF3E17" w:rsidRPr="0031592D" w:rsidTr="00C7203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25</w:t>
            </w:r>
          </w:p>
        </w:tc>
        <w:tc>
          <w:tcPr>
            <w:tcW w:w="17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VISTAS DEL 4</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BUENOS AIRES</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03</w:t>
            </w:r>
          </w:p>
        </w:tc>
        <w:tc>
          <w:tcPr>
            <w:tcW w:w="12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24</w:t>
            </w:r>
          </w:p>
        </w:tc>
        <w:tc>
          <w:tcPr>
            <w:tcW w:w="17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VISTAS DEL 4</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BUENOS AIRES</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05</w:t>
            </w:r>
          </w:p>
        </w:tc>
        <w:tc>
          <w:tcPr>
            <w:tcW w:w="17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VISTAS DEL 4</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BUENOS AIRES</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20</w:t>
            </w:r>
          </w:p>
        </w:tc>
        <w:tc>
          <w:tcPr>
            <w:tcW w:w="17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VISTAS DEL 4</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BUENOS AIRES</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16</w:t>
            </w:r>
          </w:p>
        </w:tc>
        <w:tc>
          <w:tcPr>
            <w:tcW w:w="17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VISTAS DEL 4</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BUENOS AIRES</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17</w:t>
            </w:r>
          </w:p>
        </w:tc>
        <w:tc>
          <w:tcPr>
            <w:tcW w:w="12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13</w:t>
            </w:r>
          </w:p>
        </w:tc>
        <w:tc>
          <w:tcPr>
            <w:tcW w:w="17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VISTAS DEL 4</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BUENOS AIRES</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18</w:t>
            </w:r>
          </w:p>
        </w:tc>
        <w:tc>
          <w:tcPr>
            <w:tcW w:w="1200" w:type="dxa"/>
            <w:tcBorders>
              <w:top w:val="nil"/>
              <w:left w:val="nil"/>
              <w:bottom w:val="single" w:sz="4" w:space="0" w:color="auto"/>
              <w:right w:val="single" w:sz="4" w:space="0" w:color="auto"/>
            </w:tcBorders>
            <w:shd w:val="clear" w:color="000000" w:fill="FFFFFF"/>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04</w:t>
            </w:r>
          </w:p>
        </w:tc>
        <w:tc>
          <w:tcPr>
            <w:tcW w:w="1700" w:type="dxa"/>
            <w:tcBorders>
              <w:top w:val="nil"/>
              <w:left w:val="nil"/>
              <w:bottom w:val="single" w:sz="4" w:space="0" w:color="auto"/>
              <w:right w:val="single" w:sz="4" w:space="0" w:color="auto"/>
            </w:tcBorders>
            <w:shd w:val="clear" w:color="000000" w:fill="FFFFFF"/>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VISTAS DEL 4</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BUENOS AIRES</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02</w:t>
            </w:r>
          </w:p>
        </w:tc>
        <w:tc>
          <w:tcPr>
            <w:tcW w:w="12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01</w:t>
            </w:r>
          </w:p>
        </w:tc>
        <w:tc>
          <w:tcPr>
            <w:tcW w:w="17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EL JAGUEY II</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SAN PEDRITO</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02</w:t>
            </w:r>
          </w:p>
        </w:tc>
        <w:tc>
          <w:tcPr>
            <w:tcW w:w="12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03</w:t>
            </w:r>
          </w:p>
        </w:tc>
        <w:tc>
          <w:tcPr>
            <w:tcW w:w="17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EL JAGUEY II</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SAN PEDRITO</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02</w:t>
            </w:r>
          </w:p>
        </w:tc>
        <w:tc>
          <w:tcPr>
            <w:tcW w:w="12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10</w:t>
            </w:r>
          </w:p>
        </w:tc>
        <w:tc>
          <w:tcPr>
            <w:tcW w:w="17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LA COYOTERA</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ALVARO OBREGON</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02</w:t>
            </w:r>
          </w:p>
        </w:tc>
        <w:tc>
          <w:tcPr>
            <w:tcW w:w="12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12</w:t>
            </w:r>
          </w:p>
        </w:tc>
        <w:tc>
          <w:tcPr>
            <w:tcW w:w="17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LAS PIEDROTAS</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ALVARO OBREGON</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02</w:t>
            </w:r>
          </w:p>
        </w:tc>
        <w:tc>
          <w:tcPr>
            <w:tcW w:w="12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02</w:t>
            </w:r>
          </w:p>
        </w:tc>
        <w:tc>
          <w:tcPr>
            <w:tcW w:w="17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 xml:space="preserve">EL PLAN </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EMILIANO ZAPATA</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01</w:t>
            </w:r>
          </w:p>
        </w:tc>
        <w:tc>
          <w:tcPr>
            <w:tcW w:w="12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07</w:t>
            </w:r>
          </w:p>
        </w:tc>
        <w:tc>
          <w:tcPr>
            <w:tcW w:w="17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DE ARRIBA</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EX HACIENDAS DEL VIDRIO</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01</w:t>
            </w:r>
          </w:p>
        </w:tc>
        <w:tc>
          <w:tcPr>
            <w:tcW w:w="12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06</w:t>
            </w:r>
          </w:p>
        </w:tc>
        <w:tc>
          <w:tcPr>
            <w:tcW w:w="17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 xml:space="preserve">EL AGUACATE </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SAN MARTIN DE LAS FLORES</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01</w:t>
            </w:r>
          </w:p>
        </w:tc>
        <w:tc>
          <w:tcPr>
            <w:tcW w:w="12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04</w:t>
            </w:r>
          </w:p>
        </w:tc>
        <w:tc>
          <w:tcPr>
            <w:tcW w:w="1700" w:type="dxa"/>
            <w:tcBorders>
              <w:top w:val="nil"/>
              <w:left w:val="nil"/>
              <w:bottom w:val="single" w:sz="4" w:space="0" w:color="auto"/>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EL CERRITO III</w:t>
            </w:r>
          </w:p>
        </w:tc>
        <w:tc>
          <w:tcPr>
            <w:tcW w:w="3700" w:type="dxa"/>
            <w:tcBorders>
              <w:top w:val="nil"/>
              <w:left w:val="nil"/>
              <w:bottom w:val="single" w:sz="4" w:space="0" w:color="auto"/>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EL CERRITO/ALVARO BREGON</w:t>
            </w:r>
          </w:p>
        </w:tc>
      </w:tr>
      <w:tr w:rsidR="00FF3E17" w:rsidRPr="0031592D" w:rsidTr="00C7203B">
        <w:trPr>
          <w:trHeight w:val="300"/>
        </w:trPr>
        <w:tc>
          <w:tcPr>
            <w:tcW w:w="1200" w:type="dxa"/>
            <w:tcBorders>
              <w:top w:val="nil"/>
              <w:left w:val="single" w:sz="4" w:space="0" w:color="auto"/>
              <w:bottom w:val="nil"/>
              <w:right w:val="single" w:sz="4" w:space="0" w:color="auto"/>
            </w:tcBorders>
            <w:shd w:val="clear" w:color="000000" w:fill="FFFFFF"/>
            <w:noWrap/>
            <w:vAlign w:val="center"/>
            <w:hideMark/>
          </w:tcPr>
          <w:p w:rsidR="00FF3E17" w:rsidRPr="0031592D" w:rsidRDefault="00FF3E17" w:rsidP="00724933">
            <w:pPr>
              <w:spacing w:after="0" w:line="240" w:lineRule="auto"/>
              <w:jc w:val="center"/>
              <w:rPr>
                <w:rFonts w:ascii="Arial" w:eastAsia="Times New Roman" w:hAnsi="Arial" w:cs="Arial"/>
                <w:bCs/>
                <w:sz w:val="20"/>
                <w:szCs w:val="20"/>
                <w:lang w:eastAsia="es-MX"/>
              </w:rPr>
            </w:pPr>
            <w:r w:rsidRPr="0031592D">
              <w:rPr>
                <w:rFonts w:ascii="Arial" w:eastAsia="Times New Roman" w:hAnsi="Arial" w:cs="Arial"/>
                <w:bCs/>
                <w:sz w:val="20"/>
                <w:szCs w:val="20"/>
                <w:lang w:eastAsia="es-MX"/>
              </w:rPr>
              <w:t>10</w:t>
            </w:r>
          </w:p>
        </w:tc>
        <w:tc>
          <w:tcPr>
            <w:tcW w:w="1200" w:type="dxa"/>
            <w:tcBorders>
              <w:top w:val="nil"/>
              <w:left w:val="nil"/>
              <w:bottom w:val="nil"/>
              <w:right w:val="single" w:sz="4" w:space="0" w:color="auto"/>
            </w:tcBorders>
            <w:shd w:val="clear" w:color="000000" w:fill="FFFFFF"/>
            <w:noWrap/>
            <w:vAlign w:val="center"/>
            <w:hideMark/>
          </w:tcPr>
          <w:p w:rsidR="00FF3E17" w:rsidRPr="0031592D" w:rsidRDefault="00FF3E17" w:rsidP="00724933">
            <w:pPr>
              <w:spacing w:after="0" w:line="240" w:lineRule="auto"/>
              <w:jc w:val="center"/>
              <w:rPr>
                <w:rFonts w:ascii="Arial" w:eastAsia="Times New Roman" w:hAnsi="Arial" w:cs="Arial"/>
                <w:bCs/>
                <w:sz w:val="20"/>
                <w:szCs w:val="20"/>
                <w:lang w:eastAsia="es-MX"/>
              </w:rPr>
            </w:pPr>
            <w:r w:rsidRPr="0031592D">
              <w:rPr>
                <w:rFonts w:ascii="Arial" w:eastAsia="Times New Roman" w:hAnsi="Arial" w:cs="Arial"/>
                <w:bCs/>
                <w:sz w:val="20"/>
                <w:szCs w:val="20"/>
                <w:lang w:eastAsia="es-MX"/>
              </w:rPr>
              <w:t>13</w:t>
            </w:r>
          </w:p>
        </w:tc>
        <w:tc>
          <w:tcPr>
            <w:tcW w:w="1700" w:type="dxa"/>
            <w:tcBorders>
              <w:top w:val="nil"/>
              <w:left w:val="nil"/>
              <w:bottom w:val="nil"/>
              <w:right w:val="single" w:sz="4" w:space="0" w:color="auto"/>
            </w:tcBorders>
            <w:shd w:val="clear" w:color="auto" w:fill="auto"/>
            <w:noWrap/>
            <w:vAlign w:val="center"/>
            <w:hideMark/>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EL REAL</w:t>
            </w:r>
          </w:p>
        </w:tc>
        <w:tc>
          <w:tcPr>
            <w:tcW w:w="3700" w:type="dxa"/>
            <w:tcBorders>
              <w:top w:val="nil"/>
              <w:left w:val="nil"/>
              <w:bottom w:val="nil"/>
              <w:right w:val="single" w:sz="4" w:space="0" w:color="auto"/>
            </w:tcBorders>
            <w:shd w:val="clear" w:color="auto" w:fill="auto"/>
            <w:noWrap/>
            <w:vAlign w:val="bottom"/>
            <w:hideMark/>
          </w:tcPr>
          <w:p w:rsidR="00FF3E17" w:rsidRPr="0031592D" w:rsidRDefault="00FF3E17" w:rsidP="00724933">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EL REAL/ SANTA MARIA TEQUEPEXPAN</w:t>
            </w:r>
          </w:p>
        </w:tc>
      </w:tr>
      <w:tr w:rsidR="00FF3E17" w:rsidRPr="0031592D" w:rsidTr="00C7203B">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FF3E17" w:rsidRPr="0031592D" w:rsidRDefault="00FF3E17" w:rsidP="00724933">
            <w:pPr>
              <w:spacing w:after="0" w:line="240" w:lineRule="auto"/>
              <w:jc w:val="center"/>
              <w:rPr>
                <w:rFonts w:ascii="Arial" w:eastAsia="Times New Roman" w:hAnsi="Arial" w:cs="Arial"/>
                <w:bCs/>
                <w:sz w:val="20"/>
                <w:szCs w:val="20"/>
                <w:lang w:eastAsia="es-MX"/>
              </w:rPr>
            </w:pPr>
          </w:p>
        </w:tc>
        <w:tc>
          <w:tcPr>
            <w:tcW w:w="1200" w:type="dxa"/>
            <w:tcBorders>
              <w:top w:val="nil"/>
              <w:left w:val="nil"/>
              <w:bottom w:val="single" w:sz="4" w:space="0" w:color="auto"/>
              <w:right w:val="single" w:sz="4" w:space="0" w:color="auto"/>
            </w:tcBorders>
            <w:shd w:val="clear" w:color="000000" w:fill="FFFFFF"/>
            <w:noWrap/>
            <w:vAlign w:val="center"/>
          </w:tcPr>
          <w:p w:rsidR="00FF3E17" w:rsidRPr="0031592D" w:rsidRDefault="00FF3E17" w:rsidP="00724933">
            <w:pPr>
              <w:spacing w:after="0" w:line="240" w:lineRule="auto"/>
              <w:jc w:val="center"/>
              <w:rPr>
                <w:rFonts w:ascii="Arial" w:eastAsia="Times New Roman" w:hAnsi="Arial" w:cs="Arial"/>
                <w:bCs/>
                <w:sz w:val="20"/>
                <w:szCs w:val="20"/>
                <w:lang w:eastAsia="es-MX"/>
              </w:rPr>
            </w:pPr>
          </w:p>
        </w:tc>
        <w:tc>
          <w:tcPr>
            <w:tcW w:w="1700" w:type="dxa"/>
            <w:tcBorders>
              <w:top w:val="nil"/>
              <w:left w:val="nil"/>
              <w:bottom w:val="single" w:sz="4" w:space="0" w:color="auto"/>
              <w:right w:val="single" w:sz="4" w:space="0" w:color="auto"/>
            </w:tcBorders>
            <w:shd w:val="clear" w:color="auto" w:fill="auto"/>
            <w:noWrap/>
            <w:vAlign w:val="center"/>
          </w:tcPr>
          <w:p w:rsidR="00FF3E17" w:rsidRPr="0031592D" w:rsidRDefault="00FF3E17" w:rsidP="00724933">
            <w:pPr>
              <w:spacing w:after="0" w:line="240" w:lineRule="auto"/>
              <w:jc w:val="center"/>
              <w:rPr>
                <w:rFonts w:ascii="Arial" w:eastAsia="Times New Roman" w:hAnsi="Arial" w:cs="Arial"/>
                <w:bCs/>
                <w:color w:val="000000"/>
                <w:sz w:val="20"/>
                <w:szCs w:val="20"/>
                <w:lang w:eastAsia="es-MX"/>
              </w:rPr>
            </w:pPr>
          </w:p>
        </w:tc>
        <w:tc>
          <w:tcPr>
            <w:tcW w:w="3700" w:type="dxa"/>
            <w:tcBorders>
              <w:top w:val="nil"/>
              <w:left w:val="nil"/>
              <w:bottom w:val="single" w:sz="4" w:space="0" w:color="auto"/>
              <w:right w:val="single" w:sz="4" w:space="0" w:color="auto"/>
            </w:tcBorders>
            <w:shd w:val="clear" w:color="auto" w:fill="auto"/>
            <w:noWrap/>
            <w:vAlign w:val="bottom"/>
          </w:tcPr>
          <w:p w:rsidR="00FF3E17" w:rsidRPr="0031592D" w:rsidRDefault="00FF3E17" w:rsidP="00724933">
            <w:pPr>
              <w:spacing w:after="0" w:line="240" w:lineRule="auto"/>
              <w:rPr>
                <w:rFonts w:ascii="Calibri" w:eastAsia="Times New Roman" w:hAnsi="Calibri" w:cs="Calibri"/>
                <w:color w:val="000000"/>
                <w:lang w:eastAsia="es-MX"/>
              </w:rPr>
            </w:pPr>
          </w:p>
        </w:tc>
      </w:tr>
    </w:tbl>
    <w:p w:rsidR="00FF3E17" w:rsidRPr="0031592D" w:rsidRDefault="00FF3E17" w:rsidP="00FF3E17">
      <w:pPr>
        <w:pStyle w:val="Prrafodelista"/>
        <w:ind w:left="1440"/>
        <w:jc w:val="both"/>
        <w:rPr>
          <w:rFonts w:ascii="Times New Roman" w:hAnsi="Times New Roman"/>
          <w:sz w:val="24"/>
          <w:szCs w:val="24"/>
        </w:rPr>
      </w:pPr>
    </w:p>
    <w:p w:rsidR="00FF3E17" w:rsidRDefault="00FF3E17" w:rsidP="00FF3E17">
      <w:pPr>
        <w:pStyle w:val="Prrafodelista"/>
        <w:ind w:left="1440"/>
        <w:jc w:val="both"/>
        <w:rPr>
          <w:rFonts w:ascii="Times New Roman" w:hAnsi="Times New Roman"/>
          <w:sz w:val="24"/>
          <w:szCs w:val="24"/>
        </w:rPr>
      </w:pPr>
    </w:p>
    <w:p w:rsidR="00FF3E17" w:rsidRPr="00C7203B" w:rsidRDefault="00FF3E17" w:rsidP="00C7203B">
      <w:pPr>
        <w:pStyle w:val="Prrafodelista"/>
        <w:numPr>
          <w:ilvl w:val="0"/>
          <w:numId w:val="3"/>
        </w:numPr>
        <w:jc w:val="both"/>
        <w:rPr>
          <w:rFonts w:ascii="Times New Roman" w:hAnsi="Times New Roman"/>
          <w:sz w:val="24"/>
          <w:szCs w:val="24"/>
        </w:rPr>
      </w:pPr>
      <w:r w:rsidRPr="00C7203B">
        <w:rPr>
          <w:rFonts w:ascii="Times New Roman" w:hAnsi="Times New Roman"/>
          <w:sz w:val="24"/>
          <w:szCs w:val="24"/>
        </w:rPr>
        <w:t xml:space="preserve">Presentación de fichas técnicas: </w:t>
      </w:r>
    </w:p>
    <w:tbl>
      <w:tblPr>
        <w:tblStyle w:val="Tablaconcuadrcula"/>
        <w:tblW w:w="0" w:type="auto"/>
        <w:tblInd w:w="1440" w:type="dxa"/>
        <w:tblLook w:val="04A0" w:firstRow="1" w:lastRow="0" w:firstColumn="1" w:lastColumn="0" w:noHBand="0" w:noVBand="1"/>
      </w:tblPr>
      <w:tblGrid>
        <w:gridCol w:w="3655"/>
        <w:gridCol w:w="3733"/>
      </w:tblGrid>
      <w:tr w:rsidR="00FF3E17" w:rsidTr="00724933">
        <w:tc>
          <w:tcPr>
            <w:tcW w:w="4414" w:type="dxa"/>
          </w:tcPr>
          <w:p w:rsidR="00FF3E17" w:rsidRDefault="00FF3E17" w:rsidP="00724933">
            <w:pPr>
              <w:pStyle w:val="Prrafodelista"/>
              <w:ind w:left="0"/>
              <w:jc w:val="center"/>
              <w:rPr>
                <w:rFonts w:ascii="Times New Roman" w:hAnsi="Times New Roman"/>
                <w:sz w:val="24"/>
                <w:szCs w:val="24"/>
              </w:rPr>
            </w:pPr>
            <w:r>
              <w:rPr>
                <w:rFonts w:ascii="Times New Roman" w:hAnsi="Times New Roman"/>
                <w:sz w:val="24"/>
                <w:szCs w:val="24"/>
              </w:rPr>
              <w:t>PREDIO</w:t>
            </w:r>
          </w:p>
        </w:tc>
        <w:tc>
          <w:tcPr>
            <w:tcW w:w="4414" w:type="dxa"/>
          </w:tcPr>
          <w:p w:rsidR="00FF3E17" w:rsidRDefault="00FF3E17" w:rsidP="00724933">
            <w:pPr>
              <w:pStyle w:val="Prrafodelista"/>
              <w:ind w:left="0"/>
              <w:jc w:val="center"/>
              <w:rPr>
                <w:rFonts w:ascii="Times New Roman" w:hAnsi="Times New Roman"/>
                <w:sz w:val="24"/>
                <w:szCs w:val="24"/>
              </w:rPr>
            </w:pPr>
            <w:r>
              <w:rPr>
                <w:rFonts w:ascii="Times New Roman" w:hAnsi="Times New Roman"/>
                <w:sz w:val="24"/>
                <w:szCs w:val="24"/>
              </w:rPr>
              <w:t>COLONIA</w:t>
            </w:r>
          </w:p>
        </w:tc>
      </w:tr>
      <w:tr w:rsidR="00FF3E17" w:rsidTr="00724933">
        <w:tc>
          <w:tcPr>
            <w:tcW w:w="4414" w:type="dxa"/>
          </w:tcPr>
          <w:p w:rsidR="00FF3E17" w:rsidRDefault="00FF3E17" w:rsidP="00724933">
            <w:pPr>
              <w:pStyle w:val="Prrafodelista"/>
              <w:ind w:left="0"/>
              <w:jc w:val="both"/>
              <w:rPr>
                <w:rFonts w:ascii="Times New Roman" w:hAnsi="Times New Roman"/>
                <w:sz w:val="24"/>
                <w:szCs w:val="24"/>
              </w:rPr>
            </w:pPr>
            <w:r>
              <w:rPr>
                <w:rFonts w:ascii="Times New Roman" w:hAnsi="Times New Roman"/>
                <w:sz w:val="24"/>
                <w:szCs w:val="24"/>
              </w:rPr>
              <w:t>Lote 1, manzana 3</w:t>
            </w:r>
          </w:p>
        </w:tc>
        <w:tc>
          <w:tcPr>
            <w:tcW w:w="4414" w:type="dxa"/>
          </w:tcPr>
          <w:p w:rsidR="00FF3E17" w:rsidRDefault="00FF3E17" w:rsidP="00724933">
            <w:pPr>
              <w:pStyle w:val="Prrafodelista"/>
              <w:ind w:left="0"/>
              <w:jc w:val="both"/>
              <w:rPr>
                <w:rFonts w:ascii="Times New Roman" w:hAnsi="Times New Roman"/>
                <w:sz w:val="24"/>
                <w:szCs w:val="24"/>
              </w:rPr>
            </w:pPr>
            <w:r>
              <w:rPr>
                <w:rFonts w:ascii="Times New Roman" w:hAnsi="Times New Roman"/>
                <w:sz w:val="24"/>
                <w:szCs w:val="24"/>
              </w:rPr>
              <w:t>Las Juntitas</w:t>
            </w:r>
          </w:p>
        </w:tc>
      </w:tr>
      <w:tr w:rsidR="00FF3E17" w:rsidTr="00724933">
        <w:tc>
          <w:tcPr>
            <w:tcW w:w="4414" w:type="dxa"/>
          </w:tcPr>
          <w:p w:rsidR="00FF3E17" w:rsidRDefault="00FF3E17" w:rsidP="00724933">
            <w:pPr>
              <w:pStyle w:val="Prrafodelista"/>
              <w:ind w:left="0"/>
              <w:jc w:val="both"/>
              <w:rPr>
                <w:rFonts w:ascii="Times New Roman" w:hAnsi="Times New Roman"/>
                <w:sz w:val="24"/>
                <w:szCs w:val="24"/>
              </w:rPr>
            </w:pPr>
            <w:r>
              <w:rPr>
                <w:rFonts w:ascii="Times New Roman" w:hAnsi="Times New Roman"/>
                <w:sz w:val="24"/>
                <w:szCs w:val="24"/>
              </w:rPr>
              <w:t>Lote 3, manzana 1</w:t>
            </w:r>
          </w:p>
        </w:tc>
        <w:tc>
          <w:tcPr>
            <w:tcW w:w="4414" w:type="dxa"/>
          </w:tcPr>
          <w:p w:rsidR="00FF3E17" w:rsidRDefault="00FF3E17" w:rsidP="00724933">
            <w:pPr>
              <w:pStyle w:val="Prrafodelista"/>
              <w:ind w:left="0"/>
              <w:jc w:val="both"/>
              <w:rPr>
                <w:rFonts w:ascii="Times New Roman" w:hAnsi="Times New Roman"/>
                <w:sz w:val="24"/>
                <w:szCs w:val="24"/>
              </w:rPr>
            </w:pPr>
            <w:r>
              <w:rPr>
                <w:rFonts w:ascii="Times New Roman" w:hAnsi="Times New Roman"/>
                <w:sz w:val="24"/>
                <w:szCs w:val="24"/>
              </w:rPr>
              <w:t>Las Juntitas</w:t>
            </w:r>
          </w:p>
        </w:tc>
      </w:tr>
      <w:tr w:rsidR="00FF3E17" w:rsidTr="00724933">
        <w:tc>
          <w:tcPr>
            <w:tcW w:w="4414" w:type="dxa"/>
          </w:tcPr>
          <w:p w:rsidR="00FF3E17" w:rsidRDefault="00FF3E17" w:rsidP="00724933">
            <w:pPr>
              <w:pStyle w:val="Prrafodelista"/>
              <w:ind w:left="0"/>
              <w:jc w:val="both"/>
              <w:rPr>
                <w:rFonts w:ascii="Times New Roman" w:hAnsi="Times New Roman"/>
                <w:sz w:val="24"/>
                <w:szCs w:val="24"/>
              </w:rPr>
            </w:pPr>
            <w:r>
              <w:rPr>
                <w:rFonts w:ascii="Times New Roman" w:hAnsi="Times New Roman"/>
                <w:sz w:val="24"/>
                <w:szCs w:val="24"/>
              </w:rPr>
              <w:t xml:space="preserve">El </w:t>
            </w:r>
            <w:proofErr w:type="spellStart"/>
            <w:r>
              <w:rPr>
                <w:rFonts w:ascii="Times New Roman" w:hAnsi="Times New Roman"/>
                <w:sz w:val="24"/>
                <w:szCs w:val="24"/>
              </w:rPr>
              <w:t>ahuacate</w:t>
            </w:r>
            <w:proofErr w:type="spellEnd"/>
          </w:p>
        </w:tc>
        <w:tc>
          <w:tcPr>
            <w:tcW w:w="4414" w:type="dxa"/>
          </w:tcPr>
          <w:p w:rsidR="00FF3E17" w:rsidRDefault="00FF3E17" w:rsidP="00724933">
            <w:pPr>
              <w:pStyle w:val="Prrafodelista"/>
              <w:ind w:left="0"/>
              <w:jc w:val="both"/>
              <w:rPr>
                <w:rFonts w:ascii="Times New Roman" w:hAnsi="Times New Roman"/>
                <w:sz w:val="24"/>
                <w:szCs w:val="24"/>
              </w:rPr>
            </w:pPr>
            <w:r>
              <w:rPr>
                <w:rFonts w:ascii="Times New Roman" w:hAnsi="Times New Roman"/>
                <w:sz w:val="24"/>
                <w:szCs w:val="24"/>
              </w:rPr>
              <w:t xml:space="preserve">Santa María </w:t>
            </w:r>
            <w:proofErr w:type="spellStart"/>
            <w:r>
              <w:rPr>
                <w:rFonts w:ascii="Times New Roman" w:hAnsi="Times New Roman"/>
                <w:sz w:val="24"/>
                <w:szCs w:val="24"/>
              </w:rPr>
              <w:t>tequepexpan</w:t>
            </w:r>
            <w:proofErr w:type="spellEnd"/>
          </w:p>
        </w:tc>
      </w:tr>
      <w:tr w:rsidR="00FF3E17" w:rsidTr="00724933">
        <w:tc>
          <w:tcPr>
            <w:tcW w:w="4414" w:type="dxa"/>
          </w:tcPr>
          <w:p w:rsidR="00FF3E17" w:rsidRDefault="00FF3E17" w:rsidP="00724933">
            <w:pPr>
              <w:pStyle w:val="Prrafodelista"/>
              <w:ind w:left="0"/>
              <w:jc w:val="both"/>
              <w:rPr>
                <w:rFonts w:ascii="Times New Roman" w:hAnsi="Times New Roman"/>
                <w:sz w:val="24"/>
                <w:szCs w:val="24"/>
              </w:rPr>
            </w:pPr>
            <w:r>
              <w:rPr>
                <w:rFonts w:ascii="Times New Roman" w:hAnsi="Times New Roman"/>
                <w:sz w:val="24"/>
                <w:szCs w:val="24"/>
              </w:rPr>
              <w:t>Las Liebres II</w:t>
            </w:r>
          </w:p>
        </w:tc>
        <w:tc>
          <w:tcPr>
            <w:tcW w:w="4414" w:type="dxa"/>
          </w:tcPr>
          <w:p w:rsidR="00FF3E17" w:rsidRDefault="00FF3E17" w:rsidP="00724933">
            <w:pPr>
              <w:pStyle w:val="Prrafodelista"/>
              <w:ind w:left="0"/>
              <w:jc w:val="both"/>
              <w:rPr>
                <w:rFonts w:ascii="Times New Roman" w:hAnsi="Times New Roman"/>
                <w:sz w:val="24"/>
                <w:szCs w:val="24"/>
              </w:rPr>
            </w:pPr>
            <w:r>
              <w:rPr>
                <w:rFonts w:ascii="Times New Roman" w:hAnsi="Times New Roman"/>
                <w:sz w:val="24"/>
                <w:szCs w:val="24"/>
              </w:rPr>
              <w:t>Las Liebres</w:t>
            </w:r>
          </w:p>
        </w:tc>
      </w:tr>
    </w:tbl>
    <w:p w:rsidR="00FF3E17" w:rsidRDefault="00FF3E17" w:rsidP="00FF3E17">
      <w:pPr>
        <w:pStyle w:val="Prrafodelista"/>
        <w:ind w:left="1440"/>
        <w:jc w:val="both"/>
        <w:rPr>
          <w:rFonts w:ascii="Times New Roman" w:hAnsi="Times New Roman"/>
          <w:sz w:val="24"/>
          <w:szCs w:val="24"/>
        </w:rPr>
      </w:pPr>
    </w:p>
    <w:p w:rsidR="00C7203B" w:rsidRPr="0031592D" w:rsidRDefault="00C7203B" w:rsidP="00FF3E17">
      <w:pPr>
        <w:pStyle w:val="Prrafodelista"/>
        <w:ind w:left="1440"/>
        <w:jc w:val="both"/>
        <w:rPr>
          <w:rFonts w:ascii="Times New Roman" w:hAnsi="Times New Roman"/>
          <w:sz w:val="24"/>
          <w:szCs w:val="24"/>
        </w:rPr>
      </w:pPr>
    </w:p>
    <w:p w:rsidR="00FF3E17" w:rsidRDefault="00FF3E17" w:rsidP="00FF3E17">
      <w:pPr>
        <w:pStyle w:val="Prrafodelista"/>
        <w:numPr>
          <w:ilvl w:val="0"/>
          <w:numId w:val="3"/>
        </w:numPr>
        <w:jc w:val="both"/>
        <w:rPr>
          <w:rFonts w:ascii="Times New Roman" w:hAnsi="Times New Roman"/>
          <w:sz w:val="24"/>
          <w:szCs w:val="24"/>
        </w:rPr>
      </w:pPr>
      <w:r>
        <w:rPr>
          <w:rFonts w:ascii="Times New Roman" w:hAnsi="Times New Roman"/>
          <w:sz w:val="24"/>
          <w:szCs w:val="24"/>
        </w:rPr>
        <w:t>Censos en las colonias Ojo de Agua y Juan de la Barrera del Ejido los Ranchitos, La Capacha, San Sebastianito y continuamos en la Cofradía.</w:t>
      </w:r>
    </w:p>
    <w:p w:rsidR="00FF3E17" w:rsidRDefault="00FF3E17" w:rsidP="00FF3E17">
      <w:pPr>
        <w:pStyle w:val="Prrafodelista"/>
        <w:numPr>
          <w:ilvl w:val="0"/>
          <w:numId w:val="3"/>
        </w:numPr>
        <w:jc w:val="both"/>
        <w:rPr>
          <w:rFonts w:ascii="Times New Roman" w:hAnsi="Times New Roman"/>
          <w:sz w:val="24"/>
          <w:szCs w:val="24"/>
        </w:rPr>
      </w:pPr>
      <w:r>
        <w:rPr>
          <w:rFonts w:ascii="Times New Roman" w:hAnsi="Times New Roman"/>
          <w:sz w:val="24"/>
          <w:szCs w:val="24"/>
        </w:rPr>
        <w:t>Irregularidades ciudadanas que han surgido.</w:t>
      </w:r>
    </w:p>
    <w:p w:rsidR="00FF3E17" w:rsidRDefault="00FF3E17" w:rsidP="00FF3E17">
      <w:pPr>
        <w:pStyle w:val="Prrafodelista"/>
        <w:numPr>
          <w:ilvl w:val="0"/>
          <w:numId w:val="3"/>
        </w:numPr>
        <w:jc w:val="both"/>
        <w:rPr>
          <w:rFonts w:ascii="Times New Roman" w:hAnsi="Times New Roman"/>
          <w:sz w:val="24"/>
          <w:szCs w:val="24"/>
        </w:rPr>
      </w:pPr>
      <w:r>
        <w:rPr>
          <w:rFonts w:ascii="Times New Roman" w:hAnsi="Times New Roman"/>
          <w:sz w:val="24"/>
          <w:szCs w:val="24"/>
        </w:rPr>
        <w:t>Presentación de solicitudes de Regularización, en la colonia Artesanos y San Sebastianito.</w:t>
      </w:r>
    </w:p>
    <w:p w:rsidR="00C7203B" w:rsidRDefault="00C7203B" w:rsidP="00C7203B">
      <w:pPr>
        <w:pStyle w:val="Prrafodelista"/>
        <w:ind w:left="1440"/>
        <w:jc w:val="both"/>
        <w:rPr>
          <w:rFonts w:ascii="Times New Roman" w:hAnsi="Times New Roman"/>
          <w:sz w:val="24"/>
          <w:szCs w:val="24"/>
        </w:rPr>
      </w:pPr>
    </w:p>
    <w:p w:rsidR="00C7203B" w:rsidRDefault="00C7203B" w:rsidP="00C7203B">
      <w:pPr>
        <w:pStyle w:val="Prrafodelista"/>
        <w:ind w:left="1440"/>
        <w:jc w:val="both"/>
        <w:rPr>
          <w:rFonts w:ascii="Times New Roman" w:hAnsi="Times New Roman"/>
          <w:sz w:val="24"/>
          <w:szCs w:val="24"/>
        </w:rPr>
      </w:pPr>
    </w:p>
    <w:p w:rsidR="00C7203B" w:rsidRDefault="00C7203B" w:rsidP="00C7203B">
      <w:pPr>
        <w:pStyle w:val="Prrafodelista"/>
        <w:ind w:left="1440"/>
        <w:jc w:val="both"/>
        <w:rPr>
          <w:rFonts w:ascii="Times New Roman" w:hAnsi="Times New Roman"/>
          <w:sz w:val="24"/>
          <w:szCs w:val="24"/>
        </w:rPr>
      </w:pPr>
    </w:p>
    <w:p w:rsidR="00FF3E17" w:rsidRDefault="00FF3E17" w:rsidP="00FF3E17">
      <w:pPr>
        <w:pStyle w:val="Prrafodelista"/>
        <w:numPr>
          <w:ilvl w:val="0"/>
          <w:numId w:val="3"/>
        </w:numPr>
        <w:jc w:val="both"/>
        <w:rPr>
          <w:rFonts w:ascii="Times New Roman" w:hAnsi="Times New Roman"/>
          <w:sz w:val="24"/>
          <w:szCs w:val="24"/>
        </w:rPr>
      </w:pPr>
      <w:r>
        <w:rPr>
          <w:rFonts w:ascii="Times New Roman" w:hAnsi="Times New Roman"/>
          <w:sz w:val="24"/>
          <w:szCs w:val="24"/>
        </w:rPr>
        <w:lastRenderedPageBreak/>
        <w:t>Ajuste de incentivos fiscales a favor de :</w:t>
      </w:r>
    </w:p>
    <w:tbl>
      <w:tblPr>
        <w:tblStyle w:val="Tablaconcuadrcula"/>
        <w:tblW w:w="0" w:type="auto"/>
        <w:tblInd w:w="1440" w:type="dxa"/>
        <w:tblLook w:val="04A0" w:firstRow="1" w:lastRow="0" w:firstColumn="1" w:lastColumn="0" w:noHBand="0" w:noVBand="1"/>
      </w:tblPr>
      <w:tblGrid>
        <w:gridCol w:w="2478"/>
        <w:gridCol w:w="2435"/>
        <w:gridCol w:w="2475"/>
      </w:tblGrid>
      <w:tr w:rsidR="00FF3E17" w:rsidTr="00724933">
        <w:tc>
          <w:tcPr>
            <w:tcW w:w="2942" w:type="dxa"/>
          </w:tcPr>
          <w:p w:rsidR="00FF3E17" w:rsidRDefault="00FF3E17" w:rsidP="00724933">
            <w:pPr>
              <w:pStyle w:val="Prrafodelista"/>
              <w:ind w:left="0"/>
              <w:jc w:val="both"/>
              <w:rPr>
                <w:rFonts w:ascii="Times New Roman" w:hAnsi="Times New Roman"/>
                <w:sz w:val="24"/>
                <w:szCs w:val="24"/>
              </w:rPr>
            </w:pPr>
            <w:r>
              <w:rPr>
                <w:rFonts w:ascii="Times New Roman" w:hAnsi="Times New Roman"/>
                <w:sz w:val="24"/>
                <w:szCs w:val="24"/>
              </w:rPr>
              <w:t>José Guadalupe Galán Arana</w:t>
            </w:r>
          </w:p>
        </w:tc>
        <w:tc>
          <w:tcPr>
            <w:tcW w:w="2943" w:type="dxa"/>
          </w:tcPr>
          <w:p w:rsidR="00FF3E17" w:rsidRDefault="00FF3E17" w:rsidP="00724933">
            <w:pPr>
              <w:pStyle w:val="Prrafodelista"/>
              <w:ind w:left="0"/>
              <w:jc w:val="both"/>
              <w:rPr>
                <w:rFonts w:ascii="Times New Roman" w:hAnsi="Times New Roman"/>
                <w:sz w:val="24"/>
                <w:szCs w:val="24"/>
              </w:rPr>
            </w:pPr>
            <w:r>
              <w:rPr>
                <w:rFonts w:ascii="Times New Roman" w:hAnsi="Times New Roman"/>
                <w:sz w:val="24"/>
                <w:szCs w:val="24"/>
              </w:rPr>
              <w:t>Predio de Arriba</w:t>
            </w:r>
          </w:p>
        </w:tc>
        <w:tc>
          <w:tcPr>
            <w:tcW w:w="2943" w:type="dxa"/>
          </w:tcPr>
          <w:p w:rsidR="00FF3E17" w:rsidRDefault="00FF3E17" w:rsidP="00724933">
            <w:pPr>
              <w:pStyle w:val="Prrafodelista"/>
              <w:ind w:left="0"/>
              <w:jc w:val="both"/>
              <w:rPr>
                <w:rFonts w:ascii="Times New Roman" w:hAnsi="Times New Roman"/>
                <w:sz w:val="24"/>
                <w:szCs w:val="24"/>
              </w:rPr>
            </w:pPr>
            <w:r>
              <w:rPr>
                <w:rFonts w:ascii="Times New Roman" w:hAnsi="Times New Roman"/>
                <w:sz w:val="24"/>
                <w:szCs w:val="24"/>
              </w:rPr>
              <w:t>Ex haciendas del vidrio</w:t>
            </w:r>
          </w:p>
        </w:tc>
      </w:tr>
      <w:tr w:rsidR="00FF3E17" w:rsidTr="00724933">
        <w:tc>
          <w:tcPr>
            <w:tcW w:w="2942" w:type="dxa"/>
          </w:tcPr>
          <w:p w:rsidR="00FF3E17" w:rsidRDefault="00FF3E17" w:rsidP="00724933">
            <w:pPr>
              <w:pStyle w:val="Prrafodelista"/>
              <w:ind w:left="0"/>
              <w:jc w:val="both"/>
              <w:rPr>
                <w:rFonts w:ascii="Times New Roman" w:hAnsi="Times New Roman"/>
                <w:sz w:val="24"/>
                <w:szCs w:val="24"/>
              </w:rPr>
            </w:pPr>
            <w:r>
              <w:rPr>
                <w:rFonts w:ascii="Times New Roman" w:hAnsi="Times New Roman"/>
                <w:sz w:val="24"/>
                <w:szCs w:val="24"/>
              </w:rPr>
              <w:t>José Elías Reyes Franco</w:t>
            </w:r>
          </w:p>
        </w:tc>
        <w:tc>
          <w:tcPr>
            <w:tcW w:w="2943" w:type="dxa"/>
          </w:tcPr>
          <w:p w:rsidR="00FF3E17" w:rsidRDefault="00FF3E17" w:rsidP="00724933">
            <w:pPr>
              <w:pStyle w:val="Prrafodelista"/>
              <w:ind w:left="0"/>
              <w:jc w:val="both"/>
              <w:rPr>
                <w:rFonts w:ascii="Times New Roman" w:hAnsi="Times New Roman"/>
                <w:sz w:val="24"/>
                <w:szCs w:val="24"/>
              </w:rPr>
            </w:pPr>
            <w:r>
              <w:rPr>
                <w:rFonts w:ascii="Times New Roman" w:hAnsi="Times New Roman"/>
                <w:sz w:val="24"/>
                <w:szCs w:val="24"/>
              </w:rPr>
              <w:t>Predio Lote 1 Manzana 130</w:t>
            </w:r>
          </w:p>
          <w:p w:rsidR="00FF3E17" w:rsidRDefault="00FF3E17" w:rsidP="00724933">
            <w:pPr>
              <w:pStyle w:val="Prrafodelista"/>
              <w:ind w:left="0"/>
              <w:jc w:val="both"/>
              <w:rPr>
                <w:rFonts w:ascii="Times New Roman" w:hAnsi="Times New Roman"/>
                <w:sz w:val="24"/>
                <w:szCs w:val="24"/>
              </w:rPr>
            </w:pPr>
          </w:p>
        </w:tc>
        <w:tc>
          <w:tcPr>
            <w:tcW w:w="2943" w:type="dxa"/>
          </w:tcPr>
          <w:p w:rsidR="00FF3E17" w:rsidRDefault="00FF3E17" w:rsidP="00724933">
            <w:pPr>
              <w:pStyle w:val="Prrafodelista"/>
              <w:ind w:left="0"/>
              <w:jc w:val="both"/>
              <w:rPr>
                <w:rFonts w:ascii="Times New Roman" w:hAnsi="Times New Roman"/>
                <w:sz w:val="24"/>
                <w:szCs w:val="24"/>
              </w:rPr>
            </w:pPr>
            <w:r>
              <w:rPr>
                <w:rFonts w:ascii="Times New Roman" w:hAnsi="Times New Roman"/>
                <w:sz w:val="24"/>
                <w:szCs w:val="24"/>
              </w:rPr>
              <w:t>El campesino</w:t>
            </w:r>
          </w:p>
        </w:tc>
      </w:tr>
    </w:tbl>
    <w:p w:rsidR="00FF3E17" w:rsidRDefault="00FF3E17" w:rsidP="00FF3E17">
      <w:pPr>
        <w:pStyle w:val="Prrafodelista"/>
        <w:ind w:left="1440"/>
        <w:jc w:val="both"/>
        <w:rPr>
          <w:rFonts w:ascii="Times New Roman" w:hAnsi="Times New Roman"/>
          <w:sz w:val="24"/>
          <w:szCs w:val="24"/>
        </w:rPr>
      </w:pPr>
    </w:p>
    <w:p w:rsidR="00FF3E17" w:rsidRDefault="00FF3E17" w:rsidP="00FF3E17">
      <w:pPr>
        <w:pStyle w:val="Prrafodelista"/>
        <w:numPr>
          <w:ilvl w:val="0"/>
          <w:numId w:val="3"/>
        </w:numPr>
        <w:jc w:val="both"/>
        <w:rPr>
          <w:rFonts w:ascii="Times New Roman" w:hAnsi="Times New Roman"/>
          <w:sz w:val="24"/>
          <w:szCs w:val="24"/>
        </w:rPr>
      </w:pPr>
      <w:r>
        <w:rPr>
          <w:rFonts w:ascii="Times New Roman" w:hAnsi="Times New Roman"/>
          <w:sz w:val="24"/>
          <w:szCs w:val="24"/>
        </w:rPr>
        <w:t>Asuntos varios generales.</w:t>
      </w:r>
    </w:p>
    <w:p w:rsidR="00DE68B7" w:rsidRPr="00C7203B" w:rsidRDefault="00DE68B7" w:rsidP="00DE68B7">
      <w:pPr>
        <w:jc w:val="both"/>
        <w:rPr>
          <w:rFonts w:ascii="Times New Roman" w:hAnsi="Times New Roman" w:cs="Times New Roman"/>
          <w:sz w:val="28"/>
          <w:szCs w:val="28"/>
        </w:rPr>
      </w:pPr>
      <w:r w:rsidRPr="001E2D0F">
        <w:rPr>
          <w:rFonts w:ascii="Times New Roman" w:hAnsi="Times New Roman" w:cs="Times New Roman"/>
          <w:b/>
          <w:sz w:val="28"/>
          <w:szCs w:val="28"/>
        </w:rPr>
        <w:t>Se somete a votación si se aprueba el orden del día; APROBADO</w:t>
      </w:r>
      <w:r w:rsidR="00C7203B">
        <w:rPr>
          <w:rFonts w:ascii="Times New Roman" w:hAnsi="Times New Roman" w:cs="Times New Roman"/>
          <w:b/>
          <w:sz w:val="28"/>
          <w:szCs w:val="28"/>
        </w:rPr>
        <w:t xml:space="preserve">, </w:t>
      </w:r>
      <w:r w:rsidR="00C7203B" w:rsidRPr="00C7203B">
        <w:rPr>
          <w:rFonts w:ascii="Times New Roman" w:hAnsi="Times New Roman" w:cs="Times New Roman"/>
          <w:sz w:val="28"/>
          <w:szCs w:val="28"/>
        </w:rPr>
        <w:t xml:space="preserve">agotados </w:t>
      </w:r>
      <w:r w:rsidR="00C7203B">
        <w:rPr>
          <w:rFonts w:ascii="Times New Roman" w:hAnsi="Times New Roman" w:cs="Times New Roman"/>
          <w:b/>
          <w:sz w:val="28"/>
          <w:szCs w:val="28"/>
        </w:rPr>
        <w:t xml:space="preserve">y </w:t>
      </w:r>
      <w:r w:rsidR="00C7203B">
        <w:rPr>
          <w:rFonts w:ascii="Times New Roman" w:hAnsi="Times New Roman" w:cs="Times New Roman"/>
          <w:sz w:val="28"/>
          <w:szCs w:val="28"/>
        </w:rPr>
        <w:t xml:space="preserve">aprobados los dos primeros puntos seguimos con los demás </w:t>
      </w:r>
      <w:r w:rsidR="000F71E5">
        <w:rPr>
          <w:rFonts w:ascii="Times New Roman" w:hAnsi="Times New Roman" w:cs="Times New Roman"/>
          <w:sz w:val="28"/>
          <w:szCs w:val="28"/>
        </w:rPr>
        <w:t>temas</w:t>
      </w:r>
      <w:r w:rsidR="00C7203B">
        <w:rPr>
          <w:rFonts w:ascii="Times New Roman" w:hAnsi="Times New Roman" w:cs="Times New Roman"/>
          <w:sz w:val="28"/>
          <w:szCs w:val="28"/>
        </w:rPr>
        <w:t xml:space="preserve">; </w:t>
      </w:r>
    </w:p>
    <w:p w:rsidR="00433837" w:rsidRDefault="00DE68B7" w:rsidP="00F30F0B">
      <w:pPr>
        <w:spacing w:after="0"/>
        <w:jc w:val="both"/>
        <w:rPr>
          <w:rFonts w:ascii="Times New Roman" w:hAnsi="Times New Roman"/>
          <w:sz w:val="28"/>
          <w:szCs w:val="28"/>
        </w:rPr>
      </w:pPr>
      <w:r>
        <w:rPr>
          <w:rFonts w:ascii="Times New Roman" w:hAnsi="Times New Roman"/>
          <w:sz w:val="28"/>
          <w:szCs w:val="28"/>
        </w:rPr>
        <w:t xml:space="preserve">Mtra. Gilda Gildo Godoy; </w:t>
      </w:r>
      <w:r w:rsidR="00D76B06">
        <w:rPr>
          <w:rFonts w:ascii="Times New Roman" w:hAnsi="Times New Roman"/>
          <w:sz w:val="28"/>
          <w:szCs w:val="28"/>
        </w:rPr>
        <w:t>les vamos a presentar 16 expedientes propuestos a titulación de diferentes predios algunos de ellos son de otras administraciones, quiero hacer un paréntesis pasándome la orden del día y tocar el punto octavo, decirles porque la importancia de darles a conocer cuáles y cuantos lotes vamos a titular para evitar vicios pasados y evitar problemas legales entre las perso</w:t>
      </w:r>
      <w:r w:rsidR="007D2038">
        <w:rPr>
          <w:rFonts w:ascii="Times New Roman" w:hAnsi="Times New Roman"/>
          <w:sz w:val="28"/>
          <w:szCs w:val="28"/>
        </w:rPr>
        <w:t xml:space="preserve">nas y </w:t>
      </w:r>
      <w:r w:rsidR="00D76B06">
        <w:rPr>
          <w:rFonts w:ascii="Times New Roman" w:hAnsi="Times New Roman"/>
          <w:sz w:val="28"/>
          <w:szCs w:val="28"/>
        </w:rPr>
        <w:t xml:space="preserve"> nosotros como funcionarios, males como tilde político corrupción</w:t>
      </w:r>
      <w:r w:rsidR="00D76B06" w:rsidRPr="000C0A6E">
        <w:rPr>
          <w:rFonts w:ascii="Times New Roman" w:hAnsi="Times New Roman"/>
          <w:sz w:val="28"/>
          <w:szCs w:val="28"/>
        </w:rPr>
        <w:t>, febrero de 2</w:t>
      </w:r>
      <w:r w:rsidR="0042284A" w:rsidRPr="000C0A6E">
        <w:rPr>
          <w:rFonts w:ascii="Times New Roman" w:hAnsi="Times New Roman"/>
          <w:sz w:val="28"/>
          <w:szCs w:val="28"/>
        </w:rPr>
        <w:t>0</w:t>
      </w:r>
      <w:r w:rsidR="00D76B06" w:rsidRPr="000C0A6E">
        <w:rPr>
          <w:rFonts w:ascii="Times New Roman" w:hAnsi="Times New Roman"/>
          <w:sz w:val="28"/>
          <w:szCs w:val="28"/>
        </w:rPr>
        <w:t>08 y 2013 estos expedientes,</w:t>
      </w:r>
      <w:r w:rsidR="00D76B06">
        <w:rPr>
          <w:rFonts w:ascii="Times New Roman" w:hAnsi="Times New Roman"/>
          <w:sz w:val="28"/>
          <w:szCs w:val="28"/>
        </w:rPr>
        <w:t xml:space="preserve"> tenemos que llenar una solicitud pedimos a los posesionarios que vengan y llenen la solicitud y  estas no tienen firmas ni colindancias, se revisó que lo que sucedía anteriormente era que los testimoniales eran cuestionarios simples sin firmas y algunos sin identificaciones </w:t>
      </w:r>
      <w:r w:rsidR="00433837">
        <w:rPr>
          <w:rFonts w:ascii="Times New Roman" w:hAnsi="Times New Roman"/>
          <w:sz w:val="28"/>
          <w:szCs w:val="28"/>
        </w:rPr>
        <w:t xml:space="preserve">solo de los testigos </w:t>
      </w:r>
      <w:r w:rsidR="00D76B06">
        <w:rPr>
          <w:rFonts w:ascii="Times New Roman" w:hAnsi="Times New Roman"/>
          <w:sz w:val="28"/>
          <w:szCs w:val="28"/>
        </w:rPr>
        <w:t>evidenciamos la posesión y el tiempo de posesión,</w:t>
      </w:r>
      <w:r w:rsidR="00433837">
        <w:rPr>
          <w:rFonts w:ascii="Times New Roman" w:hAnsi="Times New Roman"/>
          <w:sz w:val="28"/>
          <w:szCs w:val="28"/>
        </w:rPr>
        <w:t xml:space="preserve"> este asunto ya está enterado el síndico como representante legal del ayuntamiento,</w:t>
      </w:r>
      <w:r w:rsidR="00D76B06">
        <w:rPr>
          <w:rFonts w:ascii="Times New Roman" w:hAnsi="Times New Roman"/>
          <w:sz w:val="28"/>
          <w:szCs w:val="28"/>
        </w:rPr>
        <w:t xml:space="preserve"> </w:t>
      </w:r>
      <w:r w:rsidR="00433837">
        <w:rPr>
          <w:rFonts w:ascii="Times New Roman" w:hAnsi="Times New Roman"/>
          <w:sz w:val="28"/>
          <w:szCs w:val="28"/>
        </w:rPr>
        <w:t>así</w:t>
      </w:r>
      <w:r w:rsidR="00D76B06">
        <w:rPr>
          <w:rFonts w:ascii="Times New Roman" w:hAnsi="Times New Roman"/>
          <w:sz w:val="28"/>
          <w:szCs w:val="28"/>
        </w:rPr>
        <w:t xml:space="preserve"> que como fueron o pasaron a ser titulares tres personas </w:t>
      </w:r>
      <w:r w:rsidR="000C0A6E">
        <w:rPr>
          <w:rFonts w:ascii="Times New Roman" w:hAnsi="Times New Roman"/>
          <w:sz w:val="28"/>
          <w:szCs w:val="28"/>
        </w:rPr>
        <w:t xml:space="preserve">C. Mará de Jesús Delgado Gómez, Javier Moreno Delgado y Ana Ruth Mora Gutiérrez, la pregunta es </w:t>
      </w:r>
      <w:r w:rsidR="00D76B06">
        <w:rPr>
          <w:rFonts w:ascii="Times New Roman" w:hAnsi="Times New Roman"/>
          <w:sz w:val="28"/>
          <w:szCs w:val="28"/>
        </w:rPr>
        <w:t xml:space="preserve">y a quien se lo vamos a dar?... aparecen </w:t>
      </w:r>
      <w:r w:rsidR="00433837">
        <w:rPr>
          <w:rFonts w:ascii="Times New Roman" w:hAnsi="Times New Roman"/>
          <w:sz w:val="28"/>
          <w:szCs w:val="28"/>
        </w:rPr>
        <w:t xml:space="preserve">una persona que reclama el título que porque se lo vendieron, pero no se lo podemos dar, </w:t>
      </w:r>
      <w:r w:rsidR="00D76B06">
        <w:rPr>
          <w:rFonts w:ascii="Times New Roman" w:hAnsi="Times New Roman"/>
          <w:sz w:val="28"/>
          <w:szCs w:val="28"/>
        </w:rPr>
        <w:t xml:space="preserve"> </w:t>
      </w:r>
      <w:r w:rsidR="000C0A6E">
        <w:rPr>
          <w:rFonts w:ascii="Times New Roman" w:hAnsi="Times New Roman"/>
          <w:sz w:val="28"/>
          <w:szCs w:val="28"/>
        </w:rPr>
        <w:t xml:space="preserve">este trámite se realizó </w:t>
      </w:r>
      <w:r w:rsidR="00D76B06">
        <w:rPr>
          <w:rFonts w:ascii="Times New Roman" w:hAnsi="Times New Roman"/>
          <w:sz w:val="28"/>
          <w:szCs w:val="28"/>
        </w:rPr>
        <w:t>en la admiración de Alfredo Barba Marisca</w:t>
      </w:r>
      <w:r w:rsidR="00433837">
        <w:rPr>
          <w:rFonts w:ascii="Times New Roman" w:hAnsi="Times New Roman"/>
          <w:sz w:val="28"/>
          <w:szCs w:val="28"/>
        </w:rPr>
        <w:t>l.</w:t>
      </w:r>
    </w:p>
    <w:p w:rsidR="00DE68B7" w:rsidRDefault="00433837" w:rsidP="00F30F0B">
      <w:pPr>
        <w:spacing w:after="0"/>
        <w:jc w:val="both"/>
        <w:rPr>
          <w:rFonts w:ascii="Times New Roman" w:hAnsi="Times New Roman"/>
          <w:sz w:val="28"/>
          <w:szCs w:val="28"/>
        </w:rPr>
      </w:pPr>
      <w:r>
        <w:rPr>
          <w:rFonts w:ascii="Times New Roman" w:hAnsi="Times New Roman"/>
          <w:sz w:val="28"/>
          <w:szCs w:val="28"/>
        </w:rPr>
        <w:t xml:space="preserve">Arq. Irma Dolores Mendoza Moreno; habrá que averiguar si la venta se hizo posterior o bien previa  a la titulación, si es así se debió hacer la corrección el </w:t>
      </w:r>
      <w:r w:rsidR="0074514F">
        <w:rPr>
          <w:rFonts w:ascii="Times New Roman" w:hAnsi="Times New Roman"/>
          <w:sz w:val="28"/>
          <w:szCs w:val="28"/>
        </w:rPr>
        <w:t>título</w:t>
      </w:r>
      <w:r>
        <w:rPr>
          <w:rFonts w:ascii="Times New Roman" w:hAnsi="Times New Roman"/>
          <w:sz w:val="28"/>
          <w:szCs w:val="28"/>
        </w:rPr>
        <w:t xml:space="preserve"> el </w:t>
      </w:r>
      <w:r w:rsidR="0074514F">
        <w:rPr>
          <w:rFonts w:ascii="Times New Roman" w:hAnsi="Times New Roman"/>
          <w:sz w:val="28"/>
          <w:szCs w:val="28"/>
        </w:rPr>
        <w:t>posesionario y dictamen acreditación como correspondía para ver la certeza legal de la persona compradora del predio</w:t>
      </w:r>
      <w:r>
        <w:rPr>
          <w:rFonts w:ascii="Times New Roman" w:hAnsi="Times New Roman"/>
          <w:sz w:val="28"/>
          <w:szCs w:val="28"/>
        </w:rPr>
        <w:t xml:space="preserve">    </w:t>
      </w:r>
    </w:p>
    <w:p w:rsidR="006D1045" w:rsidRDefault="008E6A0B" w:rsidP="00F30F0B">
      <w:pPr>
        <w:spacing w:after="0"/>
        <w:jc w:val="both"/>
        <w:rPr>
          <w:rFonts w:ascii="Times New Roman" w:hAnsi="Times New Roman"/>
          <w:sz w:val="28"/>
          <w:szCs w:val="28"/>
        </w:rPr>
      </w:pPr>
      <w:r>
        <w:rPr>
          <w:rFonts w:ascii="Times New Roman" w:hAnsi="Times New Roman"/>
          <w:sz w:val="28"/>
          <w:szCs w:val="28"/>
        </w:rPr>
        <w:t xml:space="preserve">Mtra. Gilda Gildo Godoy; </w:t>
      </w:r>
      <w:r w:rsidR="0074514F">
        <w:rPr>
          <w:rFonts w:ascii="Times New Roman" w:hAnsi="Times New Roman"/>
          <w:sz w:val="28"/>
          <w:szCs w:val="28"/>
        </w:rPr>
        <w:t>Por eso hago el com</w:t>
      </w:r>
      <w:r w:rsidR="00A811DF">
        <w:rPr>
          <w:rFonts w:ascii="Times New Roman" w:hAnsi="Times New Roman"/>
          <w:sz w:val="28"/>
          <w:szCs w:val="28"/>
        </w:rPr>
        <w:t xml:space="preserve">entario que el síndico ya sabe y sugiere que </w:t>
      </w:r>
      <w:r w:rsidR="0074514F">
        <w:rPr>
          <w:rFonts w:ascii="Times New Roman" w:hAnsi="Times New Roman"/>
          <w:sz w:val="28"/>
          <w:szCs w:val="28"/>
        </w:rPr>
        <w:t xml:space="preserve"> para poder </w:t>
      </w:r>
      <w:r>
        <w:rPr>
          <w:rFonts w:ascii="Times New Roman" w:hAnsi="Times New Roman"/>
          <w:sz w:val="28"/>
          <w:szCs w:val="28"/>
        </w:rPr>
        <w:t>autorizar</w:t>
      </w:r>
      <w:r w:rsidR="0074514F">
        <w:rPr>
          <w:rFonts w:ascii="Times New Roman" w:hAnsi="Times New Roman"/>
          <w:sz w:val="28"/>
          <w:szCs w:val="28"/>
        </w:rPr>
        <w:t xml:space="preserve"> un acto jurídico </w:t>
      </w:r>
      <w:r w:rsidR="00165FE8">
        <w:rPr>
          <w:rFonts w:ascii="Times New Roman" w:hAnsi="Times New Roman"/>
          <w:sz w:val="28"/>
          <w:szCs w:val="28"/>
        </w:rPr>
        <w:t xml:space="preserve">que </w:t>
      </w:r>
      <w:r w:rsidR="008B3842">
        <w:rPr>
          <w:rFonts w:ascii="Times New Roman" w:hAnsi="Times New Roman"/>
          <w:sz w:val="28"/>
          <w:szCs w:val="28"/>
        </w:rPr>
        <w:t>pueda</w:t>
      </w:r>
      <w:r w:rsidR="00165FE8">
        <w:rPr>
          <w:rFonts w:ascii="Times New Roman" w:hAnsi="Times New Roman"/>
          <w:sz w:val="28"/>
          <w:szCs w:val="28"/>
        </w:rPr>
        <w:t xml:space="preserve"> regular esta situación, nosotros como la COMUR tenemos que dictaminarlo y</w:t>
      </w:r>
      <w:r w:rsidR="008B3842">
        <w:rPr>
          <w:rFonts w:ascii="Times New Roman" w:hAnsi="Times New Roman"/>
          <w:sz w:val="28"/>
          <w:szCs w:val="28"/>
        </w:rPr>
        <w:t xml:space="preserve"> autorizarlo, y así</w:t>
      </w:r>
      <w:r w:rsidR="00165FE8">
        <w:rPr>
          <w:rFonts w:ascii="Times New Roman" w:hAnsi="Times New Roman"/>
          <w:sz w:val="28"/>
          <w:szCs w:val="28"/>
        </w:rPr>
        <w:t xml:space="preserve"> </w:t>
      </w:r>
      <w:r w:rsidR="008B3842">
        <w:rPr>
          <w:rFonts w:ascii="Times New Roman" w:hAnsi="Times New Roman"/>
          <w:sz w:val="28"/>
          <w:szCs w:val="28"/>
        </w:rPr>
        <w:t>él</w:t>
      </w:r>
      <w:r w:rsidR="00165FE8">
        <w:rPr>
          <w:rFonts w:ascii="Times New Roman" w:hAnsi="Times New Roman"/>
          <w:sz w:val="28"/>
          <w:szCs w:val="28"/>
        </w:rPr>
        <w:t xml:space="preserve"> pueda proceder.</w:t>
      </w:r>
    </w:p>
    <w:p w:rsidR="008B3842" w:rsidRDefault="008B3842" w:rsidP="00F30F0B">
      <w:pPr>
        <w:spacing w:after="0"/>
        <w:jc w:val="both"/>
        <w:rPr>
          <w:rFonts w:ascii="Times New Roman" w:hAnsi="Times New Roman"/>
          <w:sz w:val="28"/>
          <w:szCs w:val="28"/>
        </w:rPr>
      </w:pPr>
      <w:r>
        <w:rPr>
          <w:rFonts w:ascii="Times New Roman" w:hAnsi="Times New Roman"/>
          <w:sz w:val="28"/>
          <w:szCs w:val="28"/>
        </w:rPr>
        <w:lastRenderedPageBreak/>
        <w:t>Lic. Manuel Servín Jáuregui; se tiene que investigar con los mismos posesionarios y aledaños y verificar la certeza de los datos que proporcionan, contrato privado de los tres y el que compra verificar firmas.</w:t>
      </w:r>
    </w:p>
    <w:p w:rsidR="008B3842" w:rsidRDefault="008B3842" w:rsidP="00F30F0B">
      <w:pPr>
        <w:spacing w:after="0"/>
        <w:jc w:val="both"/>
        <w:rPr>
          <w:rFonts w:ascii="Times New Roman" w:hAnsi="Times New Roman"/>
          <w:sz w:val="28"/>
          <w:szCs w:val="28"/>
        </w:rPr>
      </w:pPr>
      <w:r>
        <w:rPr>
          <w:rFonts w:ascii="Times New Roman" w:hAnsi="Times New Roman"/>
          <w:sz w:val="28"/>
          <w:szCs w:val="28"/>
        </w:rPr>
        <w:t>Por eso la importancia de tener precaución y evitar a futuro situaciones como esta.</w:t>
      </w:r>
    </w:p>
    <w:p w:rsidR="008B3842" w:rsidRDefault="008B3842" w:rsidP="00F30F0B">
      <w:pPr>
        <w:spacing w:after="0"/>
        <w:jc w:val="both"/>
        <w:rPr>
          <w:rFonts w:ascii="Times New Roman" w:hAnsi="Times New Roman"/>
          <w:sz w:val="28"/>
          <w:szCs w:val="28"/>
        </w:rPr>
      </w:pPr>
      <w:r>
        <w:rPr>
          <w:rFonts w:ascii="Times New Roman" w:hAnsi="Times New Roman"/>
          <w:sz w:val="28"/>
          <w:szCs w:val="28"/>
        </w:rPr>
        <w:t xml:space="preserve">Arq. Irma Dolores Mendoza Moreno; se debe de realizar dictamen de acreditación con los posesionarios y le vendieron a otro y viene a recoger el </w:t>
      </w:r>
      <w:r w:rsidR="000C0A6E">
        <w:rPr>
          <w:rFonts w:ascii="Times New Roman" w:hAnsi="Times New Roman"/>
          <w:sz w:val="28"/>
          <w:szCs w:val="28"/>
        </w:rPr>
        <w:t>título</w:t>
      </w:r>
      <w:r>
        <w:rPr>
          <w:rFonts w:ascii="Times New Roman" w:hAnsi="Times New Roman"/>
          <w:sz w:val="28"/>
          <w:szCs w:val="28"/>
        </w:rPr>
        <w:t xml:space="preserve">, los contratos posteriores que se generen después de la entrega del </w:t>
      </w:r>
      <w:r w:rsidR="000C0A6E">
        <w:rPr>
          <w:rFonts w:ascii="Times New Roman" w:hAnsi="Times New Roman"/>
          <w:sz w:val="28"/>
          <w:szCs w:val="28"/>
        </w:rPr>
        <w:t>título</w:t>
      </w:r>
      <w:r>
        <w:rPr>
          <w:rFonts w:ascii="Times New Roman" w:hAnsi="Times New Roman"/>
          <w:sz w:val="28"/>
          <w:szCs w:val="28"/>
        </w:rPr>
        <w:t xml:space="preserve"> ya no nos corresponden, no vamos a terminar, deben de acreditar dicha posesión con recibos.</w:t>
      </w:r>
    </w:p>
    <w:p w:rsidR="000C0A6E" w:rsidRDefault="000C0A6E" w:rsidP="00F30F0B">
      <w:pPr>
        <w:spacing w:after="0"/>
        <w:jc w:val="both"/>
        <w:rPr>
          <w:rFonts w:ascii="Times New Roman" w:hAnsi="Times New Roman"/>
          <w:sz w:val="28"/>
          <w:szCs w:val="28"/>
        </w:rPr>
      </w:pPr>
      <w:r>
        <w:rPr>
          <w:rFonts w:ascii="Times New Roman" w:hAnsi="Times New Roman"/>
          <w:sz w:val="28"/>
          <w:szCs w:val="28"/>
        </w:rPr>
        <w:t xml:space="preserve">Mtra. Gilda Gildo Godoy; este otro expediente lo tramita C. Salvador Gómez Castillo, y es lo mismo no está lleno no hay firmas, viene el papa de la C. Ana </w:t>
      </w:r>
      <w:proofErr w:type="spellStart"/>
      <w:r>
        <w:rPr>
          <w:rFonts w:ascii="Times New Roman" w:hAnsi="Times New Roman"/>
          <w:sz w:val="28"/>
          <w:szCs w:val="28"/>
        </w:rPr>
        <w:t>Sarahi</w:t>
      </w:r>
      <w:proofErr w:type="spellEnd"/>
      <w:r>
        <w:rPr>
          <w:rFonts w:ascii="Times New Roman" w:hAnsi="Times New Roman"/>
          <w:sz w:val="28"/>
          <w:szCs w:val="28"/>
        </w:rPr>
        <w:t xml:space="preserve"> Domínguez Plascencia, esta es la esposa de Salvador, Ana adquiere el terreno siendo soltera, lo compra en el 2006 y se casa en el 2009, señores regidores sensibilicen a la población el presidente del comité pro regularización de que por que la mujer debe de tener bienes, así que tenemos un conflicto conyugal que se convirtió en problema legal, el titulo no se lo podemos entregar por este proceso legal.</w:t>
      </w:r>
    </w:p>
    <w:p w:rsidR="000C0A6E" w:rsidRDefault="000C0A6E" w:rsidP="00F30F0B">
      <w:pPr>
        <w:spacing w:after="0"/>
        <w:jc w:val="both"/>
        <w:rPr>
          <w:rFonts w:ascii="Times New Roman" w:hAnsi="Times New Roman"/>
          <w:sz w:val="28"/>
          <w:szCs w:val="28"/>
        </w:rPr>
      </w:pPr>
      <w:r>
        <w:rPr>
          <w:rFonts w:ascii="Times New Roman" w:hAnsi="Times New Roman"/>
          <w:sz w:val="28"/>
          <w:szCs w:val="28"/>
        </w:rPr>
        <w:t>Arq. Irma Dolores Mendoza Moreno; este proceso debe de ser ajeno no debemos de partici</w:t>
      </w:r>
      <w:r w:rsidR="00083BEB">
        <w:rPr>
          <w:rFonts w:ascii="Times New Roman" w:hAnsi="Times New Roman"/>
          <w:sz w:val="28"/>
          <w:szCs w:val="28"/>
        </w:rPr>
        <w:t>par en estas cuestiones legales, podrían solicitar la cancelación.</w:t>
      </w:r>
    </w:p>
    <w:p w:rsidR="000C0A6E" w:rsidRDefault="000C0A6E" w:rsidP="00F30F0B">
      <w:pPr>
        <w:spacing w:after="0"/>
        <w:jc w:val="both"/>
        <w:rPr>
          <w:rFonts w:ascii="Times New Roman" w:hAnsi="Times New Roman"/>
          <w:sz w:val="28"/>
          <w:szCs w:val="28"/>
        </w:rPr>
      </w:pPr>
      <w:r>
        <w:rPr>
          <w:rFonts w:ascii="Times New Roman" w:hAnsi="Times New Roman"/>
          <w:sz w:val="28"/>
          <w:szCs w:val="28"/>
        </w:rPr>
        <w:t xml:space="preserve">Mtra. Gilda Gildo Godoy; anteriormente </w:t>
      </w:r>
      <w:r w:rsidR="00083BEB">
        <w:rPr>
          <w:rFonts w:ascii="Times New Roman" w:hAnsi="Times New Roman"/>
          <w:sz w:val="28"/>
          <w:szCs w:val="28"/>
        </w:rPr>
        <w:t>se le daba mucho poder al presidente de pro regularización hoy en día ya lo estamos realizando individualmente.</w:t>
      </w:r>
    </w:p>
    <w:p w:rsidR="00D863BE" w:rsidRDefault="00083BEB" w:rsidP="00F30F0B">
      <w:pPr>
        <w:spacing w:after="0"/>
        <w:jc w:val="both"/>
        <w:rPr>
          <w:rFonts w:ascii="Times New Roman" w:hAnsi="Times New Roman"/>
          <w:sz w:val="28"/>
          <w:szCs w:val="28"/>
        </w:rPr>
      </w:pPr>
      <w:r>
        <w:rPr>
          <w:rFonts w:ascii="Times New Roman" w:hAnsi="Times New Roman"/>
          <w:sz w:val="28"/>
          <w:szCs w:val="28"/>
        </w:rPr>
        <w:t>Estos son los expedientes de los que vamos a titular que son saldos de predios ya regularizados, estos vienen en el orden del día, están ahí para su valoración, El Jagüey</w:t>
      </w:r>
      <w:r w:rsidR="00D863BE">
        <w:rPr>
          <w:rFonts w:ascii="Times New Roman" w:hAnsi="Times New Roman"/>
          <w:sz w:val="28"/>
          <w:szCs w:val="28"/>
        </w:rPr>
        <w:t>, Las Piedrotas, El Plan Etc. Son trámites inconclusos.</w:t>
      </w:r>
    </w:p>
    <w:p w:rsidR="00083BEB" w:rsidRDefault="00D863BE" w:rsidP="00F30F0B">
      <w:pPr>
        <w:spacing w:after="0"/>
        <w:jc w:val="both"/>
        <w:rPr>
          <w:rFonts w:ascii="Times New Roman" w:hAnsi="Times New Roman"/>
          <w:sz w:val="28"/>
          <w:szCs w:val="28"/>
        </w:rPr>
      </w:pPr>
      <w:r>
        <w:rPr>
          <w:rFonts w:ascii="Times New Roman" w:hAnsi="Times New Roman"/>
          <w:sz w:val="28"/>
          <w:szCs w:val="28"/>
        </w:rPr>
        <w:t xml:space="preserve">Arq. Irma Dolores Mendoza Moreno; para constatar de qué manera ustedes se están filtrando, para que otras personas que vean el lote esta baldío y se posesionan de los predios sabiendo que está en proceso de regularización, esto se presenta en todos los </w:t>
      </w:r>
      <w:r w:rsidR="001330D3">
        <w:rPr>
          <w:rFonts w:ascii="Times New Roman" w:hAnsi="Times New Roman"/>
          <w:sz w:val="28"/>
          <w:szCs w:val="28"/>
        </w:rPr>
        <w:t>municipios</w:t>
      </w:r>
      <w:r>
        <w:rPr>
          <w:rFonts w:ascii="Times New Roman" w:hAnsi="Times New Roman"/>
          <w:sz w:val="28"/>
          <w:szCs w:val="28"/>
        </w:rPr>
        <w:t xml:space="preserve"> y solo los vecinos depositar la </w:t>
      </w:r>
      <w:r w:rsidR="001330D3">
        <w:rPr>
          <w:rFonts w:ascii="Times New Roman" w:hAnsi="Times New Roman"/>
          <w:sz w:val="28"/>
          <w:szCs w:val="28"/>
        </w:rPr>
        <w:t>confianza y los recibos mayores a 5 años, darán mayor certeza de posesión.</w:t>
      </w:r>
    </w:p>
    <w:p w:rsidR="001330D3" w:rsidRDefault="00D863BE" w:rsidP="00F30F0B">
      <w:pPr>
        <w:spacing w:after="0"/>
        <w:jc w:val="both"/>
        <w:rPr>
          <w:rFonts w:ascii="Times New Roman" w:hAnsi="Times New Roman"/>
          <w:sz w:val="28"/>
          <w:szCs w:val="28"/>
        </w:rPr>
      </w:pPr>
      <w:r>
        <w:rPr>
          <w:rFonts w:ascii="Times New Roman" w:hAnsi="Times New Roman"/>
          <w:sz w:val="28"/>
          <w:szCs w:val="28"/>
        </w:rPr>
        <w:t>Mtra. Gilda Gildo Godoy; los mismos vecinos delatan que no son dueños o posesionarios de tiempo o no, es un riesgo porque sé que pueden mentir, es desgastante pero parte del trabajo.</w:t>
      </w:r>
      <w:r w:rsidR="001330D3">
        <w:rPr>
          <w:rFonts w:ascii="Times New Roman" w:hAnsi="Times New Roman"/>
          <w:sz w:val="28"/>
          <w:szCs w:val="28"/>
        </w:rPr>
        <w:t xml:space="preserve"> Le voy a presentar después fichas técnicas </w:t>
      </w:r>
      <w:r w:rsidR="00F96D7A">
        <w:rPr>
          <w:rFonts w:ascii="Times New Roman" w:hAnsi="Times New Roman"/>
          <w:sz w:val="28"/>
          <w:szCs w:val="28"/>
        </w:rPr>
        <w:t xml:space="preserve">algunos ya están integrados pasa pasarlos a PRODEUR y solicitarles su visto </w:t>
      </w:r>
      <w:r w:rsidR="00F96D7A">
        <w:rPr>
          <w:rFonts w:ascii="Times New Roman" w:hAnsi="Times New Roman"/>
          <w:sz w:val="28"/>
          <w:szCs w:val="28"/>
        </w:rPr>
        <w:lastRenderedPageBreak/>
        <w:t>bueno, para posteriormente pasarlos a Cabildo para su aprobación, son predios nuevos.</w:t>
      </w:r>
    </w:p>
    <w:p w:rsidR="00F96D7A" w:rsidRDefault="00F96D7A" w:rsidP="00F30F0B">
      <w:pPr>
        <w:spacing w:after="0"/>
        <w:jc w:val="both"/>
        <w:rPr>
          <w:rFonts w:ascii="Times New Roman" w:hAnsi="Times New Roman"/>
          <w:sz w:val="28"/>
          <w:szCs w:val="28"/>
        </w:rPr>
      </w:pPr>
      <w:r>
        <w:rPr>
          <w:rFonts w:ascii="Times New Roman" w:hAnsi="Times New Roman"/>
          <w:sz w:val="28"/>
          <w:szCs w:val="28"/>
        </w:rPr>
        <w:t>Lic. Manuel Servín Jáuregui; es de suma importancia presentar las colindancias y especificar, porque puede pasar que uno se subdivide.</w:t>
      </w:r>
    </w:p>
    <w:p w:rsidR="00F96D7A" w:rsidRDefault="00F96D7A" w:rsidP="00F96D7A">
      <w:pPr>
        <w:spacing w:after="0"/>
        <w:jc w:val="both"/>
        <w:rPr>
          <w:rFonts w:ascii="Times New Roman" w:hAnsi="Times New Roman"/>
          <w:sz w:val="28"/>
          <w:szCs w:val="28"/>
        </w:rPr>
      </w:pPr>
      <w:r w:rsidRPr="00924E1D">
        <w:rPr>
          <w:rFonts w:ascii="Times New Roman" w:hAnsi="Times New Roman"/>
          <w:sz w:val="28"/>
          <w:szCs w:val="28"/>
        </w:rPr>
        <w:t>Arq. Andrés Nápoles Herrera</w:t>
      </w:r>
      <w:r>
        <w:rPr>
          <w:rFonts w:ascii="Times New Roman" w:hAnsi="Times New Roman"/>
          <w:sz w:val="28"/>
          <w:szCs w:val="28"/>
        </w:rPr>
        <w:t>; hay un proyecto y hay que apegarse, aunque sufra modificaciones, se debe de apegar.</w:t>
      </w:r>
    </w:p>
    <w:p w:rsidR="00F96D7A" w:rsidRDefault="00F96D7A" w:rsidP="00F96D7A">
      <w:pPr>
        <w:spacing w:after="0"/>
        <w:jc w:val="both"/>
        <w:rPr>
          <w:rFonts w:ascii="Times New Roman" w:hAnsi="Times New Roman"/>
          <w:sz w:val="28"/>
          <w:szCs w:val="28"/>
        </w:rPr>
      </w:pPr>
      <w:r>
        <w:rPr>
          <w:rFonts w:ascii="Times New Roman" w:hAnsi="Times New Roman"/>
          <w:sz w:val="28"/>
          <w:szCs w:val="28"/>
        </w:rPr>
        <w:t>Mtra. Gilda Gildo Godoy; en vistas del cuatro esta la problemática, una asociación ha cambiado varias veces el mismo representante legal, y por obvio se ha vendido varias veces.</w:t>
      </w:r>
    </w:p>
    <w:p w:rsidR="00F96D7A" w:rsidRDefault="00F96D7A" w:rsidP="00F96D7A">
      <w:pPr>
        <w:spacing w:after="0"/>
        <w:jc w:val="both"/>
        <w:rPr>
          <w:rFonts w:ascii="Times New Roman" w:hAnsi="Times New Roman"/>
          <w:sz w:val="28"/>
          <w:szCs w:val="28"/>
        </w:rPr>
      </w:pPr>
      <w:r>
        <w:rPr>
          <w:rFonts w:ascii="Times New Roman" w:hAnsi="Times New Roman"/>
          <w:sz w:val="28"/>
          <w:szCs w:val="28"/>
        </w:rPr>
        <w:t xml:space="preserve">Arq. Irma Dolores Mendoza Moreno; el primero en </w:t>
      </w:r>
      <w:r w:rsidR="001F655A">
        <w:rPr>
          <w:rFonts w:ascii="Times New Roman" w:hAnsi="Times New Roman"/>
          <w:sz w:val="28"/>
          <w:szCs w:val="28"/>
        </w:rPr>
        <w:t>comprar es el que tiene derecho, son ventas indebidas, son colonias difíciles de regularizar.</w:t>
      </w:r>
    </w:p>
    <w:p w:rsidR="00F96D7A" w:rsidRDefault="001F655A" w:rsidP="00F96D7A">
      <w:pPr>
        <w:spacing w:after="0"/>
        <w:jc w:val="both"/>
        <w:rPr>
          <w:rFonts w:ascii="Times New Roman" w:hAnsi="Times New Roman"/>
          <w:sz w:val="28"/>
          <w:szCs w:val="28"/>
        </w:rPr>
      </w:pPr>
      <w:r>
        <w:rPr>
          <w:rFonts w:ascii="Times New Roman" w:hAnsi="Times New Roman"/>
          <w:sz w:val="28"/>
          <w:szCs w:val="28"/>
        </w:rPr>
        <w:t>Mtra. Gilda Gildo Godoy; Para los testimoniales el regidor es testigo nos llevó varios fines de semana, hay muchos lotes baldíos.</w:t>
      </w:r>
    </w:p>
    <w:p w:rsidR="000F3B91" w:rsidRDefault="001F655A" w:rsidP="00F96D7A">
      <w:pPr>
        <w:spacing w:after="0"/>
        <w:jc w:val="both"/>
        <w:rPr>
          <w:rFonts w:ascii="Times New Roman" w:hAnsi="Times New Roman"/>
          <w:sz w:val="28"/>
          <w:szCs w:val="28"/>
        </w:rPr>
      </w:pPr>
      <w:r>
        <w:rPr>
          <w:rFonts w:ascii="Times New Roman" w:hAnsi="Times New Roman"/>
          <w:sz w:val="28"/>
          <w:szCs w:val="28"/>
        </w:rPr>
        <w:t xml:space="preserve">Mtra. Gilda Gildo Godoy; les paso esta carpeta para así enviarla a PRODEUR y una vez aprobada por su parte </w:t>
      </w:r>
      <w:r w:rsidR="00906F98">
        <w:rPr>
          <w:rFonts w:ascii="Times New Roman" w:hAnsi="Times New Roman"/>
          <w:b/>
          <w:sz w:val="28"/>
          <w:szCs w:val="28"/>
        </w:rPr>
        <w:t xml:space="preserve">Lote 03 Manzana 01, Lote 01 Manzana 03, El Ahuacate y Las liebres, expedientes </w:t>
      </w:r>
      <w:r>
        <w:rPr>
          <w:rFonts w:ascii="Times New Roman" w:hAnsi="Times New Roman"/>
          <w:sz w:val="28"/>
          <w:szCs w:val="28"/>
        </w:rPr>
        <w:t>integrad</w:t>
      </w:r>
      <w:r w:rsidR="00906F98">
        <w:rPr>
          <w:rFonts w:ascii="Times New Roman" w:hAnsi="Times New Roman"/>
          <w:sz w:val="28"/>
          <w:szCs w:val="28"/>
        </w:rPr>
        <w:t>os</w:t>
      </w:r>
      <w:r>
        <w:rPr>
          <w:rFonts w:ascii="Times New Roman" w:hAnsi="Times New Roman"/>
          <w:sz w:val="28"/>
          <w:szCs w:val="28"/>
        </w:rPr>
        <w:t xml:space="preserve"> </w:t>
      </w:r>
      <w:r w:rsidR="00906F98">
        <w:rPr>
          <w:rFonts w:ascii="Times New Roman" w:hAnsi="Times New Roman"/>
          <w:sz w:val="28"/>
          <w:szCs w:val="28"/>
        </w:rPr>
        <w:t xml:space="preserve">para que realicen </w:t>
      </w:r>
      <w:r>
        <w:rPr>
          <w:rFonts w:ascii="Times New Roman" w:hAnsi="Times New Roman"/>
          <w:sz w:val="28"/>
          <w:szCs w:val="28"/>
        </w:rPr>
        <w:t>el dictamen y posterior</w:t>
      </w:r>
      <w:r w:rsidR="004D1A01">
        <w:rPr>
          <w:rFonts w:ascii="Times New Roman" w:hAnsi="Times New Roman"/>
          <w:sz w:val="28"/>
          <w:szCs w:val="28"/>
        </w:rPr>
        <w:t xml:space="preserve"> a cabildo para su aprobación</w:t>
      </w:r>
      <w:r>
        <w:rPr>
          <w:rFonts w:ascii="Times New Roman" w:hAnsi="Times New Roman"/>
          <w:sz w:val="28"/>
          <w:szCs w:val="28"/>
        </w:rPr>
        <w:t xml:space="preserve">. </w:t>
      </w:r>
      <w:r w:rsidR="004D1A01" w:rsidRPr="00C72866">
        <w:rPr>
          <w:rFonts w:ascii="Times New Roman" w:hAnsi="Times New Roman"/>
          <w:b/>
          <w:sz w:val="28"/>
          <w:szCs w:val="28"/>
        </w:rPr>
        <w:t>S</w:t>
      </w:r>
      <w:r w:rsidRPr="001F655A">
        <w:rPr>
          <w:rFonts w:ascii="Times New Roman" w:hAnsi="Times New Roman"/>
          <w:b/>
          <w:sz w:val="28"/>
          <w:szCs w:val="28"/>
        </w:rPr>
        <w:t xml:space="preserve">i </w:t>
      </w:r>
      <w:r w:rsidR="004D1A01">
        <w:rPr>
          <w:rFonts w:ascii="Times New Roman" w:hAnsi="Times New Roman"/>
          <w:b/>
          <w:sz w:val="28"/>
          <w:szCs w:val="28"/>
        </w:rPr>
        <w:t>u</w:t>
      </w:r>
      <w:r w:rsidRPr="001F655A">
        <w:rPr>
          <w:rFonts w:ascii="Times New Roman" w:hAnsi="Times New Roman"/>
          <w:b/>
          <w:sz w:val="28"/>
          <w:szCs w:val="28"/>
        </w:rPr>
        <w:t xml:space="preserve">stedes así lo aprueban.  </w:t>
      </w:r>
      <w:r>
        <w:rPr>
          <w:rFonts w:ascii="Times New Roman" w:hAnsi="Times New Roman"/>
          <w:sz w:val="28"/>
          <w:szCs w:val="28"/>
        </w:rPr>
        <w:t>Este lugar es frontera de varios ejidos.</w:t>
      </w:r>
    </w:p>
    <w:p w:rsidR="00C72866" w:rsidRDefault="00C72866" w:rsidP="00F96D7A">
      <w:pPr>
        <w:spacing w:after="0"/>
        <w:jc w:val="both"/>
        <w:rPr>
          <w:rFonts w:ascii="Times New Roman" w:hAnsi="Times New Roman"/>
          <w:sz w:val="28"/>
          <w:szCs w:val="28"/>
        </w:rPr>
      </w:pPr>
      <w:r w:rsidRPr="00C72866">
        <w:rPr>
          <w:rFonts w:ascii="Times New Roman" w:hAnsi="Times New Roman"/>
          <w:sz w:val="28"/>
          <w:szCs w:val="28"/>
        </w:rPr>
        <w:t xml:space="preserve">En el predio  el Ahuacate son aproximadamente 50 </w:t>
      </w:r>
      <w:r>
        <w:rPr>
          <w:rFonts w:ascii="Times New Roman" w:hAnsi="Times New Roman"/>
          <w:sz w:val="28"/>
          <w:szCs w:val="28"/>
        </w:rPr>
        <w:t>l</w:t>
      </w:r>
      <w:r w:rsidRPr="00C72866">
        <w:rPr>
          <w:rFonts w:ascii="Times New Roman" w:hAnsi="Times New Roman"/>
          <w:sz w:val="28"/>
          <w:szCs w:val="28"/>
        </w:rPr>
        <w:t xml:space="preserve">otes </w:t>
      </w:r>
      <w:r>
        <w:rPr>
          <w:rFonts w:ascii="Times New Roman" w:hAnsi="Times New Roman"/>
          <w:sz w:val="28"/>
          <w:szCs w:val="28"/>
        </w:rPr>
        <w:t xml:space="preserve">de diversos tamaños </w:t>
      </w:r>
      <w:r w:rsidRPr="00C72866">
        <w:rPr>
          <w:rFonts w:ascii="Times New Roman" w:hAnsi="Times New Roman"/>
          <w:sz w:val="28"/>
          <w:szCs w:val="28"/>
        </w:rPr>
        <w:t>y está</w:t>
      </w:r>
      <w:r>
        <w:rPr>
          <w:rFonts w:ascii="Times New Roman" w:hAnsi="Times New Roman"/>
          <w:sz w:val="28"/>
          <w:szCs w:val="28"/>
        </w:rPr>
        <w:t xml:space="preserve"> en S</w:t>
      </w:r>
      <w:r w:rsidRPr="00C72866">
        <w:rPr>
          <w:rFonts w:ascii="Times New Roman" w:hAnsi="Times New Roman"/>
          <w:sz w:val="28"/>
          <w:szCs w:val="28"/>
        </w:rPr>
        <w:t>anta María Tequepexpan son dos manzanas</w:t>
      </w:r>
      <w:r>
        <w:rPr>
          <w:rFonts w:ascii="Times New Roman" w:hAnsi="Times New Roman"/>
          <w:sz w:val="28"/>
          <w:szCs w:val="28"/>
        </w:rPr>
        <w:t xml:space="preserve"> con 13, 800mts.</w:t>
      </w:r>
    </w:p>
    <w:p w:rsidR="009B360E" w:rsidRDefault="009B360E" w:rsidP="00F96D7A">
      <w:pPr>
        <w:spacing w:after="0"/>
        <w:jc w:val="both"/>
        <w:rPr>
          <w:rFonts w:ascii="Times New Roman" w:hAnsi="Times New Roman"/>
          <w:sz w:val="28"/>
          <w:szCs w:val="28"/>
        </w:rPr>
      </w:pPr>
      <w:r>
        <w:rPr>
          <w:rFonts w:ascii="Times New Roman" w:hAnsi="Times New Roman"/>
          <w:sz w:val="28"/>
          <w:szCs w:val="28"/>
        </w:rPr>
        <w:t>Lic. Manuel Servín Jáuregui; quiero hacer la observación que en el predio el Ahuacate es un solo propietario adjudicándolo con escritura, y la sucesión vende y un tercero lo deja así vendidos y los vecinos son los que acercaron con ustedes para regularización.</w:t>
      </w:r>
    </w:p>
    <w:p w:rsidR="00781576" w:rsidRDefault="009B360E" w:rsidP="00F96D7A">
      <w:pPr>
        <w:spacing w:after="0"/>
        <w:jc w:val="both"/>
        <w:rPr>
          <w:rFonts w:ascii="Times New Roman" w:hAnsi="Times New Roman"/>
          <w:sz w:val="28"/>
          <w:szCs w:val="28"/>
        </w:rPr>
      </w:pPr>
      <w:r>
        <w:rPr>
          <w:rFonts w:ascii="Times New Roman" w:hAnsi="Times New Roman"/>
          <w:sz w:val="28"/>
          <w:szCs w:val="28"/>
        </w:rPr>
        <w:t>Mtra. Gilda Gildo Godoy; En predio de las Liebres es el que está cerca del tutelar, por ahí tenemos otro predio llamado Los Chinos.</w:t>
      </w:r>
    </w:p>
    <w:p w:rsidR="00802BD4" w:rsidRDefault="00781576" w:rsidP="00F96D7A">
      <w:pPr>
        <w:spacing w:after="0"/>
        <w:jc w:val="both"/>
        <w:rPr>
          <w:rFonts w:ascii="Times New Roman" w:hAnsi="Times New Roman"/>
          <w:sz w:val="28"/>
          <w:szCs w:val="28"/>
        </w:rPr>
      </w:pPr>
      <w:r>
        <w:rPr>
          <w:rFonts w:ascii="Times New Roman" w:hAnsi="Times New Roman"/>
          <w:sz w:val="28"/>
          <w:szCs w:val="28"/>
        </w:rPr>
        <w:t>Lic. Claudia Ivette Pineda Hernández; en la colonia Francisco I. Madero cuantos son</w:t>
      </w:r>
      <w:proofErr w:type="gramStart"/>
      <w:r w:rsidR="00CD10CE">
        <w:rPr>
          <w:rFonts w:ascii="Times New Roman" w:hAnsi="Times New Roman"/>
          <w:sz w:val="28"/>
          <w:szCs w:val="28"/>
        </w:rPr>
        <w:t>?.</w:t>
      </w:r>
      <w:proofErr w:type="gramEnd"/>
      <w:r>
        <w:rPr>
          <w:rFonts w:ascii="Times New Roman" w:hAnsi="Times New Roman"/>
          <w:sz w:val="28"/>
          <w:szCs w:val="28"/>
        </w:rPr>
        <w:t xml:space="preserve"> </w:t>
      </w:r>
    </w:p>
    <w:p w:rsidR="00C72866" w:rsidRDefault="00CD10CE" w:rsidP="00F96D7A">
      <w:pPr>
        <w:spacing w:after="0"/>
        <w:jc w:val="both"/>
        <w:rPr>
          <w:rFonts w:ascii="Times New Roman" w:hAnsi="Times New Roman"/>
          <w:sz w:val="28"/>
          <w:szCs w:val="28"/>
        </w:rPr>
      </w:pPr>
      <w:r>
        <w:rPr>
          <w:rFonts w:ascii="Times New Roman" w:hAnsi="Times New Roman"/>
          <w:sz w:val="28"/>
          <w:szCs w:val="28"/>
        </w:rPr>
        <w:t>Mtra. Gilda Gildo Godoy; f</w:t>
      </w:r>
      <w:r w:rsidR="00781576">
        <w:rPr>
          <w:rFonts w:ascii="Times New Roman" w:hAnsi="Times New Roman"/>
          <w:sz w:val="28"/>
          <w:szCs w:val="28"/>
        </w:rPr>
        <w:t>alta que nos dictamine obras Publicas para lo de las áreas de sesión</w:t>
      </w:r>
      <w:proofErr w:type="gramStart"/>
      <w:r w:rsidR="00781576">
        <w:rPr>
          <w:rFonts w:ascii="Times New Roman" w:hAnsi="Times New Roman"/>
          <w:sz w:val="28"/>
          <w:szCs w:val="28"/>
        </w:rPr>
        <w:t>?</w:t>
      </w:r>
      <w:proofErr w:type="gramEnd"/>
      <w:r w:rsidR="00781576">
        <w:rPr>
          <w:rFonts w:ascii="Times New Roman" w:hAnsi="Times New Roman"/>
          <w:sz w:val="28"/>
          <w:szCs w:val="28"/>
        </w:rPr>
        <w:t>, Aproximadamente 200 lotes 15 calles.</w:t>
      </w:r>
    </w:p>
    <w:p w:rsidR="00CD10CE" w:rsidRDefault="00CD10CE" w:rsidP="00F96D7A">
      <w:pPr>
        <w:spacing w:after="0"/>
        <w:jc w:val="both"/>
        <w:rPr>
          <w:rFonts w:ascii="Times New Roman" w:hAnsi="Times New Roman"/>
          <w:sz w:val="28"/>
          <w:szCs w:val="28"/>
        </w:rPr>
      </w:pPr>
      <w:r>
        <w:rPr>
          <w:rFonts w:ascii="Times New Roman" w:hAnsi="Times New Roman"/>
          <w:sz w:val="28"/>
          <w:szCs w:val="28"/>
        </w:rPr>
        <w:t>Lic. Claudia Ivette Pineda Hernández; si ya está invadido las áreas de sesión tienen que permutar o bien pagar, lo mismo pasa en Los Gachupines, que están invadidas las áreas de sesión y por lo tanto no se han podido recibir, vienen los vecinos y dan queja</w:t>
      </w:r>
      <w:r w:rsidR="00AD4027">
        <w:rPr>
          <w:rFonts w:ascii="Times New Roman" w:hAnsi="Times New Roman"/>
          <w:sz w:val="28"/>
          <w:szCs w:val="28"/>
        </w:rPr>
        <w:t xml:space="preserve"> de que les cambiaron los lotes, y no pueden regularizar.</w:t>
      </w:r>
    </w:p>
    <w:p w:rsidR="00CD10CE" w:rsidRDefault="00CD10CE" w:rsidP="00F96D7A">
      <w:pPr>
        <w:spacing w:after="0"/>
        <w:jc w:val="both"/>
        <w:rPr>
          <w:rFonts w:ascii="Times New Roman" w:hAnsi="Times New Roman"/>
          <w:sz w:val="28"/>
          <w:szCs w:val="28"/>
        </w:rPr>
      </w:pPr>
      <w:r>
        <w:rPr>
          <w:rFonts w:ascii="Times New Roman" w:hAnsi="Times New Roman"/>
          <w:sz w:val="28"/>
          <w:szCs w:val="28"/>
        </w:rPr>
        <w:lastRenderedPageBreak/>
        <w:t>Mtra. Gilda Gildo Godoy; tenemos la información de que se han hecho cuatro subdivisiones desde el 1990 y la ultima en el 2012, la supuesta escritur</w:t>
      </w:r>
      <w:r w:rsidR="00AD4027">
        <w:rPr>
          <w:rFonts w:ascii="Times New Roman" w:hAnsi="Times New Roman"/>
          <w:sz w:val="28"/>
          <w:szCs w:val="28"/>
        </w:rPr>
        <w:t>a que hay dos escrituras, la de la asociación y otra del notario Ignacio M. Vallarta.</w:t>
      </w:r>
    </w:p>
    <w:p w:rsidR="00CD10CE" w:rsidRDefault="00CD10CE" w:rsidP="00F96D7A">
      <w:pPr>
        <w:spacing w:after="0"/>
        <w:jc w:val="both"/>
        <w:rPr>
          <w:rFonts w:ascii="Times New Roman" w:hAnsi="Times New Roman"/>
          <w:sz w:val="28"/>
          <w:szCs w:val="28"/>
        </w:rPr>
      </w:pPr>
      <w:r>
        <w:rPr>
          <w:rFonts w:ascii="Times New Roman" w:hAnsi="Times New Roman"/>
          <w:sz w:val="28"/>
          <w:szCs w:val="28"/>
        </w:rPr>
        <w:t>Lic. Claudia Ivette Pineda Hernández; no</w:t>
      </w:r>
      <w:r w:rsidR="00AD4027">
        <w:rPr>
          <w:rFonts w:ascii="Times New Roman" w:hAnsi="Times New Roman"/>
          <w:sz w:val="28"/>
          <w:szCs w:val="28"/>
        </w:rPr>
        <w:t xml:space="preserve"> se </w:t>
      </w:r>
      <w:r>
        <w:rPr>
          <w:rFonts w:ascii="Times New Roman" w:hAnsi="Times New Roman"/>
          <w:sz w:val="28"/>
          <w:szCs w:val="28"/>
        </w:rPr>
        <w:t xml:space="preserve"> puede</w:t>
      </w:r>
      <w:r w:rsidR="00AD4027">
        <w:rPr>
          <w:rFonts w:ascii="Times New Roman" w:hAnsi="Times New Roman"/>
          <w:sz w:val="28"/>
          <w:szCs w:val="28"/>
        </w:rPr>
        <w:t xml:space="preserve"> recibir porque ya está invadida las áreas de sesión, no nada más es la lotificación ya que les cambiaron los lotes a los que viven ahí, es por eso sumamente importante la anotación de las colindancias, el control lo lleva la Sra. Toña.</w:t>
      </w:r>
    </w:p>
    <w:p w:rsidR="00AD4027" w:rsidRDefault="00291AFC" w:rsidP="00F96D7A">
      <w:pPr>
        <w:spacing w:after="0"/>
        <w:jc w:val="both"/>
        <w:rPr>
          <w:rFonts w:ascii="Times New Roman" w:hAnsi="Times New Roman"/>
          <w:sz w:val="28"/>
          <w:szCs w:val="28"/>
        </w:rPr>
      </w:pPr>
      <w:r>
        <w:rPr>
          <w:rFonts w:ascii="Times New Roman" w:hAnsi="Times New Roman"/>
          <w:sz w:val="28"/>
          <w:szCs w:val="28"/>
        </w:rPr>
        <w:t>Mtra. Gilda Gildo Godoy; pasamos al siguiente tema que el predio llamado Las Flores en la Colonia Guayabitos, tuvo en su momento problemas legales juicios ya están concluidos, ya está  regularizado con el decreto 20920, el día de hoy solicite que la Sra. Olivia Hernández Tolentino, para que estuviera presente es la presidenta del comité, aquí tenemos una situación muy particular, por lo siguiente; los trabajos de titulación de esta colonia, se dictamino que los vecinos pagaran su levantamiento topográfico, el ayuntamiento aporto $100,000.00 (Cien mil Pesos 00/100 MN) como préstamo, hay constancia que salió pero no de cómo se tiene que regresar este dinero a las arcas del Ayuntamiento, ella nos manifiesta que tienen $30,000.00 (treinta mil pesos 00/100MN), pero que no los va regresar hasta que haya un acuerdo de cabildo.</w:t>
      </w:r>
      <w:r w:rsidR="00FD0642">
        <w:rPr>
          <w:rFonts w:ascii="Times New Roman" w:hAnsi="Times New Roman"/>
          <w:sz w:val="28"/>
          <w:szCs w:val="28"/>
        </w:rPr>
        <w:t xml:space="preserve"> Ya está registrado en el Registro Público de la propiedad, esta para titular.</w:t>
      </w:r>
      <w:r w:rsidR="00712C8B">
        <w:rPr>
          <w:rFonts w:ascii="Times New Roman" w:hAnsi="Times New Roman"/>
          <w:sz w:val="28"/>
          <w:szCs w:val="28"/>
        </w:rPr>
        <w:t xml:space="preserve"> Por manzanas tenemos 299 lotes para titular, aquí generamos los recibos para que pasen a tesorería a realizar sus pagos, aquí no manejamos dinero. Se le pide a la presidenta el apoyo para que a la gente le dé oportunidad para que les facilidad de dos pagos.</w:t>
      </w:r>
    </w:p>
    <w:p w:rsidR="00AD4027" w:rsidRDefault="00AD4027" w:rsidP="00F96D7A">
      <w:pPr>
        <w:spacing w:after="0"/>
        <w:jc w:val="both"/>
        <w:rPr>
          <w:rFonts w:ascii="Times New Roman" w:hAnsi="Times New Roman"/>
          <w:sz w:val="28"/>
          <w:szCs w:val="28"/>
        </w:rPr>
      </w:pPr>
    </w:p>
    <w:p w:rsidR="00F96D7A" w:rsidRPr="00C72866" w:rsidRDefault="00F96D7A" w:rsidP="00F96D7A">
      <w:pPr>
        <w:spacing w:after="0"/>
        <w:jc w:val="both"/>
        <w:rPr>
          <w:rFonts w:ascii="Times New Roman" w:hAnsi="Times New Roman"/>
          <w:sz w:val="28"/>
          <w:szCs w:val="28"/>
        </w:rPr>
      </w:pPr>
      <w:r w:rsidRPr="00C72866">
        <w:rPr>
          <w:rFonts w:ascii="Times New Roman" w:hAnsi="Times New Roman"/>
          <w:sz w:val="28"/>
          <w:szCs w:val="28"/>
        </w:rPr>
        <w:tab/>
      </w:r>
      <w:r w:rsidRPr="00C72866">
        <w:rPr>
          <w:rFonts w:ascii="Times New Roman" w:hAnsi="Times New Roman"/>
          <w:sz w:val="28"/>
          <w:szCs w:val="28"/>
        </w:rPr>
        <w:tab/>
      </w:r>
      <w:r w:rsidRPr="00C72866">
        <w:rPr>
          <w:rFonts w:ascii="Times New Roman" w:hAnsi="Times New Roman"/>
          <w:sz w:val="28"/>
          <w:szCs w:val="28"/>
        </w:rPr>
        <w:tab/>
      </w:r>
      <w:r w:rsidRPr="00C72866">
        <w:rPr>
          <w:rFonts w:ascii="Times New Roman" w:hAnsi="Times New Roman"/>
          <w:sz w:val="28"/>
          <w:szCs w:val="28"/>
        </w:rPr>
        <w:tab/>
      </w:r>
    </w:p>
    <w:p w:rsidR="008B3842" w:rsidRDefault="008B3842" w:rsidP="00F30F0B">
      <w:pPr>
        <w:spacing w:after="0"/>
        <w:jc w:val="both"/>
        <w:rPr>
          <w:rFonts w:ascii="Times New Roman" w:hAnsi="Times New Roman"/>
          <w:sz w:val="28"/>
          <w:szCs w:val="28"/>
        </w:rPr>
      </w:pPr>
    </w:p>
    <w:p w:rsidR="00DE68B7" w:rsidRDefault="00DE68B7" w:rsidP="00DE68B7">
      <w:pPr>
        <w:spacing w:after="0"/>
        <w:jc w:val="center"/>
        <w:rPr>
          <w:rFonts w:ascii="Times New Roman" w:hAnsi="Times New Roman"/>
          <w:b/>
          <w:sz w:val="28"/>
          <w:szCs w:val="28"/>
        </w:rPr>
      </w:pPr>
      <w:r>
        <w:rPr>
          <w:rFonts w:ascii="Times New Roman" w:hAnsi="Times New Roman"/>
          <w:b/>
          <w:sz w:val="28"/>
          <w:szCs w:val="28"/>
        </w:rPr>
        <w:t>A C U E R D O S:</w:t>
      </w:r>
    </w:p>
    <w:p w:rsidR="00712C8B" w:rsidRDefault="00712C8B" w:rsidP="00DE68B7">
      <w:pPr>
        <w:spacing w:after="0"/>
        <w:jc w:val="center"/>
        <w:rPr>
          <w:rFonts w:ascii="Times New Roman" w:hAnsi="Times New Roman"/>
          <w:b/>
          <w:sz w:val="28"/>
          <w:szCs w:val="28"/>
        </w:rPr>
      </w:pPr>
    </w:p>
    <w:p w:rsidR="00C81137" w:rsidRDefault="00C81137" w:rsidP="00C81137">
      <w:pPr>
        <w:pStyle w:val="Prrafodelista"/>
        <w:numPr>
          <w:ilvl w:val="0"/>
          <w:numId w:val="5"/>
        </w:numPr>
        <w:jc w:val="both"/>
        <w:rPr>
          <w:rFonts w:ascii="Times New Roman" w:hAnsi="Times New Roman"/>
          <w:sz w:val="24"/>
          <w:szCs w:val="24"/>
        </w:rPr>
      </w:pPr>
      <w:r>
        <w:rPr>
          <w:rFonts w:ascii="Times New Roman" w:hAnsi="Times New Roman"/>
          <w:sz w:val="24"/>
          <w:szCs w:val="24"/>
        </w:rPr>
        <w:t>Se aprueba la titulación de los predios enlistados de diversas colonias, que están pendiente de título, por falta de pago están fuera de tiempo.</w:t>
      </w:r>
    </w:p>
    <w:tbl>
      <w:tblPr>
        <w:tblW w:w="7800" w:type="dxa"/>
        <w:tblInd w:w="1032" w:type="dxa"/>
        <w:tblCellMar>
          <w:left w:w="70" w:type="dxa"/>
          <w:right w:w="70" w:type="dxa"/>
        </w:tblCellMar>
        <w:tblLook w:val="04A0" w:firstRow="1" w:lastRow="0" w:firstColumn="1" w:lastColumn="0" w:noHBand="0" w:noVBand="1"/>
      </w:tblPr>
      <w:tblGrid>
        <w:gridCol w:w="1200"/>
        <w:gridCol w:w="1200"/>
        <w:gridCol w:w="1700"/>
        <w:gridCol w:w="3700"/>
      </w:tblGrid>
      <w:tr w:rsidR="00C81137" w:rsidRPr="0031592D" w:rsidTr="00412D51">
        <w:trPr>
          <w:trHeight w:val="300"/>
        </w:trPr>
        <w:tc>
          <w:tcPr>
            <w:tcW w:w="1200" w:type="dxa"/>
            <w:tcBorders>
              <w:top w:val="single" w:sz="4" w:space="0" w:color="auto"/>
              <w:left w:val="single" w:sz="4" w:space="0" w:color="auto"/>
              <w:bottom w:val="nil"/>
              <w:right w:val="single" w:sz="4" w:space="0" w:color="auto"/>
            </w:tcBorders>
            <w:shd w:val="clear" w:color="000000" w:fill="FFFFFF"/>
            <w:vAlign w:val="center"/>
            <w:hideMark/>
          </w:tcPr>
          <w:p w:rsidR="00C81137" w:rsidRPr="0031592D" w:rsidRDefault="00C81137" w:rsidP="00412D51">
            <w:pPr>
              <w:spacing w:after="0" w:line="240" w:lineRule="auto"/>
              <w:jc w:val="center"/>
              <w:rPr>
                <w:rFonts w:ascii="Arial" w:eastAsia="Times New Roman" w:hAnsi="Arial" w:cs="Arial"/>
                <w:b/>
                <w:bCs/>
                <w:sz w:val="20"/>
                <w:szCs w:val="20"/>
                <w:lang w:eastAsia="es-MX"/>
              </w:rPr>
            </w:pPr>
            <w:r w:rsidRPr="0031592D">
              <w:rPr>
                <w:rFonts w:ascii="Arial" w:eastAsia="Times New Roman" w:hAnsi="Arial" w:cs="Arial"/>
                <w:b/>
                <w:bCs/>
                <w:sz w:val="20"/>
                <w:szCs w:val="20"/>
                <w:lang w:eastAsia="es-MX"/>
              </w:rPr>
              <w:t>MZ</w:t>
            </w:r>
          </w:p>
        </w:tc>
        <w:tc>
          <w:tcPr>
            <w:tcW w:w="1200" w:type="dxa"/>
            <w:tcBorders>
              <w:top w:val="single" w:sz="4" w:space="0" w:color="auto"/>
              <w:left w:val="nil"/>
              <w:bottom w:val="nil"/>
              <w:right w:val="single" w:sz="4" w:space="0" w:color="auto"/>
            </w:tcBorders>
            <w:shd w:val="clear" w:color="000000" w:fill="FFFFFF"/>
            <w:vAlign w:val="center"/>
            <w:hideMark/>
          </w:tcPr>
          <w:p w:rsidR="00C81137" w:rsidRPr="0031592D" w:rsidRDefault="00C81137" w:rsidP="00412D51">
            <w:pPr>
              <w:spacing w:after="0" w:line="240" w:lineRule="auto"/>
              <w:jc w:val="center"/>
              <w:rPr>
                <w:rFonts w:ascii="Arial" w:eastAsia="Times New Roman" w:hAnsi="Arial" w:cs="Arial"/>
                <w:b/>
                <w:bCs/>
                <w:sz w:val="20"/>
                <w:szCs w:val="20"/>
                <w:lang w:eastAsia="es-MX"/>
              </w:rPr>
            </w:pPr>
            <w:r w:rsidRPr="0031592D">
              <w:rPr>
                <w:rFonts w:ascii="Arial" w:eastAsia="Times New Roman" w:hAnsi="Arial" w:cs="Arial"/>
                <w:b/>
                <w:bCs/>
                <w:sz w:val="20"/>
                <w:szCs w:val="20"/>
                <w:lang w:eastAsia="es-MX"/>
              </w:rPr>
              <w:t>LOTE</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C81137" w:rsidRPr="0031592D" w:rsidRDefault="00C81137" w:rsidP="00412D51">
            <w:pPr>
              <w:spacing w:after="0" w:line="240" w:lineRule="auto"/>
              <w:jc w:val="center"/>
              <w:rPr>
                <w:rFonts w:ascii="Arial" w:eastAsia="Times New Roman" w:hAnsi="Arial" w:cs="Arial"/>
                <w:b/>
                <w:bCs/>
                <w:sz w:val="20"/>
                <w:szCs w:val="20"/>
                <w:lang w:eastAsia="es-MX"/>
              </w:rPr>
            </w:pPr>
            <w:r w:rsidRPr="0031592D">
              <w:rPr>
                <w:rFonts w:ascii="Arial" w:eastAsia="Times New Roman" w:hAnsi="Arial" w:cs="Arial"/>
                <w:b/>
                <w:bCs/>
                <w:sz w:val="20"/>
                <w:szCs w:val="20"/>
                <w:lang w:eastAsia="es-MX"/>
              </w:rPr>
              <w:t>PREDIO</w:t>
            </w:r>
          </w:p>
        </w:tc>
        <w:tc>
          <w:tcPr>
            <w:tcW w:w="3700" w:type="dxa"/>
            <w:tcBorders>
              <w:top w:val="single" w:sz="4" w:space="0" w:color="auto"/>
              <w:left w:val="nil"/>
              <w:bottom w:val="single" w:sz="4" w:space="0" w:color="auto"/>
              <w:right w:val="single" w:sz="4" w:space="0" w:color="auto"/>
            </w:tcBorders>
            <w:shd w:val="clear" w:color="000000" w:fill="FFFFFF"/>
            <w:vAlign w:val="center"/>
            <w:hideMark/>
          </w:tcPr>
          <w:p w:rsidR="00C81137" w:rsidRPr="0031592D" w:rsidRDefault="00C81137" w:rsidP="00412D51">
            <w:pPr>
              <w:spacing w:after="0" w:line="240" w:lineRule="auto"/>
              <w:jc w:val="center"/>
              <w:rPr>
                <w:rFonts w:ascii="Arial" w:eastAsia="Times New Roman" w:hAnsi="Arial" w:cs="Arial"/>
                <w:b/>
                <w:bCs/>
                <w:sz w:val="20"/>
                <w:szCs w:val="20"/>
                <w:lang w:eastAsia="es-MX"/>
              </w:rPr>
            </w:pPr>
            <w:r w:rsidRPr="0031592D">
              <w:rPr>
                <w:rFonts w:ascii="Arial" w:eastAsia="Times New Roman" w:hAnsi="Arial" w:cs="Arial"/>
                <w:b/>
                <w:bCs/>
                <w:sz w:val="20"/>
                <w:szCs w:val="20"/>
                <w:lang w:eastAsia="es-MX"/>
              </w:rPr>
              <w:t>COLONIA</w:t>
            </w:r>
          </w:p>
        </w:tc>
      </w:tr>
      <w:tr w:rsidR="00C81137" w:rsidRPr="0031592D" w:rsidTr="00412D5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25</w:t>
            </w:r>
          </w:p>
        </w:tc>
        <w:tc>
          <w:tcPr>
            <w:tcW w:w="17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VISTAS DEL 4</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BUENOS AIRES</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03</w:t>
            </w:r>
          </w:p>
        </w:tc>
        <w:tc>
          <w:tcPr>
            <w:tcW w:w="12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24</w:t>
            </w:r>
          </w:p>
        </w:tc>
        <w:tc>
          <w:tcPr>
            <w:tcW w:w="17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VISTAS DEL 4</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BUENOS AIRES</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05</w:t>
            </w:r>
          </w:p>
        </w:tc>
        <w:tc>
          <w:tcPr>
            <w:tcW w:w="17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VISTAS DEL 4</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BUENOS AIRES</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20</w:t>
            </w:r>
          </w:p>
        </w:tc>
        <w:tc>
          <w:tcPr>
            <w:tcW w:w="17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VISTAS DEL 4</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BUENOS AIRES</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16</w:t>
            </w:r>
          </w:p>
        </w:tc>
        <w:tc>
          <w:tcPr>
            <w:tcW w:w="17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VISTAS DEL 4</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BUENOS AIRES</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lastRenderedPageBreak/>
              <w:t>17</w:t>
            </w:r>
          </w:p>
        </w:tc>
        <w:tc>
          <w:tcPr>
            <w:tcW w:w="12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13</w:t>
            </w:r>
          </w:p>
        </w:tc>
        <w:tc>
          <w:tcPr>
            <w:tcW w:w="17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VISTAS DEL 4</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BUENOS AIRES</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18</w:t>
            </w:r>
          </w:p>
        </w:tc>
        <w:tc>
          <w:tcPr>
            <w:tcW w:w="1200" w:type="dxa"/>
            <w:tcBorders>
              <w:top w:val="nil"/>
              <w:left w:val="nil"/>
              <w:bottom w:val="single" w:sz="4" w:space="0" w:color="auto"/>
              <w:right w:val="single" w:sz="4" w:space="0" w:color="auto"/>
            </w:tcBorders>
            <w:shd w:val="clear" w:color="000000" w:fill="FFFFFF"/>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04</w:t>
            </w:r>
          </w:p>
        </w:tc>
        <w:tc>
          <w:tcPr>
            <w:tcW w:w="1700" w:type="dxa"/>
            <w:tcBorders>
              <w:top w:val="nil"/>
              <w:left w:val="nil"/>
              <w:bottom w:val="single" w:sz="4" w:space="0" w:color="auto"/>
              <w:right w:val="single" w:sz="4" w:space="0" w:color="auto"/>
            </w:tcBorders>
            <w:shd w:val="clear" w:color="000000" w:fill="FFFFFF"/>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VISTAS DEL 4</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BUENOS AIRES</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02</w:t>
            </w:r>
          </w:p>
        </w:tc>
        <w:tc>
          <w:tcPr>
            <w:tcW w:w="12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01</w:t>
            </w:r>
          </w:p>
        </w:tc>
        <w:tc>
          <w:tcPr>
            <w:tcW w:w="17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EL JAGUEY II</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SAN PEDRITO</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02</w:t>
            </w:r>
          </w:p>
        </w:tc>
        <w:tc>
          <w:tcPr>
            <w:tcW w:w="12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03</w:t>
            </w:r>
          </w:p>
        </w:tc>
        <w:tc>
          <w:tcPr>
            <w:tcW w:w="17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EL JAGUEY II</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SAN PEDRITO</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02</w:t>
            </w:r>
          </w:p>
        </w:tc>
        <w:tc>
          <w:tcPr>
            <w:tcW w:w="12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10</w:t>
            </w:r>
          </w:p>
        </w:tc>
        <w:tc>
          <w:tcPr>
            <w:tcW w:w="17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LA COYOTERA</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ALVARO OBREGON</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02</w:t>
            </w:r>
          </w:p>
        </w:tc>
        <w:tc>
          <w:tcPr>
            <w:tcW w:w="12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12</w:t>
            </w:r>
          </w:p>
        </w:tc>
        <w:tc>
          <w:tcPr>
            <w:tcW w:w="17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LAS PIEDROTAS</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ALVARO OBREGON</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02</w:t>
            </w:r>
          </w:p>
        </w:tc>
        <w:tc>
          <w:tcPr>
            <w:tcW w:w="12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02</w:t>
            </w:r>
          </w:p>
        </w:tc>
        <w:tc>
          <w:tcPr>
            <w:tcW w:w="17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 xml:space="preserve">EL PLAN </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EMILIANO ZAPATA</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01</w:t>
            </w:r>
          </w:p>
        </w:tc>
        <w:tc>
          <w:tcPr>
            <w:tcW w:w="12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07</w:t>
            </w:r>
          </w:p>
        </w:tc>
        <w:tc>
          <w:tcPr>
            <w:tcW w:w="17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DE ARRIBA</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EX HACIENDAS DEL VIDRIO</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01</w:t>
            </w:r>
          </w:p>
        </w:tc>
        <w:tc>
          <w:tcPr>
            <w:tcW w:w="12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06</w:t>
            </w:r>
          </w:p>
        </w:tc>
        <w:tc>
          <w:tcPr>
            <w:tcW w:w="17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 xml:space="preserve">EL AGUACATE </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SAN MARTIN DE LAS FLORES</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01</w:t>
            </w:r>
          </w:p>
        </w:tc>
        <w:tc>
          <w:tcPr>
            <w:tcW w:w="12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04</w:t>
            </w:r>
          </w:p>
        </w:tc>
        <w:tc>
          <w:tcPr>
            <w:tcW w:w="1700" w:type="dxa"/>
            <w:tcBorders>
              <w:top w:val="nil"/>
              <w:left w:val="nil"/>
              <w:bottom w:val="single" w:sz="4" w:space="0" w:color="auto"/>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EL CERRITO III</w:t>
            </w:r>
          </w:p>
        </w:tc>
        <w:tc>
          <w:tcPr>
            <w:tcW w:w="3700" w:type="dxa"/>
            <w:tcBorders>
              <w:top w:val="nil"/>
              <w:left w:val="nil"/>
              <w:bottom w:val="single" w:sz="4" w:space="0" w:color="auto"/>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EL CERRITO/ALVARO BREGON</w:t>
            </w:r>
          </w:p>
        </w:tc>
      </w:tr>
      <w:tr w:rsidR="00C81137" w:rsidRPr="0031592D" w:rsidTr="00412D51">
        <w:trPr>
          <w:trHeight w:val="300"/>
        </w:trPr>
        <w:tc>
          <w:tcPr>
            <w:tcW w:w="1200" w:type="dxa"/>
            <w:tcBorders>
              <w:top w:val="nil"/>
              <w:left w:val="single" w:sz="4" w:space="0" w:color="auto"/>
              <w:bottom w:val="nil"/>
              <w:right w:val="single" w:sz="4" w:space="0" w:color="auto"/>
            </w:tcBorders>
            <w:shd w:val="clear" w:color="000000" w:fill="FFFFFF"/>
            <w:noWrap/>
            <w:vAlign w:val="center"/>
            <w:hideMark/>
          </w:tcPr>
          <w:p w:rsidR="00C81137" w:rsidRPr="0031592D" w:rsidRDefault="00C81137" w:rsidP="00412D51">
            <w:pPr>
              <w:spacing w:after="0" w:line="240" w:lineRule="auto"/>
              <w:jc w:val="center"/>
              <w:rPr>
                <w:rFonts w:ascii="Arial" w:eastAsia="Times New Roman" w:hAnsi="Arial" w:cs="Arial"/>
                <w:bCs/>
                <w:sz w:val="20"/>
                <w:szCs w:val="20"/>
                <w:lang w:eastAsia="es-MX"/>
              </w:rPr>
            </w:pPr>
            <w:r w:rsidRPr="0031592D">
              <w:rPr>
                <w:rFonts w:ascii="Arial" w:eastAsia="Times New Roman" w:hAnsi="Arial" w:cs="Arial"/>
                <w:bCs/>
                <w:sz w:val="20"/>
                <w:szCs w:val="20"/>
                <w:lang w:eastAsia="es-MX"/>
              </w:rPr>
              <w:t>10</w:t>
            </w:r>
          </w:p>
        </w:tc>
        <w:tc>
          <w:tcPr>
            <w:tcW w:w="1200" w:type="dxa"/>
            <w:tcBorders>
              <w:top w:val="nil"/>
              <w:left w:val="nil"/>
              <w:bottom w:val="nil"/>
              <w:right w:val="single" w:sz="4" w:space="0" w:color="auto"/>
            </w:tcBorders>
            <w:shd w:val="clear" w:color="000000" w:fill="FFFFFF"/>
            <w:noWrap/>
            <w:vAlign w:val="center"/>
            <w:hideMark/>
          </w:tcPr>
          <w:p w:rsidR="00C81137" w:rsidRPr="0031592D" w:rsidRDefault="00C81137" w:rsidP="00412D51">
            <w:pPr>
              <w:spacing w:after="0" w:line="240" w:lineRule="auto"/>
              <w:jc w:val="center"/>
              <w:rPr>
                <w:rFonts w:ascii="Arial" w:eastAsia="Times New Roman" w:hAnsi="Arial" w:cs="Arial"/>
                <w:bCs/>
                <w:sz w:val="20"/>
                <w:szCs w:val="20"/>
                <w:lang w:eastAsia="es-MX"/>
              </w:rPr>
            </w:pPr>
            <w:r w:rsidRPr="0031592D">
              <w:rPr>
                <w:rFonts w:ascii="Arial" w:eastAsia="Times New Roman" w:hAnsi="Arial" w:cs="Arial"/>
                <w:bCs/>
                <w:sz w:val="20"/>
                <w:szCs w:val="20"/>
                <w:lang w:eastAsia="es-MX"/>
              </w:rPr>
              <w:t>13</w:t>
            </w:r>
          </w:p>
        </w:tc>
        <w:tc>
          <w:tcPr>
            <w:tcW w:w="1700" w:type="dxa"/>
            <w:tcBorders>
              <w:top w:val="nil"/>
              <w:left w:val="nil"/>
              <w:bottom w:val="nil"/>
              <w:right w:val="single" w:sz="4" w:space="0" w:color="auto"/>
            </w:tcBorders>
            <w:shd w:val="clear" w:color="auto" w:fill="auto"/>
            <w:noWrap/>
            <w:vAlign w:val="center"/>
            <w:hideMark/>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r w:rsidRPr="0031592D">
              <w:rPr>
                <w:rFonts w:ascii="Arial" w:eastAsia="Times New Roman" w:hAnsi="Arial" w:cs="Arial"/>
                <w:bCs/>
                <w:color w:val="000000"/>
                <w:sz w:val="20"/>
                <w:szCs w:val="20"/>
                <w:lang w:eastAsia="es-MX"/>
              </w:rPr>
              <w:t>EL REAL</w:t>
            </w:r>
          </w:p>
        </w:tc>
        <w:tc>
          <w:tcPr>
            <w:tcW w:w="3700" w:type="dxa"/>
            <w:tcBorders>
              <w:top w:val="nil"/>
              <w:left w:val="nil"/>
              <w:bottom w:val="nil"/>
              <w:right w:val="single" w:sz="4" w:space="0" w:color="auto"/>
            </w:tcBorders>
            <w:shd w:val="clear" w:color="auto" w:fill="auto"/>
            <w:noWrap/>
            <w:vAlign w:val="bottom"/>
            <w:hideMark/>
          </w:tcPr>
          <w:p w:rsidR="00C81137" w:rsidRPr="0031592D" w:rsidRDefault="00C81137" w:rsidP="00412D51">
            <w:pPr>
              <w:spacing w:after="0" w:line="240" w:lineRule="auto"/>
              <w:rPr>
                <w:rFonts w:ascii="Calibri" w:eastAsia="Times New Roman" w:hAnsi="Calibri" w:cs="Calibri"/>
                <w:color w:val="000000"/>
                <w:lang w:eastAsia="es-MX"/>
              </w:rPr>
            </w:pPr>
            <w:r w:rsidRPr="0031592D">
              <w:rPr>
                <w:rFonts w:ascii="Calibri" w:eastAsia="Times New Roman" w:hAnsi="Calibri" w:cs="Calibri"/>
                <w:color w:val="000000"/>
                <w:lang w:eastAsia="es-MX"/>
              </w:rPr>
              <w:t>EL REAL/ SANTA MARIA TEQUEPEXPAN</w:t>
            </w:r>
          </w:p>
        </w:tc>
      </w:tr>
      <w:tr w:rsidR="00C81137" w:rsidRPr="0031592D" w:rsidTr="00412D51">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center"/>
          </w:tcPr>
          <w:p w:rsidR="00C81137" w:rsidRPr="0031592D" w:rsidRDefault="00C81137" w:rsidP="00412D51">
            <w:pPr>
              <w:spacing w:after="0" w:line="240" w:lineRule="auto"/>
              <w:jc w:val="center"/>
              <w:rPr>
                <w:rFonts w:ascii="Arial" w:eastAsia="Times New Roman" w:hAnsi="Arial" w:cs="Arial"/>
                <w:bCs/>
                <w:sz w:val="20"/>
                <w:szCs w:val="20"/>
                <w:lang w:eastAsia="es-MX"/>
              </w:rPr>
            </w:pPr>
          </w:p>
        </w:tc>
        <w:tc>
          <w:tcPr>
            <w:tcW w:w="1200" w:type="dxa"/>
            <w:tcBorders>
              <w:top w:val="nil"/>
              <w:left w:val="nil"/>
              <w:bottom w:val="single" w:sz="4" w:space="0" w:color="auto"/>
              <w:right w:val="single" w:sz="4" w:space="0" w:color="auto"/>
            </w:tcBorders>
            <w:shd w:val="clear" w:color="000000" w:fill="FFFFFF"/>
            <w:noWrap/>
            <w:vAlign w:val="center"/>
          </w:tcPr>
          <w:p w:rsidR="00C81137" w:rsidRPr="0031592D" w:rsidRDefault="00C81137" w:rsidP="00412D51">
            <w:pPr>
              <w:spacing w:after="0" w:line="240" w:lineRule="auto"/>
              <w:jc w:val="center"/>
              <w:rPr>
                <w:rFonts w:ascii="Arial" w:eastAsia="Times New Roman" w:hAnsi="Arial" w:cs="Arial"/>
                <w:bCs/>
                <w:sz w:val="20"/>
                <w:szCs w:val="20"/>
                <w:lang w:eastAsia="es-MX"/>
              </w:rPr>
            </w:pPr>
          </w:p>
        </w:tc>
        <w:tc>
          <w:tcPr>
            <w:tcW w:w="1700" w:type="dxa"/>
            <w:tcBorders>
              <w:top w:val="nil"/>
              <w:left w:val="nil"/>
              <w:bottom w:val="single" w:sz="4" w:space="0" w:color="auto"/>
              <w:right w:val="single" w:sz="4" w:space="0" w:color="auto"/>
            </w:tcBorders>
            <w:shd w:val="clear" w:color="auto" w:fill="auto"/>
            <w:noWrap/>
            <w:vAlign w:val="center"/>
          </w:tcPr>
          <w:p w:rsidR="00C81137" w:rsidRPr="0031592D" w:rsidRDefault="00C81137" w:rsidP="00412D51">
            <w:pPr>
              <w:spacing w:after="0" w:line="240" w:lineRule="auto"/>
              <w:jc w:val="center"/>
              <w:rPr>
                <w:rFonts w:ascii="Arial" w:eastAsia="Times New Roman" w:hAnsi="Arial" w:cs="Arial"/>
                <w:bCs/>
                <w:color w:val="000000"/>
                <w:sz w:val="20"/>
                <w:szCs w:val="20"/>
                <w:lang w:eastAsia="es-MX"/>
              </w:rPr>
            </w:pPr>
          </w:p>
        </w:tc>
        <w:tc>
          <w:tcPr>
            <w:tcW w:w="3700" w:type="dxa"/>
            <w:tcBorders>
              <w:top w:val="nil"/>
              <w:left w:val="nil"/>
              <w:bottom w:val="single" w:sz="4" w:space="0" w:color="auto"/>
              <w:right w:val="single" w:sz="4" w:space="0" w:color="auto"/>
            </w:tcBorders>
            <w:shd w:val="clear" w:color="auto" w:fill="auto"/>
            <w:noWrap/>
            <w:vAlign w:val="bottom"/>
          </w:tcPr>
          <w:p w:rsidR="00C81137" w:rsidRPr="0031592D" w:rsidRDefault="00C81137" w:rsidP="00412D51">
            <w:pPr>
              <w:spacing w:after="0" w:line="240" w:lineRule="auto"/>
              <w:rPr>
                <w:rFonts w:ascii="Calibri" w:eastAsia="Times New Roman" w:hAnsi="Calibri" w:cs="Calibri"/>
                <w:color w:val="000000"/>
                <w:lang w:eastAsia="es-MX"/>
              </w:rPr>
            </w:pPr>
          </w:p>
        </w:tc>
      </w:tr>
    </w:tbl>
    <w:p w:rsidR="00C81137" w:rsidRPr="0031592D" w:rsidRDefault="00C81137" w:rsidP="00C81137">
      <w:pPr>
        <w:pStyle w:val="Prrafodelista"/>
        <w:ind w:left="1440"/>
        <w:jc w:val="both"/>
        <w:rPr>
          <w:rFonts w:ascii="Times New Roman" w:hAnsi="Times New Roman"/>
          <w:sz w:val="24"/>
          <w:szCs w:val="24"/>
        </w:rPr>
      </w:pPr>
    </w:p>
    <w:p w:rsidR="00712C8B" w:rsidRPr="00712C8B" w:rsidRDefault="00712C8B" w:rsidP="00C81137">
      <w:pPr>
        <w:pStyle w:val="Prrafodelista"/>
        <w:numPr>
          <w:ilvl w:val="0"/>
          <w:numId w:val="5"/>
        </w:numPr>
        <w:spacing w:after="0"/>
        <w:jc w:val="both"/>
        <w:rPr>
          <w:rFonts w:ascii="Times New Roman" w:hAnsi="Times New Roman"/>
          <w:b/>
          <w:sz w:val="28"/>
          <w:szCs w:val="28"/>
        </w:rPr>
      </w:pPr>
      <w:bookmarkStart w:id="0" w:name="_GoBack"/>
      <w:bookmarkEnd w:id="0"/>
    </w:p>
    <w:p w:rsidR="00DE68B7" w:rsidRPr="00D07818" w:rsidRDefault="00DE68B7" w:rsidP="00DE68B7">
      <w:pPr>
        <w:spacing w:after="0"/>
        <w:jc w:val="both"/>
        <w:rPr>
          <w:rFonts w:ascii="Times New Roman" w:hAnsi="Times New Roman"/>
          <w:b/>
          <w:sz w:val="28"/>
          <w:szCs w:val="28"/>
        </w:rPr>
      </w:pPr>
    </w:p>
    <w:p w:rsidR="00DE68B7" w:rsidRPr="00273FBD" w:rsidRDefault="00DE68B7" w:rsidP="00DE68B7">
      <w:pPr>
        <w:jc w:val="both"/>
        <w:rPr>
          <w:rFonts w:ascii="Times New Roman" w:hAnsi="Times New Roman"/>
          <w:sz w:val="28"/>
          <w:szCs w:val="28"/>
        </w:rPr>
      </w:pPr>
      <w:r>
        <w:rPr>
          <w:rFonts w:ascii="Times New Roman" w:hAnsi="Times New Roman"/>
          <w:sz w:val="28"/>
          <w:szCs w:val="28"/>
        </w:rPr>
        <w:t xml:space="preserve">Si no tienen algo más  que aportar  se da por concluida la Sesión de la Comisión Municipal de Regularización (COMUR), siendo las 13:15 (trece horas con quince minutos), de la fecha señalada con antelación; firmando al calce y al final del acta los que en ella intervinieron. Redactándose la presente acta para constancia, que se integra con </w:t>
      </w:r>
      <w:r w:rsidRPr="00273FBD">
        <w:rPr>
          <w:rFonts w:ascii="Times New Roman" w:hAnsi="Times New Roman"/>
          <w:sz w:val="28"/>
          <w:szCs w:val="28"/>
        </w:rPr>
        <w:t>13 (trece) fojas útiles por un solo lado.</w:t>
      </w:r>
    </w:p>
    <w:p w:rsidR="00DE68B7" w:rsidRPr="004B3DE2" w:rsidRDefault="00DE68B7" w:rsidP="00DE68B7">
      <w:pPr>
        <w:jc w:val="both"/>
        <w:rPr>
          <w:rFonts w:ascii="Times New Roman" w:hAnsi="Times New Roman"/>
          <w:sz w:val="28"/>
          <w:szCs w:val="28"/>
        </w:rPr>
      </w:pP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MTRA. GILDA GILDO GODOY</w:t>
      </w:r>
      <w:r w:rsidRPr="00FF102F">
        <w:rPr>
          <w:rFonts w:ascii="Times New Roman" w:hAnsi="Times New Roman"/>
          <w:sz w:val="24"/>
          <w:szCs w:val="24"/>
        </w:rPr>
        <w:tab/>
      </w:r>
      <w:r w:rsidRPr="00FF102F">
        <w:rPr>
          <w:rFonts w:ascii="Times New Roman" w:hAnsi="Times New Roman"/>
          <w:sz w:val="24"/>
          <w:szCs w:val="24"/>
        </w:rPr>
        <w:tab/>
      </w:r>
      <w:r w:rsidRPr="00FF102F">
        <w:rPr>
          <w:rFonts w:ascii="Times New Roman" w:hAnsi="Times New Roman"/>
          <w:sz w:val="24"/>
          <w:szCs w:val="24"/>
        </w:rPr>
        <w:tab/>
        <w:t>______________________</w:t>
      </w: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SECRETARIA TÉCNICA DE LA COMUR</w:t>
      </w:r>
    </w:p>
    <w:p w:rsidR="00DE68B7" w:rsidRPr="00FF102F" w:rsidRDefault="00DE68B7" w:rsidP="00DE68B7">
      <w:pPr>
        <w:jc w:val="both"/>
        <w:rPr>
          <w:rFonts w:ascii="Times New Roman" w:hAnsi="Times New Roman"/>
          <w:sz w:val="24"/>
          <w:szCs w:val="24"/>
        </w:rPr>
      </w:pP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ARQ. IRMA DOLORES MENDOZA MORENO</w:t>
      </w:r>
      <w:r w:rsidRPr="00FF102F">
        <w:rPr>
          <w:rFonts w:ascii="Times New Roman" w:hAnsi="Times New Roman"/>
          <w:sz w:val="24"/>
          <w:szCs w:val="24"/>
        </w:rPr>
        <w:tab/>
        <w:t>______________________</w:t>
      </w: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COMISIONADA SUPLENTE DE PRODEUR</w:t>
      </w:r>
    </w:p>
    <w:p w:rsidR="00DE68B7" w:rsidRDefault="00DE68B7" w:rsidP="00DE68B7">
      <w:pPr>
        <w:jc w:val="both"/>
        <w:rPr>
          <w:rFonts w:ascii="Times New Roman" w:hAnsi="Times New Roman"/>
          <w:sz w:val="24"/>
          <w:szCs w:val="24"/>
        </w:rPr>
      </w:pPr>
    </w:p>
    <w:p w:rsidR="00DE68B7" w:rsidRDefault="00DE68B7" w:rsidP="00DE68B7">
      <w:pPr>
        <w:jc w:val="both"/>
        <w:rPr>
          <w:rFonts w:ascii="Times New Roman" w:hAnsi="Times New Roman"/>
          <w:sz w:val="24"/>
          <w:szCs w:val="24"/>
        </w:rPr>
      </w:pPr>
      <w:r>
        <w:rPr>
          <w:rFonts w:ascii="Times New Roman" w:hAnsi="Times New Roman"/>
          <w:sz w:val="24"/>
          <w:szCs w:val="24"/>
        </w:rPr>
        <w:t>LIC. MANUEL SERVÍN JÁUREGUI; SUPLENTE ______________________</w:t>
      </w:r>
    </w:p>
    <w:p w:rsidR="00DE68B7" w:rsidRPr="00FF102F" w:rsidRDefault="00DE68B7" w:rsidP="00DE68B7">
      <w:pPr>
        <w:jc w:val="both"/>
        <w:rPr>
          <w:rFonts w:ascii="Times New Roman" w:hAnsi="Times New Roman"/>
          <w:sz w:val="24"/>
          <w:szCs w:val="24"/>
        </w:rPr>
      </w:pPr>
      <w:r>
        <w:rPr>
          <w:rFonts w:ascii="Times New Roman" w:hAnsi="Times New Roman"/>
          <w:sz w:val="24"/>
          <w:szCs w:val="24"/>
        </w:rPr>
        <w:t xml:space="preserve">DEL SÍNDICO </w:t>
      </w:r>
      <w:r w:rsidRPr="00FF102F">
        <w:rPr>
          <w:rFonts w:ascii="Times New Roman" w:hAnsi="Times New Roman"/>
          <w:sz w:val="24"/>
          <w:szCs w:val="24"/>
        </w:rPr>
        <w:t>LIC. JUAN DAVID GARCÍA CAMARENA</w:t>
      </w:r>
      <w:r w:rsidRPr="00FF102F">
        <w:rPr>
          <w:rFonts w:ascii="Times New Roman" w:hAnsi="Times New Roman"/>
          <w:sz w:val="24"/>
          <w:szCs w:val="24"/>
        </w:rPr>
        <w:tab/>
      </w:r>
      <w:r>
        <w:rPr>
          <w:rFonts w:ascii="Times New Roman" w:hAnsi="Times New Roman"/>
          <w:sz w:val="24"/>
          <w:szCs w:val="24"/>
        </w:rPr>
        <w:t xml:space="preserve">                                    </w:t>
      </w:r>
    </w:p>
    <w:p w:rsidR="00DE68B7" w:rsidRPr="00FF102F" w:rsidRDefault="00DE68B7" w:rsidP="00DE68B7">
      <w:pPr>
        <w:jc w:val="both"/>
        <w:rPr>
          <w:rFonts w:ascii="Times New Roman" w:hAnsi="Times New Roman"/>
          <w:sz w:val="24"/>
          <w:szCs w:val="24"/>
        </w:rPr>
      </w:pP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LIC. GUSTAVO FLORES LLAMAS</w:t>
      </w:r>
      <w:r w:rsidRPr="00FF102F">
        <w:rPr>
          <w:rFonts w:ascii="Times New Roman" w:hAnsi="Times New Roman"/>
          <w:sz w:val="24"/>
          <w:szCs w:val="24"/>
        </w:rPr>
        <w:tab/>
      </w:r>
      <w:r>
        <w:rPr>
          <w:rFonts w:ascii="Times New Roman" w:hAnsi="Times New Roman"/>
          <w:sz w:val="24"/>
          <w:szCs w:val="24"/>
        </w:rPr>
        <w:tab/>
        <w:t xml:space="preserve">   </w:t>
      </w:r>
      <w:r w:rsidRPr="00FF102F">
        <w:rPr>
          <w:rFonts w:ascii="Times New Roman" w:hAnsi="Times New Roman"/>
          <w:sz w:val="24"/>
          <w:szCs w:val="24"/>
        </w:rPr>
        <w:t>______________________</w:t>
      </w: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SECRETARIO MUNICIPAL</w:t>
      </w:r>
    </w:p>
    <w:p w:rsidR="00DE68B7" w:rsidRPr="00FF102F" w:rsidRDefault="00DE68B7" w:rsidP="00DE68B7">
      <w:pPr>
        <w:jc w:val="both"/>
        <w:rPr>
          <w:rFonts w:ascii="Times New Roman" w:hAnsi="Times New Roman"/>
          <w:sz w:val="24"/>
          <w:szCs w:val="24"/>
        </w:rPr>
      </w:pPr>
    </w:p>
    <w:p w:rsidR="00DE68B7" w:rsidRDefault="00DE68B7" w:rsidP="00DE68B7">
      <w:pPr>
        <w:jc w:val="both"/>
        <w:rPr>
          <w:rFonts w:ascii="Times New Roman" w:hAnsi="Times New Roman"/>
          <w:sz w:val="24"/>
          <w:szCs w:val="24"/>
        </w:rPr>
      </w:pPr>
    </w:p>
    <w:p w:rsidR="00DE68B7" w:rsidRDefault="00DE68B7" w:rsidP="00DE68B7">
      <w:pPr>
        <w:jc w:val="both"/>
        <w:rPr>
          <w:rFonts w:ascii="Times New Roman" w:hAnsi="Times New Roman"/>
          <w:sz w:val="24"/>
          <w:szCs w:val="24"/>
        </w:rPr>
      </w:pPr>
    </w:p>
    <w:p w:rsidR="00DE68B7" w:rsidRDefault="00DE68B7" w:rsidP="00DE68B7">
      <w:pPr>
        <w:jc w:val="both"/>
        <w:rPr>
          <w:rFonts w:ascii="Times New Roman" w:hAnsi="Times New Roman"/>
          <w:sz w:val="24"/>
          <w:szCs w:val="24"/>
        </w:rPr>
      </w:pP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ING. EDGAR RICARDO RÍOS DE LOZA</w:t>
      </w:r>
      <w:r w:rsidRPr="00FF102F">
        <w:rPr>
          <w:rFonts w:ascii="Times New Roman" w:hAnsi="Times New Roman"/>
          <w:sz w:val="24"/>
          <w:szCs w:val="24"/>
        </w:rPr>
        <w:tab/>
      </w:r>
      <w:r w:rsidRPr="00FF102F">
        <w:rPr>
          <w:rFonts w:ascii="Times New Roman" w:hAnsi="Times New Roman"/>
          <w:sz w:val="24"/>
          <w:szCs w:val="24"/>
        </w:rPr>
        <w:tab/>
      </w:r>
      <w:r>
        <w:rPr>
          <w:rFonts w:ascii="Times New Roman" w:hAnsi="Times New Roman"/>
          <w:sz w:val="24"/>
          <w:szCs w:val="24"/>
        </w:rPr>
        <w:t xml:space="preserve">    </w:t>
      </w:r>
      <w:r w:rsidRPr="00FF102F">
        <w:rPr>
          <w:rFonts w:ascii="Times New Roman" w:hAnsi="Times New Roman"/>
          <w:sz w:val="24"/>
          <w:szCs w:val="24"/>
        </w:rPr>
        <w:t>______________________</w:t>
      </w: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REGIDOR REPRESENTANTE</w:t>
      </w:r>
      <w:r>
        <w:rPr>
          <w:rFonts w:ascii="Times New Roman" w:hAnsi="Times New Roman"/>
          <w:sz w:val="24"/>
          <w:szCs w:val="24"/>
        </w:rPr>
        <w:t xml:space="preserve"> </w:t>
      </w:r>
      <w:r w:rsidRPr="00FF102F">
        <w:rPr>
          <w:rFonts w:ascii="Times New Roman" w:hAnsi="Times New Roman"/>
          <w:sz w:val="24"/>
          <w:szCs w:val="24"/>
        </w:rPr>
        <w:t>DEL PARTIDO REVOLUCIONARIO INSTITUCIONAL</w:t>
      </w:r>
    </w:p>
    <w:p w:rsidR="00DE68B7" w:rsidRPr="00FF102F" w:rsidRDefault="00DE68B7" w:rsidP="00DE68B7">
      <w:pPr>
        <w:jc w:val="both"/>
        <w:rPr>
          <w:rFonts w:ascii="Times New Roman" w:hAnsi="Times New Roman"/>
          <w:sz w:val="24"/>
          <w:szCs w:val="24"/>
        </w:rPr>
      </w:pPr>
    </w:p>
    <w:p w:rsidR="00DE68B7" w:rsidRPr="00FF102F" w:rsidRDefault="00DE68B7" w:rsidP="00DE68B7">
      <w:pPr>
        <w:jc w:val="both"/>
        <w:rPr>
          <w:rFonts w:ascii="Times New Roman" w:hAnsi="Times New Roman"/>
          <w:sz w:val="24"/>
          <w:szCs w:val="24"/>
        </w:rPr>
      </w:pPr>
      <w:r>
        <w:rPr>
          <w:rFonts w:ascii="Times New Roman" w:hAnsi="Times New Roman"/>
          <w:sz w:val="24"/>
          <w:szCs w:val="24"/>
        </w:rPr>
        <w:t>LIC. ADENAWER GONZÁLEZ FIERROS</w:t>
      </w:r>
      <w:r>
        <w:rPr>
          <w:rFonts w:ascii="Times New Roman" w:hAnsi="Times New Roman"/>
          <w:sz w:val="24"/>
          <w:szCs w:val="24"/>
        </w:rPr>
        <w:tab/>
        <w:t xml:space="preserve">     </w:t>
      </w:r>
      <w:r w:rsidRPr="00FF102F">
        <w:rPr>
          <w:rFonts w:ascii="Times New Roman" w:hAnsi="Times New Roman"/>
          <w:sz w:val="24"/>
          <w:szCs w:val="24"/>
        </w:rPr>
        <w:t>______________________</w:t>
      </w: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REGIDOR REPRESENTANTE DEL PARTIDO DE ACCIÓN NACIONAL</w:t>
      </w:r>
    </w:p>
    <w:p w:rsidR="00DE68B7" w:rsidRDefault="00DE68B7" w:rsidP="00DE68B7">
      <w:pPr>
        <w:jc w:val="both"/>
        <w:rPr>
          <w:rFonts w:ascii="Times New Roman" w:hAnsi="Times New Roman"/>
          <w:sz w:val="24"/>
          <w:szCs w:val="24"/>
        </w:rPr>
      </w:pP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LIC. MIGUEL SILVA RAMÍREZ</w:t>
      </w:r>
      <w:r w:rsidRPr="00FF102F">
        <w:rPr>
          <w:rFonts w:ascii="Times New Roman" w:hAnsi="Times New Roman"/>
          <w:sz w:val="24"/>
          <w:szCs w:val="24"/>
        </w:rPr>
        <w:tab/>
      </w:r>
      <w:r w:rsidRPr="00FF102F">
        <w:rPr>
          <w:rFonts w:ascii="Times New Roman" w:hAnsi="Times New Roman"/>
          <w:sz w:val="24"/>
          <w:szCs w:val="24"/>
        </w:rPr>
        <w:tab/>
      </w:r>
      <w:r w:rsidRPr="00FF102F">
        <w:rPr>
          <w:rFonts w:ascii="Times New Roman" w:hAnsi="Times New Roman"/>
          <w:sz w:val="24"/>
          <w:szCs w:val="24"/>
        </w:rPr>
        <w:tab/>
      </w:r>
      <w:r>
        <w:rPr>
          <w:rFonts w:ascii="Times New Roman" w:hAnsi="Times New Roman"/>
          <w:sz w:val="24"/>
          <w:szCs w:val="24"/>
        </w:rPr>
        <w:t xml:space="preserve">           </w:t>
      </w:r>
      <w:r w:rsidRPr="00FF102F">
        <w:rPr>
          <w:rFonts w:ascii="Times New Roman" w:hAnsi="Times New Roman"/>
          <w:sz w:val="24"/>
          <w:szCs w:val="24"/>
        </w:rPr>
        <w:t>______________________</w:t>
      </w: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REGUIDOR REPRESENTANTE DEL PARTIDO MOVIMIENTO CIUDADANO</w:t>
      </w:r>
    </w:p>
    <w:p w:rsidR="00DE68B7" w:rsidRPr="00FF102F" w:rsidRDefault="00DE68B7" w:rsidP="00DE68B7">
      <w:pPr>
        <w:jc w:val="both"/>
        <w:rPr>
          <w:rFonts w:ascii="Times New Roman" w:hAnsi="Times New Roman"/>
          <w:sz w:val="24"/>
          <w:szCs w:val="24"/>
        </w:rPr>
      </w:pP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C. DANIELA ELIZABETH CHÁVEZ ESTRADA</w:t>
      </w:r>
      <w:r>
        <w:rPr>
          <w:rFonts w:ascii="Times New Roman" w:hAnsi="Times New Roman"/>
          <w:sz w:val="24"/>
          <w:szCs w:val="24"/>
        </w:rPr>
        <w:tab/>
      </w:r>
      <w:r>
        <w:rPr>
          <w:rFonts w:ascii="Times New Roman" w:hAnsi="Times New Roman"/>
          <w:sz w:val="24"/>
          <w:szCs w:val="24"/>
        </w:rPr>
        <w:tab/>
      </w:r>
      <w:r w:rsidRPr="00FF102F">
        <w:rPr>
          <w:rFonts w:ascii="Times New Roman" w:hAnsi="Times New Roman"/>
          <w:sz w:val="24"/>
          <w:szCs w:val="24"/>
        </w:rPr>
        <w:t>______________________</w:t>
      </w: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REGUIDOR REPRESENTANTE DEL PARTIDO VERDE</w:t>
      </w:r>
    </w:p>
    <w:p w:rsidR="00DE68B7" w:rsidRPr="00FF102F" w:rsidRDefault="00DE68B7" w:rsidP="00DE68B7">
      <w:pPr>
        <w:jc w:val="both"/>
        <w:rPr>
          <w:rFonts w:ascii="Times New Roman" w:hAnsi="Times New Roman"/>
          <w:sz w:val="24"/>
          <w:szCs w:val="24"/>
        </w:rPr>
      </w:pP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PROFESOR ALFREDO FIERROS GONZÁLEZ</w:t>
      </w:r>
      <w:r w:rsidRPr="00FF102F">
        <w:rPr>
          <w:rFonts w:ascii="Times New Roman" w:hAnsi="Times New Roman"/>
          <w:sz w:val="24"/>
          <w:szCs w:val="24"/>
        </w:rPr>
        <w:tab/>
      </w:r>
      <w:r>
        <w:rPr>
          <w:rFonts w:ascii="Times New Roman" w:hAnsi="Times New Roman"/>
          <w:sz w:val="24"/>
          <w:szCs w:val="24"/>
        </w:rPr>
        <w:tab/>
      </w:r>
      <w:r w:rsidRPr="00FF102F">
        <w:rPr>
          <w:rFonts w:ascii="Times New Roman" w:hAnsi="Times New Roman"/>
          <w:sz w:val="24"/>
          <w:szCs w:val="24"/>
        </w:rPr>
        <w:t>______________________</w:t>
      </w: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REGUIDOR REPRESENTANTE DEL PARTDO DE MORENA</w:t>
      </w:r>
    </w:p>
    <w:p w:rsidR="00DE68B7" w:rsidRPr="00FF102F" w:rsidRDefault="00DE68B7" w:rsidP="00DE68B7">
      <w:pPr>
        <w:jc w:val="both"/>
        <w:rPr>
          <w:rFonts w:ascii="Times New Roman" w:hAnsi="Times New Roman"/>
          <w:sz w:val="24"/>
          <w:szCs w:val="24"/>
        </w:rPr>
      </w:pP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ING. IGNACIO ÁVALOS ABUNDIS</w:t>
      </w:r>
      <w:r w:rsidRPr="00FF102F">
        <w:rPr>
          <w:rFonts w:ascii="Times New Roman" w:hAnsi="Times New Roman"/>
          <w:sz w:val="24"/>
          <w:szCs w:val="24"/>
        </w:rPr>
        <w:tab/>
      </w:r>
      <w:r w:rsidRPr="00FF102F">
        <w:rPr>
          <w:rFonts w:ascii="Times New Roman" w:hAnsi="Times New Roman"/>
          <w:sz w:val="24"/>
          <w:szCs w:val="24"/>
        </w:rPr>
        <w:tab/>
      </w:r>
      <w:r>
        <w:rPr>
          <w:rFonts w:ascii="Times New Roman" w:hAnsi="Times New Roman"/>
          <w:sz w:val="24"/>
          <w:szCs w:val="24"/>
        </w:rPr>
        <w:tab/>
      </w:r>
      <w:r w:rsidRPr="00FF102F">
        <w:rPr>
          <w:rFonts w:ascii="Times New Roman" w:hAnsi="Times New Roman"/>
          <w:sz w:val="24"/>
          <w:szCs w:val="24"/>
        </w:rPr>
        <w:t>______________________</w:t>
      </w:r>
    </w:p>
    <w:p w:rsidR="00DE68B7" w:rsidRPr="00FF102F" w:rsidRDefault="00DE68B7" w:rsidP="00DE68B7">
      <w:pPr>
        <w:jc w:val="both"/>
        <w:rPr>
          <w:rFonts w:ascii="Times New Roman" w:hAnsi="Times New Roman"/>
          <w:sz w:val="24"/>
          <w:szCs w:val="24"/>
        </w:rPr>
      </w:pPr>
      <w:r w:rsidRPr="00FF102F">
        <w:rPr>
          <w:rFonts w:ascii="Times New Roman" w:hAnsi="Times New Roman"/>
          <w:sz w:val="24"/>
          <w:szCs w:val="24"/>
        </w:rPr>
        <w:t>DIRECTOR DE CATASTRO</w:t>
      </w:r>
    </w:p>
    <w:p w:rsidR="00DE68B7" w:rsidRDefault="00DE68B7" w:rsidP="00DE68B7"/>
    <w:p w:rsidR="00DE68B7" w:rsidRPr="00462995" w:rsidRDefault="00DE68B7" w:rsidP="00DE68B7">
      <w:pPr>
        <w:spacing w:after="0"/>
        <w:jc w:val="both"/>
        <w:rPr>
          <w:rFonts w:ascii="Times New Roman" w:hAnsi="Times New Roman"/>
          <w:b/>
          <w:sz w:val="28"/>
          <w:szCs w:val="28"/>
        </w:rPr>
      </w:pPr>
    </w:p>
    <w:p w:rsidR="00A841B0" w:rsidRDefault="00A841B0"/>
    <w:sectPr w:rsidR="00A841B0" w:rsidSect="008E4B4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CD" w:rsidRDefault="00074ECD" w:rsidP="00FF3E17">
      <w:pPr>
        <w:spacing w:after="0" w:line="240" w:lineRule="auto"/>
      </w:pPr>
      <w:r>
        <w:separator/>
      </w:r>
    </w:p>
  </w:endnote>
  <w:endnote w:type="continuationSeparator" w:id="0">
    <w:p w:rsidR="00074ECD" w:rsidRDefault="00074ECD" w:rsidP="00FF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55" w:rsidRDefault="003C6FA0">
    <w:pPr>
      <w:pStyle w:val="Piedepgina"/>
    </w:pPr>
    <w:r>
      <w:t xml:space="preserve">Las </w:t>
    </w:r>
    <w:r w:rsidR="00FF3E17">
      <w:t>presentes firmas pertenecen la 4t</w:t>
    </w:r>
    <w:r>
      <w:t>a reu</w:t>
    </w:r>
    <w:r w:rsidR="00FF3E17">
      <w:t>nión de la COMUR con fecha de 28 de octubre</w:t>
    </w:r>
    <w:r>
      <w:t xml:space="preserve"> del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CD" w:rsidRDefault="00074ECD" w:rsidP="00FF3E17">
      <w:pPr>
        <w:spacing w:after="0" w:line="240" w:lineRule="auto"/>
      </w:pPr>
      <w:r>
        <w:separator/>
      </w:r>
    </w:p>
  </w:footnote>
  <w:footnote w:type="continuationSeparator" w:id="0">
    <w:p w:rsidR="00074ECD" w:rsidRDefault="00074ECD" w:rsidP="00FF3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7DA2"/>
    <w:multiLevelType w:val="hybridMultilevel"/>
    <w:tmpl w:val="3F72578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D65035E"/>
    <w:multiLevelType w:val="hybridMultilevel"/>
    <w:tmpl w:val="8DCC4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002312"/>
    <w:multiLevelType w:val="hybridMultilevel"/>
    <w:tmpl w:val="92FA109C"/>
    <w:lvl w:ilvl="0" w:tplc="B6241EE4">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3F3336FA"/>
    <w:multiLevelType w:val="hybridMultilevel"/>
    <w:tmpl w:val="3F72578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67E33F1C"/>
    <w:multiLevelType w:val="hybridMultilevel"/>
    <w:tmpl w:val="4CC0ECBA"/>
    <w:lvl w:ilvl="0" w:tplc="BD4202C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B7"/>
    <w:rsid w:val="0005788F"/>
    <w:rsid w:val="00074ECD"/>
    <w:rsid w:val="00083BEB"/>
    <w:rsid w:val="000C0A6E"/>
    <w:rsid w:val="000F3B91"/>
    <w:rsid w:val="000F71E5"/>
    <w:rsid w:val="001330D3"/>
    <w:rsid w:val="00165FE8"/>
    <w:rsid w:val="001F655A"/>
    <w:rsid w:val="00291AFC"/>
    <w:rsid w:val="003625CB"/>
    <w:rsid w:val="00397C66"/>
    <w:rsid w:val="003A4B40"/>
    <w:rsid w:val="003C6FA0"/>
    <w:rsid w:val="0042284A"/>
    <w:rsid w:val="00433837"/>
    <w:rsid w:val="004A4495"/>
    <w:rsid w:val="004D1A01"/>
    <w:rsid w:val="004E521C"/>
    <w:rsid w:val="005167ED"/>
    <w:rsid w:val="006B1C17"/>
    <w:rsid w:val="006C01EC"/>
    <w:rsid w:val="006D1045"/>
    <w:rsid w:val="00712C8B"/>
    <w:rsid w:val="0074514F"/>
    <w:rsid w:val="00781576"/>
    <w:rsid w:val="007D2038"/>
    <w:rsid w:val="00802BD4"/>
    <w:rsid w:val="00807B7D"/>
    <w:rsid w:val="008203E2"/>
    <w:rsid w:val="00824467"/>
    <w:rsid w:val="008B3842"/>
    <w:rsid w:val="008E6A0B"/>
    <w:rsid w:val="00906F98"/>
    <w:rsid w:val="009B360E"/>
    <w:rsid w:val="009E6D45"/>
    <w:rsid w:val="00A811DF"/>
    <w:rsid w:val="00A841B0"/>
    <w:rsid w:val="00AD4027"/>
    <w:rsid w:val="00BB750F"/>
    <w:rsid w:val="00C7203B"/>
    <w:rsid w:val="00C72866"/>
    <w:rsid w:val="00C81137"/>
    <w:rsid w:val="00CD10CE"/>
    <w:rsid w:val="00CE06E8"/>
    <w:rsid w:val="00D03C68"/>
    <w:rsid w:val="00D20DAE"/>
    <w:rsid w:val="00D5745A"/>
    <w:rsid w:val="00D642AE"/>
    <w:rsid w:val="00D76B06"/>
    <w:rsid w:val="00D863BE"/>
    <w:rsid w:val="00DB6EC9"/>
    <w:rsid w:val="00DE68B7"/>
    <w:rsid w:val="00E55572"/>
    <w:rsid w:val="00F30F0B"/>
    <w:rsid w:val="00F62737"/>
    <w:rsid w:val="00F96D7A"/>
    <w:rsid w:val="00FD0642"/>
    <w:rsid w:val="00FF3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AE2C8-B883-4893-A111-C08C50F6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8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68B7"/>
    <w:pPr>
      <w:ind w:left="720"/>
      <w:contextualSpacing/>
    </w:pPr>
  </w:style>
  <w:style w:type="paragraph" w:styleId="Piedepgina">
    <w:name w:val="footer"/>
    <w:basedOn w:val="Normal"/>
    <w:link w:val="PiedepginaCar"/>
    <w:uiPriority w:val="99"/>
    <w:unhideWhenUsed/>
    <w:rsid w:val="00DE68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68B7"/>
  </w:style>
  <w:style w:type="paragraph" w:styleId="Encabezado">
    <w:name w:val="header"/>
    <w:basedOn w:val="Normal"/>
    <w:link w:val="EncabezadoCar"/>
    <w:uiPriority w:val="99"/>
    <w:unhideWhenUsed/>
    <w:rsid w:val="00FF3E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3E17"/>
  </w:style>
  <w:style w:type="table" w:styleId="Tablaconcuadrcula">
    <w:name w:val="Table Grid"/>
    <w:basedOn w:val="Tablanormal"/>
    <w:uiPriority w:val="39"/>
    <w:rsid w:val="00FF3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9FF08-E18C-4C46-AFB2-1C87B6D2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9</Pages>
  <Words>2192</Words>
  <Characters>12060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20</cp:revision>
  <dcterms:created xsi:type="dcterms:W3CDTF">2016-11-09T16:57:00Z</dcterms:created>
  <dcterms:modified xsi:type="dcterms:W3CDTF">2016-11-28T18:49:00Z</dcterms:modified>
</cp:coreProperties>
</file>