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C6" w:rsidRDefault="007802C6" w:rsidP="007802C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Reporte </w:t>
      </w:r>
      <w:r w:rsidR="007A120E">
        <w:rPr>
          <w:rFonts w:ascii="Arial" w:hAnsi="Arial" w:cs="Arial"/>
          <w:b/>
          <w:sz w:val="24"/>
          <w:szCs w:val="24"/>
        </w:rPr>
        <w:t xml:space="preserve">trimestral </w:t>
      </w:r>
      <w:r w:rsidRPr="00963A9B">
        <w:rPr>
          <w:rFonts w:ascii="Arial" w:hAnsi="Arial" w:cs="Arial"/>
          <w:b/>
          <w:sz w:val="24"/>
          <w:szCs w:val="24"/>
        </w:rPr>
        <w:t>de Actividades de la Coordinación General de Construcción de la Comunidad</w:t>
      </w:r>
      <w:r>
        <w:rPr>
          <w:rFonts w:ascii="Arial" w:hAnsi="Arial" w:cs="Arial"/>
          <w:b/>
          <w:sz w:val="24"/>
          <w:szCs w:val="24"/>
        </w:rPr>
        <w:t xml:space="preserve"> octubre 2018 - diciembre 2018</w:t>
      </w:r>
    </w:p>
    <w:p w:rsidR="007802C6" w:rsidRPr="00FA335C" w:rsidRDefault="007802C6" w:rsidP="007802C6">
      <w:pPr>
        <w:pStyle w:val="Encabez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281"/>
      </w:tblGrid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Fecha 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01-05 de octubre de 2018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Seguimiento a las actividades de entrega recepción de la Coordinación General de Construcción de la Comunidad, así como limpieza y adaptación de los espacios de trabajo.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08-12 de octubre de 2018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Revisión de plantilla, reunión con las distintas direcciones dependientes de la Coordinación General, a efecto de conocer las problemáticas de sus áreas, así como plantear una propuesta de trabajo coordinada y transversal.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15-19 de octubre de 2018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Capacitación por la Dirección General de Políticas Públicas respecto de la elaboración de los Programas Operativos Anuales 2019. Planeación y programación de entrega de sobrante de mochilas con útiles a escuela secundaria conocida como “Líderes del Siglo”.</w:t>
            </w:r>
          </w:p>
          <w:p w:rsidR="007802C6" w:rsidRPr="003350A6" w:rsidRDefault="007802C6" w:rsidP="00754E7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Visita en coordinación con la dirección de Cultura a la puesta en escena de una obra de teatro en la Biblioteca Pública Juan José Arreola, con asistencia de personas de distintas colonias del municipio.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22-26 de octubre de 2018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Coordinación con las direcciones de Cultura, Participación Ciudadana y Educación, a efecto de revisar y mejorar los equipos, vehículos y materiales con que cuentan, para desempeñar sus funciones. </w:t>
            </w:r>
          </w:p>
          <w:p w:rsidR="007802C6" w:rsidRPr="002B64A0" w:rsidRDefault="007802C6" w:rsidP="00754E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Carava de la salud con el programa “Medico en mi barrio”, coordinando esfuerzos entre la Coordinación General de Construcción de la Comunidad, la Dirección de Servicios Médicos Municipales, Participación Ciudadana y el Gobierno del Estado, para hacer mastografías, exámenes de la vista, vacunación, entre otras. </w:t>
            </w:r>
          </w:p>
          <w:p w:rsidR="007802C6" w:rsidRPr="003350A6" w:rsidRDefault="007802C6" w:rsidP="00754E70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Entrega para análisis y revisión de los Programas Operativos Anuales que desarrollará en el 2019 la Coordinación General de Construcción de la Comunidad.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29 de octubre-02 de noviembre 2018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Revisión y depuración del padrón 2018 del programa “Te Queremos Jefa”.</w:t>
            </w:r>
          </w:p>
          <w:p w:rsidR="007802C6" w:rsidRPr="003350A6" w:rsidRDefault="007802C6" w:rsidP="00754E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Elaboración de anexos y matrices para la generación de indicadores del programa “Te </w:t>
            </w:r>
            <w:r w:rsidRPr="003350A6">
              <w:rPr>
                <w:rFonts w:ascii="Arial" w:hAnsi="Arial" w:cs="Arial"/>
                <w:sz w:val="24"/>
                <w:szCs w:val="24"/>
              </w:rPr>
              <w:lastRenderedPageBreak/>
              <w:t xml:space="preserve">queremos Jefa”, que se ejecutará en el ejercicio fiscal del año 2019. </w:t>
            </w:r>
          </w:p>
          <w:p w:rsidR="007802C6" w:rsidRPr="003350A6" w:rsidRDefault="007802C6" w:rsidP="00754E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Realización y entrega de estrategia para visitas a las colonias por parte de la Dirección General de Políticas Públicas, estrategia que será realizada en conjunto con la Dirección de Participación Ciudadana.</w:t>
            </w:r>
          </w:p>
          <w:p w:rsidR="007802C6" w:rsidRPr="003350A6" w:rsidRDefault="007802C6" w:rsidP="00754E7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Análisis y propuesta de modificaciones de plantilla de personal, en reunión convocada por la Coordinación General de Innovación y Administración Gubernamental. 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lastRenderedPageBreak/>
              <w:t>03-09 de noviembre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Participación y </w:t>
            </w:r>
            <w:proofErr w:type="spellStart"/>
            <w:r w:rsidRPr="003350A6">
              <w:rPr>
                <w:rFonts w:ascii="Arial" w:hAnsi="Arial" w:cs="Arial"/>
                <w:sz w:val="24"/>
                <w:szCs w:val="24"/>
              </w:rPr>
              <w:t>coadyuvancia</w:t>
            </w:r>
            <w:proofErr w:type="spellEnd"/>
            <w:r w:rsidRPr="003350A6">
              <w:rPr>
                <w:rFonts w:ascii="Arial" w:hAnsi="Arial" w:cs="Arial"/>
                <w:sz w:val="24"/>
                <w:szCs w:val="24"/>
              </w:rPr>
              <w:t xml:space="preserve"> con la dirección de Cultura, respecto del festival de día de muertos que se realiza de forma anual. </w:t>
            </w:r>
          </w:p>
          <w:p w:rsidR="007802C6" w:rsidRPr="003350A6" w:rsidRDefault="007802C6" w:rsidP="00754E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Revisión y depuración de padrones del programa “Te queremos jefa”.</w:t>
            </w:r>
          </w:p>
          <w:p w:rsidR="007802C6" w:rsidRPr="003350A6" w:rsidRDefault="007802C6" w:rsidP="00754E70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>Reunió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350A6">
              <w:rPr>
                <w:rFonts w:ascii="Arial" w:hAnsi="Arial" w:cs="Arial"/>
                <w:sz w:val="24"/>
                <w:szCs w:val="24"/>
              </w:rPr>
              <w:t xml:space="preserve"> y desarrollo de estrategias para la colaboración entre el municipio a través de la Coordinación General de Construcción de la Comunidad y la Congregación Mariana Trinitaria, con el fin de analizar la posibilidad de realizar un convenio de apoyo mutuo, en aspectos de combate al rezago social.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12-16 de noviembre 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Revisión y propuesta de la proyección del presupuesto de egresos 2019, referente a la Coordinación General de Construcción de la Comunidad, en conjunto con la Dirección de Egresos. </w:t>
            </w:r>
          </w:p>
          <w:p w:rsidR="007802C6" w:rsidRPr="003350A6" w:rsidRDefault="007802C6" w:rsidP="00754E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Análisis y depuración de los padrones del programa municipal “Queremos Cuidarte” edición 2018. </w:t>
            </w:r>
          </w:p>
          <w:p w:rsidR="007802C6" w:rsidRPr="003350A6" w:rsidRDefault="007802C6" w:rsidP="00754E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Análisis y revisión de las reglas de operación en conjunto con la Dirección General de Políticas Públicas. </w:t>
            </w:r>
          </w:p>
          <w:p w:rsidR="007802C6" w:rsidRPr="003350A6" w:rsidRDefault="007802C6" w:rsidP="00754E7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Elaboración de manuales de procedimientos de los programas sociales a ejecutar y corrección en su caso.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19-23 de noviembre </w:t>
            </w:r>
          </w:p>
        </w:tc>
        <w:tc>
          <w:tcPr>
            <w:tcW w:w="6281" w:type="dxa"/>
            <w:shd w:val="clear" w:color="auto" w:fill="auto"/>
          </w:tcPr>
          <w:p w:rsidR="007802C6" w:rsidRPr="003350A6" w:rsidRDefault="007802C6" w:rsidP="00754E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Análisis y depuración del padrón del programa “Te queremos preparado”. </w:t>
            </w:r>
          </w:p>
          <w:p w:rsidR="007802C6" w:rsidRDefault="007802C6" w:rsidP="00754E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50A6">
              <w:rPr>
                <w:rFonts w:ascii="Arial" w:hAnsi="Arial" w:cs="Arial"/>
                <w:sz w:val="24"/>
                <w:szCs w:val="24"/>
              </w:rPr>
              <w:t xml:space="preserve">Coordinación con distintas áreas del municipio a efecto de realizar un programa y calendarización de recuperación de espacios públicos, con el fin de construir comunidad. </w:t>
            </w:r>
          </w:p>
          <w:p w:rsidR="007802C6" w:rsidRPr="002B64A0" w:rsidRDefault="007802C6" w:rsidP="00754E7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Planeación y programación de eventos culturales en el municipio de San Pedro Tlaquepaque, dando uso a bienes como 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Teatrobus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el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bibliobús, observando las condiciones en que éstos se encuentren.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26-30 de noviembre 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Conclusión de la depuración de los padrones de los programas sociales de edición 2018. </w:t>
            </w:r>
          </w:p>
          <w:p w:rsidR="007802C6" w:rsidRPr="003350A6" w:rsidRDefault="007802C6" w:rsidP="00754E7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final de propuesta de reglas de operación de los programas “Te Queremos Jefa”, “Te Queremos Preparado”, y “Queremos Cuidarte”, para análisis y posterior aprobación por el Pleno del Ayuntamiento.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Pr="003350A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3-7 de diciembre 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Reunión con las Direcciones de Cultura, Educación, Participación Ciudadana y Programas de Origen Federal, con el objeto de dar seguimiento a las actividades realizadas por cada dependencia. </w:t>
            </w:r>
          </w:p>
          <w:p w:rsidR="007802C6" w:rsidRPr="003350A6" w:rsidRDefault="007802C6" w:rsidP="00754E70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10-15 de diciembre 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Reunión con Comunicación para elaborar la estrategia de comunicación referente a los programas sociales, a efecto de que los posibles nuevos diseños y criterios de comunicación queden establecidos previo inicio de los mismos.</w:t>
            </w:r>
          </w:p>
          <w:p w:rsidR="007802C6" w:rsidRDefault="007802C6" w:rsidP="00754E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Coordinación con la Dirección de Egresos para establecer la forma más viable de realizar la entrega de los apoyos económicos una vez que sean aprobados y que den inicio. 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17-21 de diciembre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Elaboración de informe de resultados a partir de Octubre de 2018.</w:t>
            </w:r>
          </w:p>
        </w:tc>
      </w:tr>
      <w:tr w:rsidR="007802C6" w:rsidRPr="003350A6" w:rsidTr="00754E70">
        <w:tc>
          <w:tcPr>
            <w:tcW w:w="2547" w:type="dxa"/>
            <w:shd w:val="clear" w:color="auto" w:fill="auto"/>
          </w:tcPr>
          <w:p w:rsidR="007802C6" w:rsidRDefault="007802C6" w:rsidP="00754E7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21-30 de diciembre</w:t>
            </w:r>
          </w:p>
        </w:tc>
        <w:tc>
          <w:tcPr>
            <w:tcW w:w="6281" w:type="dxa"/>
            <w:shd w:val="clear" w:color="auto" w:fill="auto"/>
          </w:tcPr>
          <w:p w:rsidR="007802C6" w:rsidRDefault="007802C6" w:rsidP="00754E70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Apoyo de entrega de Programa Estatal a adultos mayores </w:t>
            </w:r>
          </w:p>
        </w:tc>
      </w:tr>
    </w:tbl>
    <w:p w:rsidR="00C45691" w:rsidRDefault="00D36EB3"/>
    <w:sectPr w:rsidR="00C45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94D"/>
    <w:multiLevelType w:val="hybridMultilevel"/>
    <w:tmpl w:val="141E17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31398"/>
    <w:multiLevelType w:val="hybridMultilevel"/>
    <w:tmpl w:val="539AC7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A7D15"/>
    <w:multiLevelType w:val="hybridMultilevel"/>
    <w:tmpl w:val="4086C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2BA3"/>
    <w:multiLevelType w:val="hybridMultilevel"/>
    <w:tmpl w:val="7AF8F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47410"/>
    <w:multiLevelType w:val="hybridMultilevel"/>
    <w:tmpl w:val="815AD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76FAA"/>
    <w:multiLevelType w:val="hybridMultilevel"/>
    <w:tmpl w:val="2AA451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94544"/>
    <w:multiLevelType w:val="hybridMultilevel"/>
    <w:tmpl w:val="9C40C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733EF"/>
    <w:multiLevelType w:val="hybridMultilevel"/>
    <w:tmpl w:val="3F8EBD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858C1"/>
    <w:multiLevelType w:val="hybridMultilevel"/>
    <w:tmpl w:val="5344EB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DE16D2"/>
    <w:multiLevelType w:val="hybridMultilevel"/>
    <w:tmpl w:val="ACC6B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C6"/>
    <w:rsid w:val="00242EA2"/>
    <w:rsid w:val="007802C6"/>
    <w:rsid w:val="007A120E"/>
    <w:rsid w:val="00D36EB3"/>
    <w:rsid w:val="00ED207D"/>
    <w:rsid w:val="00FC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2C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02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del Refugio Perez Villaseñor</dc:creator>
  <cp:lastModifiedBy>Eva del Refugio Perez Villaseñor</cp:lastModifiedBy>
  <cp:revision>2</cp:revision>
  <dcterms:created xsi:type="dcterms:W3CDTF">2019-01-09T18:26:00Z</dcterms:created>
  <dcterms:modified xsi:type="dcterms:W3CDTF">2019-01-09T18:26:00Z</dcterms:modified>
</cp:coreProperties>
</file>