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uadrculamedia2-nfasis3"/>
        <w:tblW w:w="9182" w:type="dxa"/>
        <w:tblLook w:val="04A0" w:firstRow="1" w:lastRow="0" w:firstColumn="1" w:lastColumn="0" w:noHBand="0" w:noVBand="1"/>
      </w:tblPr>
      <w:tblGrid>
        <w:gridCol w:w="2074"/>
        <w:gridCol w:w="249"/>
        <w:gridCol w:w="234"/>
        <w:gridCol w:w="6625"/>
      </w:tblGrid>
      <w:tr w:rsidR="00E01714" w:rsidRPr="00042936" w:rsidTr="00FA7E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82" w:type="dxa"/>
            <w:gridSpan w:val="4"/>
            <w:hideMark/>
          </w:tcPr>
          <w:p w:rsidR="00E01714" w:rsidRPr="00042936" w:rsidRDefault="00E01714" w:rsidP="0022058B">
            <w:pPr>
              <w:jc w:val="center"/>
              <w:rPr>
                <w:rFonts w:ascii="Arial" w:hAnsi="Arial" w:cs="Arial"/>
                <w:sz w:val="24"/>
                <w:szCs w:val="24"/>
              </w:rPr>
            </w:pPr>
            <w:r w:rsidRPr="00042936">
              <w:rPr>
                <w:rFonts w:ascii="Arial" w:hAnsi="Arial" w:cs="Arial"/>
                <w:sz w:val="24"/>
                <w:szCs w:val="24"/>
              </w:rPr>
              <w:t>AGENDA REGIDORA DANIELA CHÁVEZ</w:t>
            </w:r>
          </w:p>
        </w:tc>
      </w:tr>
      <w:tr w:rsidR="00E01714"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4"/>
            <w:tcBorders>
              <w:top w:val="single" w:sz="8" w:space="0" w:color="9BBB59" w:themeColor="accent3"/>
            </w:tcBorders>
            <w:hideMark/>
          </w:tcPr>
          <w:p w:rsidR="00E01714" w:rsidRPr="00042936" w:rsidRDefault="00BD79F5" w:rsidP="0022058B">
            <w:pPr>
              <w:jc w:val="center"/>
              <w:rPr>
                <w:rFonts w:ascii="Arial" w:hAnsi="Arial" w:cs="Arial"/>
                <w:b w:val="0"/>
                <w:sz w:val="24"/>
                <w:szCs w:val="24"/>
              </w:rPr>
            </w:pPr>
            <w:r w:rsidRPr="00042936">
              <w:rPr>
                <w:rFonts w:ascii="Arial" w:hAnsi="Arial" w:cs="Arial"/>
                <w:b w:val="0"/>
                <w:sz w:val="24"/>
                <w:szCs w:val="24"/>
              </w:rPr>
              <w:t>MIERCOLES</w:t>
            </w:r>
            <w:r w:rsidR="00E01714" w:rsidRPr="00042936">
              <w:rPr>
                <w:rFonts w:ascii="Arial" w:hAnsi="Arial" w:cs="Arial"/>
                <w:b w:val="0"/>
                <w:sz w:val="24"/>
                <w:szCs w:val="24"/>
              </w:rPr>
              <w:t xml:space="preserve"> </w:t>
            </w:r>
            <w:r w:rsidRPr="00042936">
              <w:rPr>
                <w:rFonts w:ascii="Arial" w:hAnsi="Arial" w:cs="Arial"/>
                <w:b w:val="0"/>
                <w:sz w:val="24"/>
                <w:szCs w:val="24"/>
              </w:rPr>
              <w:t>0</w:t>
            </w:r>
            <w:r w:rsidR="00153701" w:rsidRPr="00042936">
              <w:rPr>
                <w:rFonts w:ascii="Arial" w:hAnsi="Arial" w:cs="Arial"/>
                <w:b w:val="0"/>
                <w:sz w:val="24"/>
                <w:szCs w:val="24"/>
              </w:rPr>
              <w:t>1</w:t>
            </w:r>
            <w:r w:rsidR="00E01714" w:rsidRPr="00042936">
              <w:rPr>
                <w:rFonts w:ascii="Arial" w:hAnsi="Arial" w:cs="Arial"/>
                <w:b w:val="0"/>
                <w:sz w:val="24"/>
                <w:szCs w:val="24"/>
              </w:rPr>
              <w:t xml:space="preserve"> DE </w:t>
            </w:r>
            <w:r w:rsidR="00CE2934" w:rsidRPr="00042936">
              <w:rPr>
                <w:rFonts w:ascii="Arial" w:hAnsi="Arial" w:cs="Arial"/>
                <w:b w:val="0"/>
                <w:sz w:val="24"/>
                <w:szCs w:val="24"/>
              </w:rPr>
              <w:t>MARZO</w:t>
            </w:r>
            <w:r w:rsidR="00E01714" w:rsidRPr="00042936">
              <w:rPr>
                <w:rFonts w:ascii="Arial" w:hAnsi="Arial" w:cs="Arial"/>
                <w:b w:val="0"/>
                <w:sz w:val="24"/>
                <w:szCs w:val="24"/>
              </w:rPr>
              <w:t xml:space="preserve"> 201</w:t>
            </w:r>
            <w:r w:rsidR="00153701" w:rsidRPr="00042936">
              <w:rPr>
                <w:rFonts w:ascii="Arial" w:hAnsi="Arial" w:cs="Arial"/>
                <w:b w:val="0"/>
                <w:sz w:val="24"/>
                <w:szCs w:val="24"/>
              </w:rPr>
              <w:t>7</w:t>
            </w:r>
          </w:p>
        </w:tc>
      </w:tr>
      <w:tr w:rsidR="00F672F0" w:rsidRPr="00042936" w:rsidTr="00FA7E19">
        <w:tc>
          <w:tcPr>
            <w:cnfStyle w:val="001000000000" w:firstRow="0" w:lastRow="0" w:firstColumn="1" w:lastColumn="0" w:oddVBand="0" w:evenVBand="0" w:oddHBand="0" w:evenHBand="0" w:firstRowFirstColumn="0" w:firstRowLastColumn="0" w:lastRowFirstColumn="0" w:lastRowLastColumn="0"/>
            <w:tcW w:w="2557" w:type="dxa"/>
            <w:gridSpan w:val="3"/>
            <w:tcBorders>
              <w:top w:val="single" w:sz="8" w:space="0" w:color="9BBB59" w:themeColor="accent3"/>
            </w:tcBorders>
          </w:tcPr>
          <w:p w:rsidR="00F672F0" w:rsidRPr="00042936" w:rsidRDefault="00F672F0" w:rsidP="0022058B">
            <w:pPr>
              <w:rPr>
                <w:rFonts w:ascii="Arial" w:hAnsi="Arial" w:cs="Arial"/>
                <w:sz w:val="24"/>
                <w:szCs w:val="24"/>
              </w:rPr>
            </w:pPr>
            <w:r w:rsidRPr="00042936">
              <w:rPr>
                <w:rFonts w:ascii="Arial" w:hAnsi="Arial" w:cs="Arial"/>
                <w:sz w:val="24"/>
                <w:szCs w:val="24"/>
              </w:rPr>
              <w:t>10:00 HRS.</w:t>
            </w:r>
          </w:p>
        </w:tc>
        <w:tc>
          <w:tcPr>
            <w:tcW w:w="6625" w:type="dxa"/>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F672F0" w:rsidRPr="00042936" w:rsidRDefault="0025188C" w:rsidP="0022058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Invitación</w:t>
            </w:r>
            <w:r w:rsidR="00F672F0" w:rsidRPr="00042936">
              <w:rPr>
                <w:rFonts w:ascii="Arial" w:hAnsi="Arial" w:cs="Arial"/>
                <w:sz w:val="24"/>
                <w:szCs w:val="24"/>
              </w:rPr>
              <w:t xml:space="preserve">  a la entrega de apoyos de  madres solteras que  salieron  beneficiadas con el Programa “TE QUEREMOS JEFA”</w:t>
            </w:r>
            <w:r w:rsidRPr="00042936">
              <w:rPr>
                <w:rFonts w:ascii="Arial" w:hAnsi="Arial" w:cs="Arial"/>
                <w:sz w:val="24"/>
                <w:szCs w:val="24"/>
              </w:rPr>
              <w:t>.</w:t>
            </w:r>
            <w:r w:rsidR="00F672F0" w:rsidRPr="00042936">
              <w:rPr>
                <w:rFonts w:ascii="Arial" w:hAnsi="Arial" w:cs="Arial"/>
                <w:sz w:val="24"/>
                <w:szCs w:val="24"/>
              </w:rPr>
              <w:t xml:space="preserve"> </w:t>
            </w:r>
          </w:p>
        </w:tc>
      </w:tr>
      <w:tr w:rsidR="001F7E19"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1F7E19" w:rsidRPr="00042936" w:rsidRDefault="001F7E19" w:rsidP="0022058B">
            <w:pPr>
              <w:jc w:val="center"/>
              <w:rPr>
                <w:rFonts w:ascii="Arial" w:hAnsi="Arial" w:cs="Arial"/>
                <w:b w:val="0"/>
                <w:sz w:val="24"/>
                <w:szCs w:val="24"/>
              </w:rPr>
            </w:pPr>
            <w:r w:rsidRPr="00042936">
              <w:rPr>
                <w:rFonts w:ascii="Arial" w:hAnsi="Arial" w:cs="Arial"/>
                <w:b w:val="0"/>
                <w:sz w:val="24"/>
                <w:szCs w:val="24"/>
              </w:rPr>
              <w:t>JUEVES 02 DE MARZO 2017</w:t>
            </w:r>
          </w:p>
        </w:tc>
      </w:tr>
      <w:tr w:rsidR="001F7E19" w:rsidRPr="00042936" w:rsidTr="00FA7E19">
        <w:tc>
          <w:tcPr>
            <w:cnfStyle w:val="001000000000" w:firstRow="0" w:lastRow="0" w:firstColumn="1" w:lastColumn="0" w:oddVBand="0" w:evenVBand="0" w:oddHBand="0" w:evenHBand="0" w:firstRowFirstColumn="0" w:firstRowLastColumn="0" w:lastRowFirstColumn="0" w:lastRowLastColumn="0"/>
            <w:tcW w:w="2557" w:type="dxa"/>
            <w:gridSpan w:val="3"/>
            <w:hideMark/>
          </w:tcPr>
          <w:p w:rsidR="001F7E19" w:rsidRPr="00042936" w:rsidRDefault="001F7E19" w:rsidP="0022058B">
            <w:pPr>
              <w:rPr>
                <w:rFonts w:ascii="Arial" w:hAnsi="Arial" w:cs="Arial"/>
                <w:sz w:val="24"/>
                <w:szCs w:val="24"/>
              </w:rPr>
            </w:pPr>
            <w:r w:rsidRPr="00042936">
              <w:rPr>
                <w:rFonts w:ascii="Arial" w:hAnsi="Arial" w:cs="Arial"/>
                <w:sz w:val="24"/>
                <w:szCs w:val="24"/>
              </w:rPr>
              <w:t>10:0 0 HRS.</w:t>
            </w:r>
          </w:p>
        </w:tc>
        <w:tc>
          <w:tcPr>
            <w:tcW w:w="6625" w:type="dxa"/>
            <w:hideMark/>
          </w:tcPr>
          <w:p w:rsidR="00FA7E19" w:rsidRPr="00042936" w:rsidRDefault="001F7E19" w:rsidP="00FA7E19">
            <w:pPr>
              <w:pStyle w:val="NormalWeb"/>
              <w:shd w:val="clear" w:color="auto" w:fill="FFFFFF"/>
              <w:spacing w:before="12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042936">
              <w:rPr>
                <w:rFonts w:ascii="Arial" w:hAnsi="Arial" w:cs="Arial"/>
                <w:lang w:eastAsia="en-US"/>
              </w:rPr>
              <w:t>Reunión con Alejandro de HASSAR.</w:t>
            </w:r>
            <w:r w:rsidR="00FA7E19" w:rsidRPr="00042936">
              <w:rPr>
                <w:rFonts w:ascii="Arial" w:hAnsi="Arial" w:cs="Arial"/>
                <w:lang w:eastAsia="en-US"/>
              </w:rPr>
              <w:t xml:space="preserve"> </w:t>
            </w:r>
          </w:p>
          <w:p w:rsidR="001F7E19" w:rsidRPr="00042936" w:rsidRDefault="001F7E19" w:rsidP="00FA7E19">
            <w:pPr>
              <w:pStyle w:val="NormalWeb"/>
              <w:shd w:val="clear" w:color="auto" w:fill="FFFFFF"/>
              <w:spacing w:before="12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Arial" w:hAnsi="Arial" w:cs="Arial"/>
                <w:lang w:eastAsia="en-US"/>
              </w:rPr>
            </w:pPr>
            <w:r w:rsidRPr="00042936">
              <w:rPr>
                <w:rFonts w:ascii="Arial" w:hAnsi="Arial" w:cs="Arial"/>
                <w:lang w:eastAsia="en-US"/>
              </w:rPr>
              <w:t>Tema a tratar: Recolección de residuos.</w:t>
            </w:r>
          </w:p>
        </w:tc>
      </w:tr>
      <w:tr w:rsidR="001F7E19"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gridSpan w:val="3"/>
            <w:hideMark/>
          </w:tcPr>
          <w:p w:rsidR="001F7E19" w:rsidRPr="00042936" w:rsidRDefault="001F7E19" w:rsidP="0022058B">
            <w:pPr>
              <w:rPr>
                <w:rFonts w:ascii="Arial" w:hAnsi="Arial" w:cs="Arial"/>
                <w:sz w:val="24"/>
                <w:szCs w:val="24"/>
              </w:rPr>
            </w:pPr>
            <w:r w:rsidRPr="00042936">
              <w:rPr>
                <w:rFonts w:ascii="Arial" w:hAnsi="Arial" w:cs="Arial"/>
                <w:sz w:val="24"/>
                <w:szCs w:val="24"/>
              </w:rPr>
              <w:t>14:30 HRS.</w:t>
            </w:r>
          </w:p>
        </w:tc>
        <w:tc>
          <w:tcPr>
            <w:tcW w:w="6625" w:type="dxa"/>
            <w:hideMark/>
          </w:tcPr>
          <w:p w:rsidR="001F7E19" w:rsidRPr="00042936" w:rsidRDefault="001F7E19" w:rsidP="0022058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Sesión de la Comisión de Hacienda, Patrimonio y Presupuesto.</w:t>
            </w:r>
          </w:p>
        </w:tc>
      </w:tr>
      <w:tr w:rsidR="001F7E19" w:rsidRPr="00042936" w:rsidTr="00FA7E19">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1F7E19" w:rsidRPr="00042936" w:rsidRDefault="001F7E19" w:rsidP="0022058B">
            <w:pPr>
              <w:jc w:val="center"/>
              <w:rPr>
                <w:rFonts w:ascii="Arial" w:hAnsi="Arial" w:cs="Arial"/>
                <w:b w:val="0"/>
                <w:sz w:val="24"/>
                <w:szCs w:val="24"/>
              </w:rPr>
            </w:pPr>
            <w:r w:rsidRPr="00042936">
              <w:rPr>
                <w:rFonts w:ascii="Arial" w:hAnsi="Arial" w:cs="Arial"/>
                <w:b w:val="0"/>
                <w:sz w:val="24"/>
                <w:szCs w:val="24"/>
              </w:rPr>
              <w:t>VIERNES 03 DE MARZO 2017</w:t>
            </w:r>
          </w:p>
        </w:tc>
      </w:tr>
      <w:tr w:rsidR="001F7E19"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gridSpan w:val="3"/>
            <w:hideMark/>
          </w:tcPr>
          <w:p w:rsidR="001F7E19" w:rsidRPr="00042936" w:rsidRDefault="001F7E19" w:rsidP="0022058B">
            <w:pPr>
              <w:rPr>
                <w:rFonts w:ascii="Arial" w:hAnsi="Arial" w:cs="Arial"/>
                <w:sz w:val="24"/>
                <w:szCs w:val="24"/>
              </w:rPr>
            </w:pPr>
            <w:r w:rsidRPr="00042936">
              <w:rPr>
                <w:rFonts w:ascii="Arial" w:hAnsi="Arial" w:cs="Arial"/>
                <w:sz w:val="24"/>
                <w:szCs w:val="24"/>
              </w:rPr>
              <w:t>08:00 A 09:00 HRS.</w:t>
            </w:r>
          </w:p>
        </w:tc>
        <w:tc>
          <w:tcPr>
            <w:tcW w:w="6625" w:type="dxa"/>
          </w:tcPr>
          <w:p w:rsidR="001F7E19" w:rsidRPr="00042936" w:rsidRDefault="001F7E19" w:rsidP="0022058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Entrevista con Ramiro Escoto.</w:t>
            </w:r>
          </w:p>
          <w:p w:rsidR="001F7E19" w:rsidRPr="00042936" w:rsidRDefault="001F7E19" w:rsidP="0022058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Director 1070 </w:t>
            </w:r>
            <w:proofErr w:type="spellStart"/>
            <w:r w:rsidRPr="00042936">
              <w:rPr>
                <w:rFonts w:ascii="Arial" w:hAnsi="Arial" w:cs="Arial"/>
                <w:sz w:val="24"/>
                <w:szCs w:val="24"/>
              </w:rPr>
              <w:t>RadioNoticias</w:t>
            </w:r>
            <w:proofErr w:type="spellEnd"/>
            <w:r w:rsidRPr="00042936">
              <w:rPr>
                <w:rFonts w:ascii="Arial" w:hAnsi="Arial" w:cs="Arial"/>
                <w:sz w:val="24"/>
                <w:szCs w:val="24"/>
              </w:rPr>
              <w:t> </w:t>
            </w:r>
          </w:p>
        </w:tc>
      </w:tr>
      <w:tr w:rsidR="001F7E19" w:rsidRPr="00042936" w:rsidTr="00FA7E19">
        <w:tc>
          <w:tcPr>
            <w:cnfStyle w:val="001000000000" w:firstRow="0" w:lastRow="0" w:firstColumn="1" w:lastColumn="0" w:oddVBand="0" w:evenVBand="0" w:oddHBand="0" w:evenHBand="0" w:firstRowFirstColumn="0" w:firstRowLastColumn="0" w:lastRowFirstColumn="0" w:lastRowLastColumn="0"/>
            <w:tcW w:w="2557" w:type="dxa"/>
            <w:gridSpan w:val="3"/>
            <w:hideMark/>
          </w:tcPr>
          <w:p w:rsidR="001F7E19" w:rsidRPr="00042936" w:rsidRDefault="001F7E19" w:rsidP="0022058B">
            <w:pPr>
              <w:rPr>
                <w:rFonts w:ascii="Arial" w:hAnsi="Arial" w:cs="Arial"/>
                <w:sz w:val="24"/>
                <w:szCs w:val="24"/>
              </w:rPr>
            </w:pPr>
            <w:r w:rsidRPr="00042936">
              <w:rPr>
                <w:rFonts w:ascii="Arial" w:hAnsi="Arial" w:cs="Arial"/>
                <w:sz w:val="24"/>
                <w:szCs w:val="24"/>
              </w:rPr>
              <w:t>10:00 HRS.</w:t>
            </w:r>
          </w:p>
        </w:tc>
        <w:tc>
          <w:tcPr>
            <w:tcW w:w="6625" w:type="dxa"/>
            <w:hideMark/>
          </w:tcPr>
          <w:p w:rsidR="001F7E19" w:rsidRPr="00042936" w:rsidRDefault="001F7E19" w:rsidP="0022058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Comisión Técnica de Asignación de Contratos.</w:t>
            </w:r>
          </w:p>
          <w:p w:rsidR="001F7E19" w:rsidRPr="00042936" w:rsidRDefault="001F7E19" w:rsidP="0022058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Tema a tratar: Recepción y Apertura de las proposiciones técnicas y económicas del Procedimiento de Licitación Pública Nacional No. 43307002-PDR-02/16-17, para la ejecución de los trabajos de la obra denominada: CONSTRUCCIÓN Y REMODELACIÓN DEL CENTRO MUNICIPAL DE PREVENCIÓN DE DESASTRES (primera etapa) EN LA CALLE SAN MATEO EVANGELISTA Y LA CALLE GUANABANA DE LA COLONIA LOMAS DE SAN MIGUEL,, a ejecutarse con recursos provenientes del Fondo de Proyectos de Desarrollo Regional 2016.</w:t>
            </w:r>
          </w:p>
        </w:tc>
      </w:tr>
      <w:tr w:rsidR="001F7E19"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gridSpan w:val="3"/>
            <w:hideMark/>
          </w:tcPr>
          <w:p w:rsidR="001F7E19" w:rsidRPr="00042936" w:rsidRDefault="001F7E19" w:rsidP="0022058B">
            <w:pPr>
              <w:rPr>
                <w:rFonts w:ascii="Arial" w:hAnsi="Arial" w:cs="Arial"/>
                <w:sz w:val="24"/>
                <w:szCs w:val="24"/>
              </w:rPr>
            </w:pPr>
            <w:r w:rsidRPr="00042936">
              <w:rPr>
                <w:rFonts w:ascii="Arial" w:hAnsi="Arial" w:cs="Arial"/>
                <w:sz w:val="24"/>
                <w:szCs w:val="24"/>
              </w:rPr>
              <w:t>10:00 HRS.</w:t>
            </w:r>
          </w:p>
        </w:tc>
        <w:tc>
          <w:tcPr>
            <w:tcW w:w="6625" w:type="dxa"/>
            <w:hideMark/>
          </w:tcPr>
          <w:p w:rsidR="001F7E19" w:rsidRPr="00042936" w:rsidRDefault="001F7E19" w:rsidP="0022058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Comisión de Adquisiciones </w:t>
            </w:r>
          </w:p>
          <w:p w:rsidR="001F7E19" w:rsidRPr="00042936" w:rsidRDefault="001F7E19" w:rsidP="0022058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Tema a tratar: </w:t>
            </w:r>
          </w:p>
          <w:p w:rsidR="001F7E19" w:rsidRPr="00042936" w:rsidRDefault="001F7E19" w:rsidP="0022058B">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Análisis de Dictamen Técnico Diagnostico de Tubos Porta Parquímetros.</w:t>
            </w:r>
          </w:p>
          <w:p w:rsidR="001F7E19" w:rsidRPr="00042936" w:rsidRDefault="001F7E19" w:rsidP="0022058B">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Determinación de llevar a cabo Cotización.</w:t>
            </w:r>
          </w:p>
          <w:p w:rsidR="001F7E19" w:rsidRPr="00042936" w:rsidRDefault="001F7E19" w:rsidP="0022058B">
            <w:pPr>
              <w:pStyle w:val="Prrafodelista"/>
              <w:numPr>
                <w:ilvl w:val="0"/>
                <w:numId w:val="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Asuntos Varios</w:t>
            </w:r>
          </w:p>
        </w:tc>
      </w:tr>
      <w:tr w:rsidR="001F7E19" w:rsidRPr="00042936" w:rsidTr="00FA7E19">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1F7E19" w:rsidRPr="00042936" w:rsidRDefault="001F7E19" w:rsidP="0022058B">
            <w:pPr>
              <w:jc w:val="center"/>
              <w:rPr>
                <w:rFonts w:ascii="Arial" w:hAnsi="Arial" w:cs="Arial"/>
                <w:b w:val="0"/>
                <w:sz w:val="24"/>
                <w:szCs w:val="24"/>
              </w:rPr>
            </w:pPr>
            <w:r w:rsidRPr="00042936">
              <w:rPr>
                <w:rFonts w:ascii="Arial" w:hAnsi="Arial" w:cs="Arial"/>
                <w:b w:val="0"/>
                <w:sz w:val="24"/>
                <w:szCs w:val="24"/>
              </w:rPr>
              <w:t>LUNES 06 DE MARZO 2017</w:t>
            </w:r>
          </w:p>
        </w:tc>
      </w:tr>
      <w:tr w:rsidR="001F7E19"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gridSpan w:val="3"/>
            <w:hideMark/>
          </w:tcPr>
          <w:p w:rsidR="001F7E19" w:rsidRPr="00042936" w:rsidRDefault="001F7E19" w:rsidP="0022058B">
            <w:pPr>
              <w:rPr>
                <w:rFonts w:ascii="Arial" w:hAnsi="Arial" w:cs="Arial"/>
                <w:sz w:val="24"/>
                <w:szCs w:val="24"/>
              </w:rPr>
            </w:pPr>
            <w:r w:rsidRPr="00042936">
              <w:rPr>
                <w:rFonts w:ascii="Arial" w:hAnsi="Arial" w:cs="Arial"/>
                <w:sz w:val="24"/>
                <w:szCs w:val="24"/>
              </w:rPr>
              <w:t>10:00 HRS.</w:t>
            </w:r>
          </w:p>
        </w:tc>
        <w:tc>
          <w:tcPr>
            <w:tcW w:w="6625" w:type="dxa"/>
            <w:hideMark/>
          </w:tcPr>
          <w:p w:rsidR="001F7E19" w:rsidRPr="00042936" w:rsidRDefault="001F7E19" w:rsidP="0022058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Comisión de Adquisiciones.</w:t>
            </w:r>
          </w:p>
          <w:p w:rsidR="001F7E19" w:rsidRPr="00042936" w:rsidRDefault="001F7E19" w:rsidP="0022058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Tema a tratar: Reunión con motivo de la discusión y aprobación de Bases de Licitación LTE 01/2017, relativo a la Adquisición  del Programa de Modernización Catastral.</w:t>
            </w:r>
          </w:p>
        </w:tc>
      </w:tr>
      <w:tr w:rsidR="001F7E19" w:rsidRPr="00042936" w:rsidTr="00FA7E19">
        <w:tc>
          <w:tcPr>
            <w:cnfStyle w:val="001000000000" w:firstRow="0" w:lastRow="0" w:firstColumn="1" w:lastColumn="0" w:oddVBand="0" w:evenVBand="0" w:oddHBand="0" w:evenHBand="0" w:firstRowFirstColumn="0" w:firstRowLastColumn="0" w:lastRowFirstColumn="0" w:lastRowLastColumn="0"/>
            <w:tcW w:w="2557" w:type="dxa"/>
            <w:gridSpan w:val="3"/>
            <w:hideMark/>
          </w:tcPr>
          <w:p w:rsidR="001F7E19" w:rsidRPr="00042936" w:rsidRDefault="001F7E19" w:rsidP="0022058B">
            <w:pPr>
              <w:rPr>
                <w:rFonts w:ascii="Arial" w:hAnsi="Arial" w:cs="Arial"/>
                <w:sz w:val="24"/>
                <w:szCs w:val="24"/>
              </w:rPr>
            </w:pPr>
            <w:r w:rsidRPr="00042936">
              <w:rPr>
                <w:rFonts w:ascii="Arial" w:hAnsi="Arial" w:cs="Arial"/>
                <w:sz w:val="24"/>
                <w:szCs w:val="24"/>
              </w:rPr>
              <w:t>10:00 HRS.</w:t>
            </w:r>
          </w:p>
        </w:tc>
        <w:tc>
          <w:tcPr>
            <w:tcW w:w="6625" w:type="dxa"/>
            <w:hideMark/>
          </w:tcPr>
          <w:p w:rsidR="001F7E19" w:rsidRPr="00042936" w:rsidRDefault="001F7E19" w:rsidP="0022058B">
            <w:pPr>
              <w:ind w:left="7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Mesa de Trabajo de la Comisión de Ecología.</w:t>
            </w:r>
          </w:p>
          <w:p w:rsidR="001F7E19" w:rsidRPr="00042936" w:rsidRDefault="001F7E19" w:rsidP="0022058B">
            <w:pPr>
              <w:ind w:left="72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Tema a tratar: Análisis del Reglamento para la Gestión Integral de Residuos.</w:t>
            </w:r>
          </w:p>
        </w:tc>
      </w:tr>
      <w:tr w:rsidR="001F7E19"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1F7E19" w:rsidRPr="00042936" w:rsidRDefault="001F7E19" w:rsidP="0022058B">
            <w:pPr>
              <w:jc w:val="center"/>
              <w:rPr>
                <w:rFonts w:ascii="Arial" w:hAnsi="Arial" w:cs="Arial"/>
                <w:b w:val="0"/>
                <w:sz w:val="24"/>
                <w:szCs w:val="24"/>
              </w:rPr>
            </w:pPr>
            <w:r w:rsidRPr="00042936">
              <w:rPr>
                <w:rFonts w:ascii="Arial" w:hAnsi="Arial" w:cs="Arial"/>
                <w:b w:val="0"/>
                <w:sz w:val="24"/>
                <w:szCs w:val="24"/>
              </w:rPr>
              <w:t>MARTES 07 DE MARZO 2017</w:t>
            </w:r>
          </w:p>
        </w:tc>
      </w:tr>
      <w:tr w:rsidR="001F7E19" w:rsidRPr="00042936" w:rsidTr="00FA7E19">
        <w:tc>
          <w:tcPr>
            <w:cnfStyle w:val="001000000000" w:firstRow="0" w:lastRow="0" w:firstColumn="1" w:lastColumn="0" w:oddVBand="0" w:evenVBand="0" w:oddHBand="0" w:evenHBand="0" w:firstRowFirstColumn="0" w:firstRowLastColumn="0" w:lastRowFirstColumn="0" w:lastRowLastColumn="0"/>
            <w:tcW w:w="2557" w:type="dxa"/>
            <w:gridSpan w:val="3"/>
            <w:hideMark/>
          </w:tcPr>
          <w:p w:rsidR="001F7E19" w:rsidRPr="00042936" w:rsidRDefault="001F7E19" w:rsidP="0022058B">
            <w:pPr>
              <w:rPr>
                <w:rFonts w:ascii="Arial" w:hAnsi="Arial" w:cs="Arial"/>
                <w:sz w:val="24"/>
                <w:szCs w:val="24"/>
              </w:rPr>
            </w:pPr>
            <w:r w:rsidRPr="00042936">
              <w:rPr>
                <w:rFonts w:ascii="Arial" w:hAnsi="Arial" w:cs="Arial"/>
                <w:sz w:val="24"/>
                <w:szCs w:val="24"/>
              </w:rPr>
              <w:t>10:00 HRS.</w:t>
            </w:r>
          </w:p>
        </w:tc>
        <w:tc>
          <w:tcPr>
            <w:tcW w:w="6625" w:type="dxa"/>
            <w:hideMark/>
          </w:tcPr>
          <w:p w:rsidR="001F7E19" w:rsidRPr="00042936" w:rsidRDefault="001F7E19" w:rsidP="0022058B">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Visita a la Planta de Transferencia de Residuos HASSAR</w:t>
            </w:r>
          </w:p>
        </w:tc>
      </w:tr>
      <w:tr w:rsidR="001F7E19"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1F7E19" w:rsidRPr="00042936" w:rsidRDefault="001F7E19" w:rsidP="0022058B">
            <w:pPr>
              <w:jc w:val="center"/>
              <w:rPr>
                <w:rFonts w:ascii="Arial" w:hAnsi="Arial" w:cs="Arial"/>
                <w:b w:val="0"/>
                <w:sz w:val="24"/>
                <w:szCs w:val="24"/>
              </w:rPr>
            </w:pPr>
            <w:r w:rsidRPr="00042936">
              <w:rPr>
                <w:rFonts w:ascii="Arial" w:hAnsi="Arial" w:cs="Arial"/>
                <w:b w:val="0"/>
                <w:sz w:val="24"/>
                <w:szCs w:val="24"/>
              </w:rPr>
              <w:t>MIERCOLES 08 DE MARZO 2017</w:t>
            </w:r>
          </w:p>
        </w:tc>
      </w:tr>
      <w:tr w:rsidR="001F7E19" w:rsidRPr="00042936" w:rsidTr="00FA7E19">
        <w:tc>
          <w:tcPr>
            <w:cnfStyle w:val="001000000000" w:firstRow="0" w:lastRow="0" w:firstColumn="1" w:lastColumn="0" w:oddVBand="0" w:evenVBand="0" w:oddHBand="0" w:evenHBand="0" w:firstRowFirstColumn="0" w:firstRowLastColumn="0" w:lastRowFirstColumn="0" w:lastRowLastColumn="0"/>
            <w:tcW w:w="2557" w:type="dxa"/>
            <w:gridSpan w:val="3"/>
            <w:hideMark/>
          </w:tcPr>
          <w:p w:rsidR="001F7E19" w:rsidRPr="00042936" w:rsidRDefault="001F7E19" w:rsidP="0022058B">
            <w:pPr>
              <w:rPr>
                <w:rFonts w:ascii="Arial" w:hAnsi="Arial" w:cs="Arial"/>
                <w:sz w:val="24"/>
                <w:szCs w:val="24"/>
              </w:rPr>
            </w:pPr>
            <w:r w:rsidRPr="00042936">
              <w:rPr>
                <w:rFonts w:ascii="Arial" w:hAnsi="Arial" w:cs="Arial"/>
                <w:sz w:val="24"/>
                <w:szCs w:val="24"/>
              </w:rPr>
              <w:lastRenderedPageBreak/>
              <w:t>10:00 HRS.</w:t>
            </w:r>
          </w:p>
        </w:tc>
        <w:tc>
          <w:tcPr>
            <w:tcW w:w="6625" w:type="dxa"/>
            <w:hideMark/>
          </w:tcPr>
          <w:p w:rsidR="001F7E19" w:rsidRPr="00042936" w:rsidRDefault="001F7E19" w:rsidP="0022058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Visita a la SEMADET.</w:t>
            </w:r>
          </w:p>
          <w:p w:rsidR="001F7E19" w:rsidRPr="00042936" w:rsidRDefault="001F7E19" w:rsidP="0022058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Tema a tratar: Cerro del Cuatro.</w:t>
            </w:r>
          </w:p>
        </w:tc>
      </w:tr>
      <w:tr w:rsidR="001F7E19"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gridSpan w:val="3"/>
            <w:hideMark/>
          </w:tcPr>
          <w:p w:rsidR="001F7E19" w:rsidRPr="00042936" w:rsidRDefault="001F7E19" w:rsidP="0022058B">
            <w:pPr>
              <w:rPr>
                <w:rFonts w:ascii="Arial" w:hAnsi="Arial" w:cs="Arial"/>
                <w:sz w:val="24"/>
                <w:szCs w:val="24"/>
              </w:rPr>
            </w:pPr>
            <w:r w:rsidRPr="00042936">
              <w:rPr>
                <w:rFonts w:ascii="Arial" w:hAnsi="Arial" w:cs="Arial"/>
                <w:sz w:val="24"/>
                <w:szCs w:val="24"/>
              </w:rPr>
              <w:t>13:00 A 14:00 HRS.</w:t>
            </w:r>
          </w:p>
        </w:tc>
        <w:tc>
          <w:tcPr>
            <w:tcW w:w="6625" w:type="dxa"/>
            <w:hideMark/>
          </w:tcPr>
          <w:p w:rsidR="001F7E19" w:rsidRPr="00042936" w:rsidRDefault="001F7E19" w:rsidP="0022058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Paro Internacional de Mujeres.</w:t>
            </w:r>
          </w:p>
        </w:tc>
      </w:tr>
      <w:tr w:rsidR="00F04FB8" w:rsidRPr="00042936" w:rsidTr="00FA7E19">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F04FB8" w:rsidRPr="00042936" w:rsidRDefault="00F04FB8" w:rsidP="0022058B">
            <w:pPr>
              <w:jc w:val="center"/>
              <w:rPr>
                <w:rFonts w:ascii="Arial" w:hAnsi="Arial" w:cs="Arial"/>
                <w:b w:val="0"/>
                <w:sz w:val="24"/>
                <w:szCs w:val="24"/>
              </w:rPr>
            </w:pPr>
            <w:r w:rsidRPr="00042936">
              <w:rPr>
                <w:rFonts w:ascii="Arial" w:hAnsi="Arial" w:cs="Arial"/>
                <w:b w:val="0"/>
                <w:sz w:val="24"/>
                <w:szCs w:val="24"/>
              </w:rPr>
              <w:t>JUEVES 09 DE MARZO 2017</w:t>
            </w:r>
          </w:p>
        </w:tc>
      </w:tr>
      <w:tr w:rsidR="00F04FB8"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gridSpan w:val="3"/>
            <w:hideMark/>
          </w:tcPr>
          <w:p w:rsidR="00F04FB8" w:rsidRPr="00042936" w:rsidRDefault="00F04FB8" w:rsidP="0022058B">
            <w:pPr>
              <w:rPr>
                <w:rFonts w:ascii="Arial" w:hAnsi="Arial" w:cs="Arial"/>
                <w:sz w:val="24"/>
                <w:szCs w:val="24"/>
              </w:rPr>
            </w:pPr>
            <w:r w:rsidRPr="00042936">
              <w:rPr>
                <w:rFonts w:ascii="Arial" w:hAnsi="Arial" w:cs="Arial"/>
                <w:sz w:val="24"/>
                <w:szCs w:val="24"/>
              </w:rPr>
              <w:t>10:00 HRS.</w:t>
            </w:r>
          </w:p>
        </w:tc>
        <w:tc>
          <w:tcPr>
            <w:tcW w:w="6625" w:type="dxa"/>
            <w:hideMark/>
          </w:tcPr>
          <w:p w:rsidR="00F04FB8" w:rsidRPr="00042936" w:rsidRDefault="00F04FB8" w:rsidP="0022058B">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Visita a la Planta de Transferencia de Residuos HASSAR</w:t>
            </w:r>
          </w:p>
        </w:tc>
      </w:tr>
      <w:tr w:rsidR="00F04FB8" w:rsidRPr="00042936" w:rsidTr="00FA7E19">
        <w:tc>
          <w:tcPr>
            <w:cnfStyle w:val="001000000000" w:firstRow="0" w:lastRow="0" w:firstColumn="1" w:lastColumn="0" w:oddVBand="0" w:evenVBand="0" w:oddHBand="0" w:evenHBand="0" w:firstRowFirstColumn="0" w:firstRowLastColumn="0" w:lastRowFirstColumn="0" w:lastRowLastColumn="0"/>
            <w:tcW w:w="2557" w:type="dxa"/>
            <w:gridSpan w:val="3"/>
            <w:hideMark/>
          </w:tcPr>
          <w:p w:rsidR="00F04FB8" w:rsidRPr="00042936" w:rsidRDefault="00F04FB8" w:rsidP="0022058B">
            <w:pPr>
              <w:rPr>
                <w:rFonts w:ascii="Arial" w:hAnsi="Arial" w:cs="Arial"/>
                <w:sz w:val="24"/>
                <w:szCs w:val="24"/>
              </w:rPr>
            </w:pPr>
            <w:r w:rsidRPr="00042936">
              <w:rPr>
                <w:rFonts w:ascii="Arial" w:hAnsi="Arial" w:cs="Arial"/>
                <w:sz w:val="24"/>
                <w:szCs w:val="24"/>
              </w:rPr>
              <w:t>18:00 HRS.</w:t>
            </w:r>
          </w:p>
        </w:tc>
        <w:tc>
          <w:tcPr>
            <w:tcW w:w="6625" w:type="dxa"/>
            <w:hideMark/>
          </w:tcPr>
          <w:p w:rsidR="00F04FB8" w:rsidRPr="00042936" w:rsidRDefault="00F04FB8" w:rsidP="0022058B">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Tema a tratar: Presentación de su libro “La Aventura de la Vida”.</w:t>
            </w:r>
          </w:p>
        </w:tc>
      </w:tr>
      <w:tr w:rsidR="00F04FB8"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F04FB8" w:rsidRPr="00042936" w:rsidRDefault="00F04FB8" w:rsidP="0022058B">
            <w:pPr>
              <w:jc w:val="center"/>
              <w:rPr>
                <w:rFonts w:ascii="Arial" w:hAnsi="Arial" w:cs="Arial"/>
                <w:b w:val="0"/>
                <w:sz w:val="24"/>
                <w:szCs w:val="24"/>
              </w:rPr>
            </w:pPr>
            <w:r w:rsidRPr="00042936">
              <w:rPr>
                <w:rFonts w:ascii="Arial" w:hAnsi="Arial" w:cs="Arial"/>
                <w:b w:val="0"/>
                <w:sz w:val="24"/>
                <w:szCs w:val="24"/>
              </w:rPr>
              <w:t>VIERNES 10 DE MARZO 2017</w:t>
            </w:r>
          </w:p>
        </w:tc>
      </w:tr>
      <w:tr w:rsidR="00F04FB8" w:rsidRPr="00042936" w:rsidTr="00FA7E19">
        <w:tc>
          <w:tcPr>
            <w:cnfStyle w:val="001000000000" w:firstRow="0" w:lastRow="0" w:firstColumn="1" w:lastColumn="0" w:oddVBand="0" w:evenVBand="0" w:oddHBand="0" w:evenHBand="0" w:firstRowFirstColumn="0" w:firstRowLastColumn="0" w:lastRowFirstColumn="0" w:lastRowLastColumn="0"/>
            <w:tcW w:w="2557" w:type="dxa"/>
            <w:gridSpan w:val="3"/>
            <w:hideMark/>
          </w:tcPr>
          <w:p w:rsidR="00F04FB8" w:rsidRPr="00042936" w:rsidRDefault="00F04FB8" w:rsidP="0022058B">
            <w:pPr>
              <w:rPr>
                <w:rFonts w:ascii="Arial" w:hAnsi="Arial" w:cs="Arial"/>
                <w:color w:val="000000"/>
                <w:sz w:val="24"/>
                <w:szCs w:val="24"/>
                <w:shd w:val="clear" w:color="auto" w:fill="FFFFFF"/>
              </w:rPr>
            </w:pPr>
            <w:r w:rsidRPr="00042936">
              <w:rPr>
                <w:rFonts w:ascii="Arial" w:hAnsi="Arial" w:cs="Arial"/>
                <w:color w:val="000000"/>
                <w:sz w:val="24"/>
                <w:szCs w:val="24"/>
                <w:shd w:val="clear" w:color="auto" w:fill="FFFFFF"/>
              </w:rPr>
              <w:t>10:00 HRS.</w:t>
            </w:r>
          </w:p>
        </w:tc>
        <w:tc>
          <w:tcPr>
            <w:tcW w:w="6625" w:type="dxa"/>
            <w:hideMark/>
          </w:tcPr>
          <w:p w:rsidR="00F04FB8" w:rsidRPr="00042936" w:rsidRDefault="00F04FB8" w:rsidP="0022058B">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lang w:eastAsia="es-MX"/>
              </w:rPr>
            </w:pPr>
            <w:r w:rsidRPr="00042936">
              <w:rPr>
                <w:rFonts w:ascii="Arial" w:eastAsia="Times New Roman" w:hAnsi="Arial" w:cs="Arial"/>
                <w:color w:val="000000"/>
                <w:sz w:val="24"/>
                <w:szCs w:val="24"/>
                <w:lang w:eastAsia="es-MX"/>
              </w:rPr>
              <w:t>Pintado de troncos de los árboles del camellón principal en la Colonia Prados Tlaquepaque.</w:t>
            </w:r>
          </w:p>
        </w:tc>
      </w:tr>
      <w:tr w:rsidR="00F04FB8"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F04FB8" w:rsidRPr="00042936" w:rsidRDefault="00F04FB8" w:rsidP="0022058B">
            <w:pPr>
              <w:jc w:val="center"/>
              <w:rPr>
                <w:rFonts w:ascii="Arial" w:hAnsi="Arial" w:cs="Arial"/>
                <w:b w:val="0"/>
                <w:sz w:val="24"/>
                <w:szCs w:val="24"/>
              </w:rPr>
            </w:pPr>
            <w:r w:rsidRPr="00042936">
              <w:rPr>
                <w:rFonts w:ascii="Arial" w:hAnsi="Arial" w:cs="Arial"/>
                <w:b w:val="0"/>
                <w:sz w:val="24"/>
                <w:szCs w:val="24"/>
              </w:rPr>
              <w:t>SABADO 11 DE MARZO 2017</w:t>
            </w:r>
          </w:p>
        </w:tc>
      </w:tr>
      <w:tr w:rsidR="00F04FB8" w:rsidRPr="00042936" w:rsidTr="00FA7E19">
        <w:tc>
          <w:tcPr>
            <w:cnfStyle w:val="001000000000" w:firstRow="0" w:lastRow="0" w:firstColumn="1" w:lastColumn="0" w:oddVBand="0" w:evenVBand="0" w:oddHBand="0" w:evenHBand="0" w:firstRowFirstColumn="0" w:firstRowLastColumn="0" w:lastRowFirstColumn="0" w:lastRowLastColumn="0"/>
            <w:tcW w:w="2557" w:type="dxa"/>
            <w:gridSpan w:val="3"/>
            <w:hideMark/>
          </w:tcPr>
          <w:p w:rsidR="00F04FB8" w:rsidRPr="00042936" w:rsidRDefault="00F04FB8" w:rsidP="0022058B">
            <w:pPr>
              <w:rPr>
                <w:rFonts w:ascii="Arial" w:hAnsi="Arial" w:cs="Arial"/>
                <w:sz w:val="24"/>
                <w:szCs w:val="24"/>
              </w:rPr>
            </w:pPr>
            <w:r w:rsidRPr="00042936">
              <w:rPr>
                <w:rFonts w:ascii="Arial" w:hAnsi="Arial" w:cs="Arial"/>
                <w:sz w:val="24"/>
                <w:szCs w:val="24"/>
              </w:rPr>
              <w:t>12:00 A 16:00 HRS.</w:t>
            </w:r>
          </w:p>
        </w:tc>
        <w:tc>
          <w:tcPr>
            <w:tcW w:w="6625" w:type="dxa"/>
            <w:hideMark/>
          </w:tcPr>
          <w:p w:rsidR="00F04FB8" w:rsidRPr="00042936" w:rsidRDefault="00F04FB8" w:rsidP="0022058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Conmemoración del  día 8 de marzo “Día Internacional de la Mujer” en la Colonia la Calerilla.</w:t>
            </w:r>
          </w:p>
        </w:tc>
      </w:tr>
      <w:tr w:rsidR="00F04FB8"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F04FB8" w:rsidRPr="00042936" w:rsidRDefault="00F04FB8" w:rsidP="0022058B">
            <w:pPr>
              <w:jc w:val="center"/>
              <w:rPr>
                <w:rFonts w:ascii="Arial" w:hAnsi="Arial" w:cs="Arial"/>
                <w:b w:val="0"/>
                <w:sz w:val="24"/>
                <w:szCs w:val="24"/>
              </w:rPr>
            </w:pPr>
            <w:r w:rsidRPr="00042936">
              <w:rPr>
                <w:rFonts w:ascii="Arial" w:hAnsi="Arial" w:cs="Arial"/>
                <w:b w:val="0"/>
                <w:sz w:val="24"/>
                <w:szCs w:val="24"/>
              </w:rPr>
              <w:t>LUNES 13 DE MARZO 2017</w:t>
            </w:r>
          </w:p>
        </w:tc>
      </w:tr>
      <w:tr w:rsidR="00F04FB8" w:rsidRPr="00042936" w:rsidTr="00FA7E19">
        <w:tc>
          <w:tcPr>
            <w:cnfStyle w:val="001000000000" w:firstRow="0" w:lastRow="0" w:firstColumn="1" w:lastColumn="0" w:oddVBand="0" w:evenVBand="0" w:oddHBand="0" w:evenHBand="0" w:firstRowFirstColumn="0" w:firstRowLastColumn="0" w:lastRowFirstColumn="0" w:lastRowLastColumn="0"/>
            <w:tcW w:w="2557" w:type="dxa"/>
            <w:gridSpan w:val="3"/>
            <w:hideMark/>
          </w:tcPr>
          <w:p w:rsidR="00F04FB8" w:rsidRPr="00042936" w:rsidRDefault="00F04FB8" w:rsidP="0022058B">
            <w:pPr>
              <w:rPr>
                <w:rFonts w:ascii="Arial" w:hAnsi="Arial" w:cs="Arial"/>
                <w:sz w:val="24"/>
                <w:szCs w:val="24"/>
              </w:rPr>
            </w:pPr>
            <w:r w:rsidRPr="00042936">
              <w:rPr>
                <w:rFonts w:ascii="Arial" w:hAnsi="Arial" w:cs="Arial"/>
                <w:sz w:val="24"/>
                <w:szCs w:val="24"/>
              </w:rPr>
              <w:t>09:00 HRS.</w:t>
            </w:r>
          </w:p>
        </w:tc>
        <w:tc>
          <w:tcPr>
            <w:tcW w:w="6625" w:type="dxa"/>
            <w:hideMark/>
          </w:tcPr>
          <w:p w:rsidR="00F04FB8" w:rsidRPr="00042936" w:rsidRDefault="00F04FB8" w:rsidP="0022058B">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Pintado de rejas del Jardín de Niños “Leona Vicario”</w:t>
            </w:r>
          </w:p>
          <w:p w:rsidR="00F04FB8" w:rsidRPr="00042936" w:rsidRDefault="00F04FB8" w:rsidP="0022058B">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Colonia la Calerilla</w:t>
            </w:r>
          </w:p>
        </w:tc>
      </w:tr>
      <w:tr w:rsidR="00F04FB8"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7" w:type="dxa"/>
            <w:gridSpan w:val="3"/>
            <w:hideMark/>
          </w:tcPr>
          <w:p w:rsidR="00F04FB8" w:rsidRPr="00042936" w:rsidRDefault="00F04FB8" w:rsidP="0022058B">
            <w:pPr>
              <w:rPr>
                <w:rFonts w:ascii="Arial" w:hAnsi="Arial" w:cs="Arial"/>
                <w:sz w:val="24"/>
                <w:szCs w:val="24"/>
              </w:rPr>
            </w:pPr>
            <w:r w:rsidRPr="00042936">
              <w:rPr>
                <w:rFonts w:ascii="Arial" w:hAnsi="Arial" w:cs="Arial"/>
                <w:sz w:val="24"/>
                <w:szCs w:val="24"/>
              </w:rPr>
              <w:t>10:00 HRS.</w:t>
            </w:r>
          </w:p>
        </w:tc>
        <w:tc>
          <w:tcPr>
            <w:tcW w:w="6625" w:type="dxa"/>
            <w:hideMark/>
          </w:tcPr>
          <w:p w:rsidR="00F04FB8" w:rsidRPr="00042936" w:rsidRDefault="00F04FB8" w:rsidP="0022058B">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Visita a la Escuela Primaria “Benito Juárez”. </w:t>
            </w:r>
          </w:p>
          <w:p w:rsidR="00F04FB8" w:rsidRPr="00042936" w:rsidRDefault="00F04FB8" w:rsidP="0022058B">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Tema a tratar: Ensayo del Cabildo Infantil.</w:t>
            </w:r>
          </w:p>
          <w:p w:rsidR="00F04FB8" w:rsidRPr="00042936" w:rsidRDefault="00F04FB8" w:rsidP="0022058B">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Lugar: Colonia La Calerilla.</w:t>
            </w:r>
          </w:p>
        </w:tc>
      </w:tr>
      <w:tr w:rsidR="002654B8" w:rsidRPr="00042936" w:rsidTr="00FA7E19">
        <w:tc>
          <w:tcPr>
            <w:cnfStyle w:val="001000000000" w:firstRow="0" w:lastRow="0" w:firstColumn="1" w:lastColumn="0" w:oddVBand="0" w:evenVBand="0" w:oddHBand="0" w:evenHBand="0" w:firstRowFirstColumn="0" w:firstRowLastColumn="0" w:lastRowFirstColumn="0" w:lastRowLastColumn="0"/>
            <w:tcW w:w="9182" w:type="dxa"/>
            <w:gridSpan w:val="4"/>
            <w:tcBorders>
              <w:top w:val="single" w:sz="8" w:space="0" w:color="9BBB59" w:themeColor="accent3"/>
            </w:tcBorders>
            <w:hideMark/>
          </w:tcPr>
          <w:p w:rsidR="002654B8" w:rsidRPr="00042936" w:rsidRDefault="002654B8" w:rsidP="0022058B">
            <w:pPr>
              <w:jc w:val="center"/>
              <w:rPr>
                <w:rFonts w:ascii="Arial" w:hAnsi="Arial" w:cs="Arial"/>
                <w:b w:val="0"/>
                <w:sz w:val="24"/>
                <w:szCs w:val="24"/>
              </w:rPr>
            </w:pPr>
            <w:r w:rsidRPr="00042936">
              <w:rPr>
                <w:rFonts w:ascii="Arial" w:hAnsi="Arial" w:cs="Arial"/>
                <w:b w:val="0"/>
                <w:sz w:val="24"/>
                <w:szCs w:val="24"/>
              </w:rPr>
              <w:t>MARTES 14 DE MARZO 2017</w:t>
            </w:r>
          </w:p>
        </w:tc>
      </w:tr>
      <w:tr w:rsidR="002654B8"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gridSpan w:val="2"/>
            <w:tcBorders>
              <w:top w:val="single" w:sz="8" w:space="0" w:color="9BBB59" w:themeColor="accent3"/>
            </w:tcBorders>
          </w:tcPr>
          <w:p w:rsidR="002654B8" w:rsidRPr="00042936" w:rsidRDefault="002654B8" w:rsidP="0022058B">
            <w:pPr>
              <w:rPr>
                <w:rFonts w:ascii="Arial" w:hAnsi="Arial" w:cs="Arial"/>
                <w:sz w:val="24"/>
                <w:szCs w:val="24"/>
              </w:rPr>
            </w:pPr>
            <w:r w:rsidRPr="00042936">
              <w:rPr>
                <w:rFonts w:ascii="Arial" w:hAnsi="Arial" w:cs="Arial"/>
                <w:sz w:val="24"/>
                <w:szCs w:val="24"/>
              </w:rPr>
              <w:t>10:00 HRS.</w:t>
            </w:r>
          </w:p>
        </w:tc>
        <w:tc>
          <w:tcPr>
            <w:tcW w:w="6859"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p w:rsidR="002654B8" w:rsidRPr="00042936" w:rsidRDefault="002654B8" w:rsidP="0022058B">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Reunión con José Gabriel Barboza Briones.</w:t>
            </w:r>
          </w:p>
          <w:p w:rsidR="002654B8" w:rsidRPr="00042936" w:rsidRDefault="002654B8" w:rsidP="0022058B">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Tema a tratar: Proyectos socio-ambientales.</w:t>
            </w:r>
          </w:p>
        </w:tc>
      </w:tr>
      <w:tr w:rsidR="002654B8" w:rsidRPr="00042936" w:rsidTr="00FA7E19">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2654B8" w:rsidRPr="00042936" w:rsidRDefault="002654B8" w:rsidP="0022058B">
            <w:pPr>
              <w:jc w:val="center"/>
              <w:rPr>
                <w:rFonts w:ascii="Arial" w:hAnsi="Arial" w:cs="Arial"/>
                <w:b w:val="0"/>
                <w:sz w:val="24"/>
                <w:szCs w:val="24"/>
              </w:rPr>
            </w:pPr>
            <w:r w:rsidRPr="00042936">
              <w:rPr>
                <w:rFonts w:ascii="Arial" w:hAnsi="Arial" w:cs="Arial"/>
                <w:b w:val="0"/>
                <w:sz w:val="24"/>
                <w:szCs w:val="24"/>
              </w:rPr>
              <w:t>MIERCOLES 15 DE MARZO 2017</w:t>
            </w:r>
          </w:p>
        </w:tc>
      </w:tr>
      <w:tr w:rsidR="002654B8"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3" w:type="dxa"/>
            <w:gridSpan w:val="2"/>
            <w:hideMark/>
          </w:tcPr>
          <w:p w:rsidR="002654B8" w:rsidRPr="00042936" w:rsidRDefault="002654B8" w:rsidP="0022058B">
            <w:pPr>
              <w:rPr>
                <w:rFonts w:ascii="Arial" w:hAnsi="Arial" w:cs="Arial"/>
                <w:sz w:val="24"/>
                <w:szCs w:val="24"/>
              </w:rPr>
            </w:pPr>
            <w:r w:rsidRPr="00042936">
              <w:rPr>
                <w:rFonts w:ascii="Arial" w:hAnsi="Arial" w:cs="Arial"/>
                <w:color w:val="000000"/>
                <w:sz w:val="24"/>
                <w:szCs w:val="24"/>
                <w:shd w:val="clear" w:color="auto" w:fill="FFFFFF"/>
              </w:rPr>
              <w:t>10:00 A 13:00 HRS.</w:t>
            </w:r>
          </w:p>
        </w:tc>
        <w:tc>
          <w:tcPr>
            <w:tcW w:w="6859" w:type="dxa"/>
            <w:gridSpan w:val="2"/>
            <w:hideMark/>
          </w:tcPr>
          <w:p w:rsidR="002654B8" w:rsidRPr="00042936" w:rsidRDefault="002654B8" w:rsidP="0022058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color w:val="000000"/>
                <w:sz w:val="24"/>
                <w:szCs w:val="24"/>
                <w:shd w:val="clear" w:color="auto" w:fill="FFFFFF"/>
              </w:rPr>
              <w:t>Clase presencial del</w:t>
            </w:r>
            <w:r w:rsidRPr="00042936">
              <w:rPr>
                <w:rStyle w:val="apple-converted-space"/>
                <w:rFonts w:ascii="Arial" w:hAnsi="Arial" w:cs="Arial"/>
                <w:color w:val="000000"/>
                <w:sz w:val="24"/>
                <w:szCs w:val="24"/>
                <w:shd w:val="clear" w:color="auto" w:fill="FFFFFF"/>
              </w:rPr>
              <w:t> </w:t>
            </w:r>
            <w:r w:rsidRPr="00042936">
              <w:rPr>
                <w:rStyle w:val="Textoennegrita"/>
                <w:rFonts w:ascii="Arial" w:hAnsi="Arial" w:cs="Arial"/>
                <w:color w:val="000000"/>
                <w:sz w:val="24"/>
                <w:szCs w:val="24"/>
                <w:shd w:val="clear" w:color="auto" w:fill="FFFFFF"/>
              </w:rPr>
              <w:t>Módulo 9</w:t>
            </w:r>
            <w:r w:rsidRPr="00042936">
              <w:rPr>
                <w:rStyle w:val="apple-converted-space"/>
                <w:rFonts w:ascii="Arial" w:hAnsi="Arial" w:cs="Arial"/>
                <w:color w:val="000000"/>
                <w:sz w:val="24"/>
                <w:szCs w:val="24"/>
                <w:shd w:val="clear" w:color="auto" w:fill="FFFFFF"/>
              </w:rPr>
              <w:t> </w:t>
            </w:r>
            <w:r w:rsidRPr="00042936">
              <w:rPr>
                <w:rStyle w:val="Textoennegrita"/>
                <w:rFonts w:ascii="Arial" w:hAnsi="Arial" w:cs="Arial"/>
                <w:color w:val="000000"/>
                <w:sz w:val="24"/>
                <w:szCs w:val="24"/>
                <w:shd w:val="clear" w:color="auto" w:fill="FFFFFF"/>
              </w:rPr>
              <w:t>“Políticas Públicas con Perspectiva de Género</w:t>
            </w:r>
          </w:p>
        </w:tc>
      </w:tr>
      <w:tr w:rsidR="002654B8" w:rsidRPr="00042936" w:rsidTr="00FA7E19">
        <w:tc>
          <w:tcPr>
            <w:cnfStyle w:val="001000000000" w:firstRow="0" w:lastRow="0" w:firstColumn="1" w:lastColumn="0" w:oddVBand="0" w:evenVBand="0" w:oddHBand="0" w:evenHBand="0" w:firstRowFirstColumn="0" w:firstRowLastColumn="0" w:lastRowFirstColumn="0" w:lastRowLastColumn="0"/>
            <w:tcW w:w="2323" w:type="dxa"/>
            <w:gridSpan w:val="2"/>
            <w:hideMark/>
          </w:tcPr>
          <w:p w:rsidR="002654B8" w:rsidRPr="00042936" w:rsidRDefault="002654B8" w:rsidP="0022058B">
            <w:pPr>
              <w:rPr>
                <w:rFonts w:ascii="Arial" w:hAnsi="Arial" w:cs="Arial"/>
                <w:color w:val="000000"/>
                <w:sz w:val="24"/>
                <w:szCs w:val="24"/>
                <w:shd w:val="clear" w:color="auto" w:fill="FFFFFF"/>
              </w:rPr>
            </w:pPr>
            <w:r w:rsidRPr="00042936">
              <w:rPr>
                <w:rFonts w:ascii="Arial" w:hAnsi="Arial" w:cs="Arial"/>
                <w:color w:val="000000"/>
                <w:sz w:val="24"/>
                <w:szCs w:val="24"/>
                <w:shd w:val="clear" w:color="auto" w:fill="FFFFFF"/>
              </w:rPr>
              <w:t>12:00 HRS.</w:t>
            </w:r>
          </w:p>
        </w:tc>
        <w:tc>
          <w:tcPr>
            <w:tcW w:w="6859" w:type="dxa"/>
            <w:gridSpan w:val="2"/>
            <w:hideMark/>
          </w:tcPr>
          <w:p w:rsidR="002654B8" w:rsidRPr="00042936" w:rsidRDefault="002654B8" w:rsidP="0022058B">
            <w:pPr>
              <w:ind w:left="36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shd w:val="clear" w:color="auto" w:fill="FFFFFF"/>
              </w:rPr>
            </w:pPr>
            <w:r w:rsidRPr="00042936">
              <w:rPr>
                <w:rStyle w:val="Textoennegrita"/>
                <w:rFonts w:ascii="Arial" w:hAnsi="Arial" w:cs="Arial"/>
                <w:color w:val="000000"/>
                <w:sz w:val="24"/>
                <w:szCs w:val="24"/>
              </w:rPr>
              <w:t xml:space="preserve"> </w:t>
            </w:r>
            <w:r w:rsidRPr="00042936">
              <w:rPr>
                <w:rStyle w:val="Textoennegrita"/>
                <w:rFonts w:ascii="Arial" w:hAnsi="Arial" w:cs="Arial"/>
                <w:color w:val="000000"/>
                <w:sz w:val="24"/>
                <w:szCs w:val="24"/>
                <w:shd w:val="clear" w:color="auto" w:fill="FFFFFF"/>
              </w:rPr>
              <w:t>“</w:t>
            </w:r>
            <w:r w:rsidRPr="00042936">
              <w:rPr>
                <w:rFonts w:ascii="Arial" w:hAnsi="Arial" w:cs="Arial"/>
                <w:color w:val="000000"/>
                <w:sz w:val="24"/>
                <w:szCs w:val="24"/>
                <w:shd w:val="clear" w:color="auto" w:fill="FFFFFF"/>
              </w:rPr>
              <w:t>Entrega de</w:t>
            </w:r>
            <w:r w:rsidRPr="00042936">
              <w:rPr>
                <w:rStyle w:val="apple-converted-space"/>
                <w:rFonts w:ascii="Arial" w:hAnsi="Arial" w:cs="Arial"/>
                <w:color w:val="000000"/>
                <w:sz w:val="24"/>
                <w:szCs w:val="24"/>
                <w:shd w:val="clear" w:color="auto" w:fill="FFFFFF"/>
              </w:rPr>
              <w:t> U</w:t>
            </w:r>
            <w:r w:rsidRPr="00042936">
              <w:rPr>
                <w:rFonts w:ascii="Arial" w:hAnsi="Arial" w:cs="Arial"/>
                <w:color w:val="000000"/>
                <w:sz w:val="24"/>
                <w:szCs w:val="24"/>
                <w:shd w:val="clear" w:color="auto" w:fill="FFFFFF"/>
              </w:rPr>
              <w:t>niformes para Personal Operativo</w:t>
            </w:r>
            <w:r w:rsidRPr="00042936">
              <w:rPr>
                <w:rStyle w:val="Textoennegrita"/>
                <w:rFonts w:ascii="Arial" w:hAnsi="Arial" w:cs="Arial"/>
                <w:color w:val="000000"/>
                <w:sz w:val="24"/>
                <w:szCs w:val="24"/>
                <w:shd w:val="clear" w:color="auto" w:fill="FFFFFF"/>
              </w:rPr>
              <w:t>”</w:t>
            </w:r>
          </w:p>
        </w:tc>
      </w:tr>
      <w:tr w:rsidR="002654B8" w:rsidRPr="00042936" w:rsidTr="00FA7E19">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182" w:type="dxa"/>
            <w:gridSpan w:val="4"/>
            <w:tcBorders>
              <w:top w:val="single" w:sz="8" w:space="0" w:color="9BBB59" w:themeColor="accent3"/>
            </w:tcBorders>
            <w:hideMark/>
          </w:tcPr>
          <w:p w:rsidR="002654B8" w:rsidRPr="00042936" w:rsidRDefault="002654B8" w:rsidP="0022058B">
            <w:pPr>
              <w:jc w:val="center"/>
              <w:rPr>
                <w:rFonts w:ascii="Arial" w:hAnsi="Arial" w:cs="Arial"/>
                <w:b w:val="0"/>
                <w:sz w:val="24"/>
                <w:szCs w:val="24"/>
              </w:rPr>
            </w:pPr>
            <w:r w:rsidRPr="00042936">
              <w:rPr>
                <w:rFonts w:ascii="Arial" w:hAnsi="Arial" w:cs="Arial"/>
                <w:b w:val="0"/>
                <w:sz w:val="24"/>
                <w:szCs w:val="24"/>
              </w:rPr>
              <w:t>JUEVES 16 DE MARZO 2017</w:t>
            </w:r>
          </w:p>
        </w:tc>
      </w:tr>
      <w:tr w:rsidR="002654B8" w:rsidRPr="00042936" w:rsidTr="00FA7E19">
        <w:tc>
          <w:tcPr>
            <w:cnfStyle w:val="001000000000" w:firstRow="0" w:lastRow="0" w:firstColumn="1" w:lastColumn="0" w:oddVBand="0" w:evenVBand="0" w:oddHBand="0" w:evenHBand="0" w:firstRowFirstColumn="0" w:firstRowLastColumn="0" w:lastRowFirstColumn="0" w:lastRowLastColumn="0"/>
            <w:tcW w:w="2074" w:type="dxa"/>
            <w:tcBorders>
              <w:top w:val="single" w:sz="8" w:space="0" w:color="9BBB59" w:themeColor="accent3"/>
            </w:tcBorders>
            <w:hideMark/>
          </w:tcPr>
          <w:p w:rsidR="002654B8" w:rsidRPr="00042936" w:rsidRDefault="002654B8" w:rsidP="0022058B">
            <w:pPr>
              <w:rPr>
                <w:rFonts w:ascii="Arial" w:hAnsi="Arial" w:cs="Arial"/>
                <w:sz w:val="24"/>
                <w:szCs w:val="24"/>
              </w:rPr>
            </w:pPr>
            <w:r w:rsidRPr="00042936">
              <w:rPr>
                <w:rFonts w:ascii="Arial" w:hAnsi="Arial" w:cs="Arial"/>
                <w:sz w:val="24"/>
                <w:szCs w:val="24"/>
              </w:rPr>
              <w:t>10:00 HRS.</w:t>
            </w:r>
          </w:p>
        </w:tc>
        <w:tc>
          <w:tcPr>
            <w:tcW w:w="7108" w:type="dxa"/>
            <w:gridSpan w:val="3"/>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2654B8" w:rsidRPr="00042936" w:rsidRDefault="002654B8" w:rsidP="0022058B">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Comisión de Adquisiciones.</w:t>
            </w:r>
          </w:p>
          <w:p w:rsidR="002654B8" w:rsidRPr="00042936" w:rsidRDefault="002654B8" w:rsidP="0022058B">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(Adquisición del Programa para la Modernización Catastral).</w:t>
            </w:r>
          </w:p>
        </w:tc>
      </w:tr>
      <w:tr w:rsidR="002654B8"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Borders>
              <w:top w:val="single" w:sz="8" w:space="0" w:color="9BBB59" w:themeColor="accent3"/>
            </w:tcBorders>
            <w:hideMark/>
          </w:tcPr>
          <w:p w:rsidR="002654B8" w:rsidRPr="00042936" w:rsidRDefault="002654B8" w:rsidP="0022058B">
            <w:pPr>
              <w:rPr>
                <w:rFonts w:ascii="Arial" w:hAnsi="Arial" w:cs="Arial"/>
                <w:sz w:val="24"/>
                <w:szCs w:val="24"/>
              </w:rPr>
            </w:pPr>
            <w:r w:rsidRPr="00042936">
              <w:rPr>
                <w:rFonts w:ascii="Arial" w:hAnsi="Arial" w:cs="Arial"/>
                <w:sz w:val="24"/>
                <w:szCs w:val="24"/>
              </w:rPr>
              <w:t>19:00 HRS.</w:t>
            </w:r>
          </w:p>
        </w:tc>
        <w:tc>
          <w:tcPr>
            <w:tcW w:w="7108" w:type="dxa"/>
            <w:gridSpan w:val="3"/>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2654B8" w:rsidRPr="00042936" w:rsidRDefault="002654B8" w:rsidP="0022058B">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Sesión de Cabildo.</w:t>
            </w:r>
          </w:p>
          <w:p w:rsidR="002654B8" w:rsidRPr="00042936" w:rsidRDefault="002654B8" w:rsidP="0022058B">
            <w:pPr>
              <w:ind w:left="108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Presentación de propuesta para reformar a los artículos 1, 35 y 86 del Reglamento de Protección a los animales y salud pública veterinaria del municipio.  </w:t>
            </w:r>
          </w:p>
          <w:p w:rsidR="002654B8" w:rsidRPr="00042936" w:rsidRDefault="002654B8" w:rsidP="0022058B">
            <w:pPr>
              <w:ind w:left="108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Presentación de Dictamen suscrito por la Comisión Edilicia de Ecología, que aprueba y autoriza reformar los artículos 92 y 101 del Reglamento de Gobierno y la Administración Pública del Ayuntamiento, para cambiar el nombre de la Comisión de Ecología a Comisión de Medio Ambiente.   </w:t>
            </w:r>
          </w:p>
          <w:p w:rsidR="002654B8" w:rsidRPr="00042936" w:rsidRDefault="002654B8" w:rsidP="0022058B">
            <w:pPr>
              <w:ind w:left="108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Presentación de iniciativa para enviar atento exhorto al Poder Ejecutivo Estatal a través de la Secretaria de Medio Ambiente y Desarrollo Territorial y la Secretaria de Salud, en el ejercicio de sus respectivas </w:t>
            </w:r>
            <w:r w:rsidRPr="00042936">
              <w:rPr>
                <w:rFonts w:ascii="Arial" w:hAnsi="Arial" w:cs="Arial"/>
                <w:sz w:val="24"/>
                <w:szCs w:val="24"/>
              </w:rPr>
              <w:lastRenderedPageBreak/>
              <w:t xml:space="preserve">facultades, atribuciones y obligaciones se emprendan inmediatamente acciones necesarias para la atención de la contaminación ambiental que existe en el tramo correspondiente a la Cuenca del Ahogado, la cual pertenece a la Cuenca Lerma-Chapala-Santiago. </w:t>
            </w:r>
          </w:p>
        </w:tc>
      </w:tr>
      <w:tr w:rsidR="002654B8" w:rsidRPr="00042936" w:rsidTr="00FA7E19">
        <w:tc>
          <w:tcPr>
            <w:cnfStyle w:val="001000000000" w:firstRow="0" w:lastRow="0" w:firstColumn="1" w:lastColumn="0" w:oddVBand="0" w:evenVBand="0" w:oddHBand="0" w:evenHBand="0" w:firstRowFirstColumn="0" w:firstRowLastColumn="0" w:lastRowFirstColumn="0" w:lastRowLastColumn="0"/>
            <w:tcW w:w="2074" w:type="dxa"/>
            <w:tcBorders>
              <w:top w:val="single" w:sz="8" w:space="0" w:color="9BBB59" w:themeColor="accent3"/>
            </w:tcBorders>
            <w:hideMark/>
          </w:tcPr>
          <w:p w:rsidR="002654B8" w:rsidRPr="00042936" w:rsidRDefault="002654B8" w:rsidP="0022058B">
            <w:pPr>
              <w:rPr>
                <w:rFonts w:ascii="Arial" w:hAnsi="Arial" w:cs="Arial"/>
                <w:sz w:val="24"/>
                <w:szCs w:val="24"/>
              </w:rPr>
            </w:pPr>
            <w:r w:rsidRPr="00042936">
              <w:rPr>
                <w:rFonts w:ascii="Arial" w:hAnsi="Arial" w:cs="Arial"/>
                <w:sz w:val="24"/>
                <w:szCs w:val="24"/>
              </w:rPr>
              <w:lastRenderedPageBreak/>
              <w:t>20:00 HRS.</w:t>
            </w:r>
          </w:p>
        </w:tc>
        <w:tc>
          <w:tcPr>
            <w:tcW w:w="7108" w:type="dxa"/>
            <w:gridSpan w:val="3"/>
            <w:tcBorders>
              <w:top w:val="single" w:sz="8" w:space="0" w:color="9BBB59" w:themeColor="accent3"/>
              <w:left w:val="single" w:sz="8" w:space="0" w:color="9BBB59" w:themeColor="accent3"/>
              <w:bottom w:val="single" w:sz="8" w:space="0" w:color="9BBB59" w:themeColor="accent3"/>
              <w:right w:val="single" w:sz="8" w:space="0" w:color="9BBB59" w:themeColor="accent3"/>
            </w:tcBorders>
            <w:hideMark/>
          </w:tcPr>
          <w:p w:rsidR="002654B8" w:rsidRPr="00042936" w:rsidRDefault="002654B8" w:rsidP="0022058B">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Inauguración de la exposición “Acervos Artísticos de la Nación en custodia de la SHCP.</w:t>
            </w:r>
          </w:p>
        </w:tc>
      </w:tr>
      <w:tr w:rsidR="00C96797"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C96797" w:rsidRPr="00042936" w:rsidRDefault="00C96797" w:rsidP="0022058B">
            <w:pPr>
              <w:jc w:val="center"/>
              <w:rPr>
                <w:rFonts w:ascii="Arial" w:hAnsi="Arial" w:cs="Arial"/>
                <w:b w:val="0"/>
                <w:sz w:val="24"/>
                <w:szCs w:val="24"/>
              </w:rPr>
            </w:pPr>
            <w:r w:rsidRPr="00042936">
              <w:rPr>
                <w:rFonts w:ascii="Arial" w:hAnsi="Arial" w:cs="Arial"/>
                <w:b w:val="0"/>
                <w:sz w:val="24"/>
                <w:szCs w:val="24"/>
              </w:rPr>
              <w:t>VIERNES 17 DE MARZO 2017</w:t>
            </w:r>
          </w:p>
        </w:tc>
      </w:tr>
      <w:tr w:rsidR="00C96797" w:rsidRPr="00042936" w:rsidTr="00FA7E19">
        <w:tc>
          <w:tcPr>
            <w:cnfStyle w:val="001000000000" w:firstRow="0" w:lastRow="0" w:firstColumn="1" w:lastColumn="0" w:oddVBand="0" w:evenVBand="0" w:oddHBand="0" w:evenHBand="0" w:firstRowFirstColumn="0" w:firstRowLastColumn="0" w:lastRowFirstColumn="0" w:lastRowLastColumn="0"/>
            <w:tcW w:w="2074" w:type="dxa"/>
            <w:hideMark/>
          </w:tcPr>
          <w:p w:rsidR="00C96797" w:rsidRPr="00042936" w:rsidRDefault="00C96797" w:rsidP="0022058B">
            <w:pPr>
              <w:rPr>
                <w:rFonts w:ascii="Arial" w:hAnsi="Arial" w:cs="Arial"/>
                <w:sz w:val="24"/>
                <w:szCs w:val="24"/>
              </w:rPr>
            </w:pPr>
            <w:r w:rsidRPr="00042936">
              <w:rPr>
                <w:rFonts w:ascii="Arial" w:hAnsi="Arial" w:cs="Arial"/>
                <w:sz w:val="24"/>
                <w:szCs w:val="24"/>
              </w:rPr>
              <w:t>10:00 HRS.</w:t>
            </w:r>
          </w:p>
        </w:tc>
        <w:tc>
          <w:tcPr>
            <w:tcW w:w="7108" w:type="dxa"/>
            <w:gridSpan w:val="3"/>
            <w:hideMark/>
          </w:tcPr>
          <w:p w:rsidR="00C96797" w:rsidRPr="00042936" w:rsidRDefault="00C96797" w:rsidP="0022058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Comisión de Adquisiciones. </w:t>
            </w:r>
          </w:p>
        </w:tc>
      </w:tr>
      <w:tr w:rsidR="00C96797"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hideMark/>
          </w:tcPr>
          <w:p w:rsidR="00C96797" w:rsidRPr="00042936" w:rsidRDefault="00C96797" w:rsidP="0022058B">
            <w:pPr>
              <w:rPr>
                <w:rFonts w:ascii="Arial" w:hAnsi="Arial" w:cs="Arial"/>
                <w:sz w:val="24"/>
                <w:szCs w:val="24"/>
              </w:rPr>
            </w:pPr>
            <w:r w:rsidRPr="00042936">
              <w:rPr>
                <w:rFonts w:ascii="Arial" w:hAnsi="Arial" w:cs="Arial"/>
                <w:sz w:val="24"/>
                <w:szCs w:val="24"/>
              </w:rPr>
              <w:t>11:00 HRS.</w:t>
            </w:r>
          </w:p>
        </w:tc>
        <w:tc>
          <w:tcPr>
            <w:tcW w:w="7108" w:type="dxa"/>
            <w:gridSpan w:val="3"/>
            <w:hideMark/>
          </w:tcPr>
          <w:p w:rsidR="00C96797" w:rsidRPr="00042936" w:rsidRDefault="00C96797" w:rsidP="0022058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Comisión de Derechos Humanos.</w:t>
            </w:r>
          </w:p>
        </w:tc>
      </w:tr>
      <w:tr w:rsidR="00C96797" w:rsidRPr="00042936" w:rsidTr="00FA7E19">
        <w:tc>
          <w:tcPr>
            <w:cnfStyle w:val="001000000000" w:firstRow="0" w:lastRow="0" w:firstColumn="1" w:lastColumn="0" w:oddVBand="0" w:evenVBand="0" w:oddHBand="0" w:evenHBand="0" w:firstRowFirstColumn="0" w:firstRowLastColumn="0" w:lastRowFirstColumn="0" w:lastRowLastColumn="0"/>
            <w:tcW w:w="2074" w:type="dxa"/>
            <w:hideMark/>
          </w:tcPr>
          <w:p w:rsidR="00C96797" w:rsidRPr="00042936" w:rsidRDefault="00C96797" w:rsidP="0022058B">
            <w:pPr>
              <w:rPr>
                <w:rFonts w:ascii="Arial" w:hAnsi="Arial" w:cs="Arial"/>
                <w:sz w:val="24"/>
                <w:szCs w:val="24"/>
              </w:rPr>
            </w:pPr>
            <w:r w:rsidRPr="00042936">
              <w:rPr>
                <w:rFonts w:ascii="Arial" w:hAnsi="Arial" w:cs="Arial"/>
                <w:sz w:val="24"/>
                <w:szCs w:val="24"/>
              </w:rPr>
              <w:t>13:00 HRS.</w:t>
            </w:r>
          </w:p>
        </w:tc>
        <w:tc>
          <w:tcPr>
            <w:tcW w:w="7108" w:type="dxa"/>
            <w:gridSpan w:val="3"/>
            <w:hideMark/>
          </w:tcPr>
          <w:p w:rsidR="00C96797" w:rsidRPr="00042936" w:rsidRDefault="00C96797" w:rsidP="0022058B">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Sesión de la Junta de Gobierno del Instituto Municipal de la Juventud (IMJUVET)</w:t>
            </w:r>
          </w:p>
        </w:tc>
      </w:tr>
      <w:tr w:rsidR="00C96797"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C96797" w:rsidRPr="00042936" w:rsidRDefault="00C96797" w:rsidP="0022058B">
            <w:pPr>
              <w:jc w:val="center"/>
              <w:rPr>
                <w:rFonts w:ascii="Arial" w:hAnsi="Arial" w:cs="Arial"/>
                <w:b w:val="0"/>
                <w:sz w:val="24"/>
                <w:szCs w:val="24"/>
              </w:rPr>
            </w:pPr>
            <w:r w:rsidRPr="00042936">
              <w:rPr>
                <w:rFonts w:ascii="Arial" w:hAnsi="Arial" w:cs="Arial"/>
                <w:b w:val="0"/>
                <w:sz w:val="24"/>
                <w:szCs w:val="24"/>
              </w:rPr>
              <w:t>MARTES 21 DE MARZO 2017</w:t>
            </w:r>
          </w:p>
        </w:tc>
      </w:tr>
      <w:tr w:rsidR="00C96797" w:rsidRPr="00042936" w:rsidTr="00FA7E19">
        <w:tc>
          <w:tcPr>
            <w:cnfStyle w:val="001000000000" w:firstRow="0" w:lastRow="0" w:firstColumn="1" w:lastColumn="0" w:oddVBand="0" w:evenVBand="0" w:oddHBand="0" w:evenHBand="0" w:firstRowFirstColumn="0" w:firstRowLastColumn="0" w:lastRowFirstColumn="0" w:lastRowLastColumn="0"/>
            <w:tcW w:w="2074" w:type="dxa"/>
            <w:hideMark/>
          </w:tcPr>
          <w:p w:rsidR="00C96797" w:rsidRPr="00042936" w:rsidRDefault="00C96797" w:rsidP="0022058B">
            <w:pPr>
              <w:rPr>
                <w:rFonts w:ascii="Arial" w:hAnsi="Arial" w:cs="Arial"/>
                <w:sz w:val="24"/>
                <w:szCs w:val="24"/>
              </w:rPr>
            </w:pPr>
            <w:r w:rsidRPr="00042936">
              <w:rPr>
                <w:rFonts w:ascii="Arial" w:hAnsi="Arial" w:cs="Arial"/>
                <w:sz w:val="24"/>
                <w:szCs w:val="24"/>
              </w:rPr>
              <w:t>10:00 HRS.</w:t>
            </w:r>
          </w:p>
        </w:tc>
        <w:tc>
          <w:tcPr>
            <w:tcW w:w="7108" w:type="dxa"/>
            <w:gridSpan w:val="3"/>
            <w:hideMark/>
          </w:tcPr>
          <w:p w:rsidR="00C96797" w:rsidRPr="00042936" w:rsidRDefault="00C96797" w:rsidP="0022058B">
            <w:pPr>
              <w:ind w:left="3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42936">
              <w:rPr>
                <w:rFonts w:ascii="Arial" w:hAnsi="Arial" w:cs="Arial"/>
                <w:b/>
                <w:sz w:val="24"/>
                <w:szCs w:val="24"/>
              </w:rPr>
              <w:t>Comisión de Adquisiciones.</w:t>
            </w:r>
          </w:p>
          <w:p w:rsidR="00C96797" w:rsidRPr="00042936" w:rsidRDefault="00C96797" w:rsidP="0022058B">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(Adquisición del Programa para la Modernización Catastral).</w:t>
            </w:r>
          </w:p>
        </w:tc>
      </w:tr>
      <w:tr w:rsidR="00C96797"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C96797" w:rsidRPr="00042936" w:rsidRDefault="00C96797" w:rsidP="0022058B">
            <w:pPr>
              <w:jc w:val="center"/>
              <w:rPr>
                <w:rFonts w:ascii="Arial" w:hAnsi="Arial" w:cs="Arial"/>
                <w:b w:val="0"/>
                <w:sz w:val="24"/>
                <w:szCs w:val="24"/>
              </w:rPr>
            </w:pPr>
            <w:r w:rsidRPr="00042936">
              <w:rPr>
                <w:rFonts w:ascii="Arial" w:hAnsi="Arial" w:cs="Arial"/>
                <w:b w:val="0"/>
                <w:sz w:val="24"/>
                <w:szCs w:val="24"/>
              </w:rPr>
              <w:t>MIERCOLES 22 DE MARZO 2016</w:t>
            </w:r>
          </w:p>
        </w:tc>
      </w:tr>
      <w:tr w:rsidR="00C96797" w:rsidRPr="00042936" w:rsidTr="00FA7E19">
        <w:tc>
          <w:tcPr>
            <w:cnfStyle w:val="001000000000" w:firstRow="0" w:lastRow="0" w:firstColumn="1" w:lastColumn="0" w:oddVBand="0" w:evenVBand="0" w:oddHBand="0" w:evenHBand="0" w:firstRowFirstColumn="0" w:firstRowLastColumn="0" w:lastRowFirstColumn="0" w:lastRowLastColumn="0"/>
            <w:tcW w:w="2074" w:type="dxa"/>
            <w:hideMark/>
          </w:tcPr>
          <w:p w:rsidR="00C96797" w:rsidRPr="00042936" w:rsidRDefault="00C96797" w:rsidP="0022058B">
            <w:pPr>
              <w:rPr>
                <w:rFonts w:ascii="Arial" w:hAnsi="Arial" w:cs="Arial"/>
                <w:sz w:val="24"/>
                <w:szCs w:val="24"/>
              </w:rPr>
            </w:pPr>
            <w:r w:rsidRPr="00042936">
              <w:rPr>
                <w:rFonts w:ascii="Arial" w:hAnsi="Arial" w:cs="Arial"/>
                <w:sz w:val="24"/>
                <w:szCs w:val="24"/>
              </w:rPr>
              <w:t>09:00 HRS.</w:t>
            </w:r>
          </w:p>
        </w:tc>
        <w:tc>
          <w:tcPr>
            <w:tcW w:w="7108" w:type="dxa"/>
            <w:gridSpan w:val="3"/>
            <w:hideMark/>
          </w:tcPr>
          <w:p w:rsidR="00C96797" w:rsidRPr="00042936" w:rsidRDefault="00C96797" w:rsidP="0022058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042936">
              <w:rPr>
                <w:rFonts w:ascii="Arial" w:hAnsi="Arial" w:cs="Arial"/>
                <w:color w:val="000000"/>
                <w:sz w:val="24"/>
                <w:szCs w:val="24"/>
                <w:shd w:val="clear" w:color="auto" w:fill="FFFFFF"/>
              </w:rPr>
              <w:t>Operativo de</w:t>
            </w:r>
            <w:r w:rsidRPr="00042936">
              <w:rPr>
                <w:rStyle w:val="apple-converted-space"/>
                <w:rFonts w:ascii="Arial" w:hAnsi="Arial" w:cs="Arial"/>
                <w:color w:val="000000"/>
                <w:sz w:val="24"/>
                <w:szCs w:val="24"/>
                <w:shd w:val="clear" w:color="auto" w:fill="FFFFFF"/>
              </w:rPr>
              <w:t> </w:t>
            </w:r>
            <w:r w:rsidRPr="00042936">
              <w:rPr>
                <w:rStyle w:val="Textoennegrita"/>
                <w:rFonts w:ascii="Arial" w:hAnsi="Arial" w:cs="Arial"/>
                <w:color w:val="000000"/>
                <w:sz w:val="24"/>
                <w:szCs w:val="24"/>
                <w:shd w:val="clear" w:color="auto" w:fill="FFFFFF"/>
              </w:rPr>
              <w:t>“Rescate de Áreas Verdes”</w:t>
            </w:r>
          </w:p>
        </w:tc>
      </w:tr>
      <w:tr w:rsidR="00C96797"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hideMark/>
          </w:tcPr>
          <w:p w:rsidR="00C96797" w:rsidRPr="00042936" w:rsidRDefault="00C96797" w:rsidP="0022058B">
            <w:pPr>
              <w:rPr>
                <w:rFonts w:ascii="Arial" w:hAnsi="Arial" w:cs="Arial"/>
                <w:sz w:val="24"/>
                <w:szCs w:val="24"/>
              </w:rPr>
            </w:pPr>
            <w:r w:rsidRPr="00042936">
              <w:rPr>
                <w:rFonts w:ascii="Arial" w:hAnsi="Arial" w:cs="Arial"/>
                <w:sz w:val="24"/>
                <w:szCs w:val="24"/>
              </w:rPr>
              <w:t>10:00 HRS.</w:t>
            </w:r>
          </w:p>
        </w:tc>
        <w:tc>
          <w:tcPr>
            <w:tcW w:w="7108" w:type="dxa"/>
            <w:gridSpan w:val="3"/>
            <w:hideMark/>
          </w:tcPr>
          <w:p w:rsidR="00C96797" w:rsidRPr="00042936" w:rsidRDefault="00C96797" w:rsidP="0022058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42936">
              <w:rPr>
                <w:rFonts w:ascii="Arial" w:hAnsi="Arial" w:cs="Arial"/>
                <w:b/>
                <w:sz w:val="24"/>
                <w:szCs w:val="24"/>
              </w:rPr>
              <w:t>Comisión Técnica de Asignación de Contratos.</w:t>
            </w:r>
          </w:p>
          <w:p w:rsidR="00C96797" w:rsidRPr="00042936" w:rsidRDefault="00C96797" w:rsidP="0022058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Tema a tratar: Presentación de la evaluación realizada a las Proposiciones Técnicas y Económicas del Procedimiento de Licitación Pública Nacional No. 43307002-PRD-02/16-17, relativo a la Obra: Construcción y Remodelación del Centro Municipal de Prevención de Desastres (Primera Etapa), en la calles de San Mateo Evangelista y Guanábana de la Colonia San Miguel del Municipio de Tlaquepaque.</w:t>
            </w:r>
          </w:p>
        </w:tc>
      </w:tr>
      <w:tr w:rsidR="00C96797" w:rsidRPr="00042936" w:rsidTr="00FA7E19">
        <w:tc>
          <w:tcPr>
            <w:cnfStyle w:val="001000000000" w:firstRow="0" w:lastRow="0" w:firstColumn="1" w:lastColumn="0" w:oddVBand="0" w:evenVBand="0" w:oddHBand="0" w:evenHBand="0" w:firstRowFirstColumn="0" w:firstRowLastColumn="0" w:lastRowFirstColumn="0" w:lastRowLastColumn="0"/>
            <w:tcW w:w="2074" w:type="dxa"/>
            <w:hideMark/>
          </w:tcPr>
          <w:p w:rsidR="00C96797" w:rsidRPr="00042936" w:rsidRDefault="00C96797" w:rsidP="0022058B">
            <w:pPr>
              <w:rPr>
                <w:rFonts w:ascii="Arial" w:hAnsi="Arial" w:cs="Arial"/>
                <w:sz w:val="24"/>
                <w:szCs w:val="24"/>
              </w:rPr>
            </w:pPr>
            <w:r w:rsidRPr="00042936">
              <w:rPr>
                <w:rFonts w:ascii="Arial" w:hAnsi="Arial" w:cs="Arial"/>
                <w:sz w:val="24"/>
                <w:szCs w:val="24"/>
              </w:rPr>
              <w:t>19:00 HRS.</w:t>
            </w:r>
          </w:p>
        </w:tc>
        <w:tc>
          <w:tcPr>
            <w:tcW w:w="7108" w:type="dxa"/>
            <w:gridSpan w:val="3"/>
            <w:hideMark/>
          </w:tcPr>
          <w:p w:rsidR="00C96797" w:rsidRPr="00042936" w:rsidRDefault="00C96797" w:rsidP="0022058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b/>
                <w:sz w:val="24"/>
                <w:szCs w:val="24"/>
              </w:rPr>
              <w:t>Sesión de cabildo</w:t>
            </w:r>
          </w:p>
        </w:tc>
      </w:tr>
      <w:tr w:rsidR="00C96797"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C96797" w:rsidRPr="00042936" w:rsidRDefault="00C96797" w:rsidP="0022058B">
            <w:pPr>
              <w:jc w:val="center"/>
              <w:rPr>
                <w:rFonts w:ascii="Arial" w:hAnsi="Arial" w:cs="Arial"/>
                <w:b w:val="0"/>
                <w:sz w:val="24"/>
                <w:szCs w:val="24"/>
              </w:rPr>
            </w:pPr>
            <w:r w:rsidRPr="00042936">
              <w:rPr>
                <w:rFonts w:ascii="Arial" w:hAnsi="Arial" w:cs="Arial"/>
                <w:b w:val="0"/>
                <w:sz w:val="24"/>
                <w:szCs w:val="24"/>
              </w:rPr>
              <w:t>JUEVES 23 DE MARZO 2017</w:t>
            </w:r>
          </w:p>
        </w:tc>
      </w:tr>
      <w:tr w:rsidR="00C96797" w:rsidRPr="00042936" w:rsidTr="00FA7E19">
        <w:tc>
          <w:tcPr>
            <w:cnfStyle w:val="001000000000" w:firstRow="0" w:lastRow="0" w:firstColumn="1" w:lastColumn="0" w:oddVBand="0" w:evenVBand="0" w:oddHBand="0" w:evenHBand="0" w:firstRowFirstColumn="0" w:firstRowLastColumn="0" w:lastRowFirstColumn="0" w:lastRowLastColumn="0"/>
            <w:tcW w:w="2074" w:type="dxa"/>
            <w:hideMark/>
          </w:tcPr>
          <w:p w:rsidR="00C96797" w:rsidRPr="00042936" w:rsidRDefault="00C96797" w:rsidP="0022058B">
            <w:pPr>
              <w:rPr>
                <w:rFonts w:ascii="Arial" w:hAnsi="Arial" w:cs="Arial"/>
                <w:sz w:val="24"/>
                <w:szCs w:val="24"/>
              </w:rPr>
            </w:pPr>
            <w:r w:rsidRPr="00042936">
              <w:rPr>
                <w:rFonts w:ascii="Arial" w:hAnsi="Arial" w:cs="Arial"/>
                <w:sz w:val="24"/>
                <w:szCs w:val="24"/>
              </w:rPr>
              <w:t>08:00 HRS.</w:t>
            </w:r>
          </w:p>
        </w:tc>
        <w:tc>
          <w:tcPr>
            <w:tcW w:w="7108" w:type="dxa"/>
            <w:gridSpan w:val="3"/>
            <w:hideMark/>
          </w:tcPr>
          <w:p w:rsidR="00C96797" w:rsidRPr="00042936" w:rsidRDefault="00C96797" w:rsidP="0022058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Toma de protesta del Consejo Directivo 2017/2018 de la Cámara de Comercio de Guadalajara.</w:t>
            </w:r>
          </w:p>
        </w:tc>
      </w:tr>
      <w:tr w:rsidR="00C96797"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C96797" w:rsidRPr="00042936" w:rsidRDefault="00C96797" w:rsidP="0022058B">
            <w:pPr>
              <w:jc w:val="center"/>
              <w:rPr>
                <w:rFonts w:ascii="Arial" w:hAnsi="Arial" w:cs="Arial"/>
                <w:b w:val="0"/>
                <w:sz w:val="24"/>
                <w:szCs w:val="24"/>
              </w:rPr>
            </w:pPr>
            <w:r w:rsidRPr="00042936">
              <w:rPr>
                <w:rFonts w:ascii="Arial" w:hAnsi="Arial" w:cs="Arial"/>
                <w:b w:val="0"/>
                <w:sz w:val="24"/>
                <w:szCs w:val="24"/>
              </w:rPr>
              <w:t>VIERNES 24 DE MARZO 2017</w:t>
            </w:r>
          </w:p>
        </w:tc>
      </w:tr>
      <w:tr w:rsidR="00C96797" w:rsidRPr="00042936" w:rsidTr="00FA7E19">
        <w:tc>
          <w:tcPr>
            <w:cnfStyle w:val="001000000000" w:firstRow="0" w:lastRow="0" w:firstColumn="1" w:lastColumn="0" w:oddVBand="0" w:evenVBand="0" w:oddHBand="0" w:evenHBand="0" w:firstRowFirstColumn="0" w:firstRowLastColumn="0" w:lastRowFirstColumn="0" w:lastRowLastColumn="0"/>
            <w:tcW w:w="2074" w:type="dxa"/>
            <w:hideMark/>
          </w:tcPr>
          <w:p w:rsidR="00C96797" w:rsidRPr="00042936" w:rsidRDefault="00C96797" w:rsidP="0022058B">
            <w:pPr>
              <w:rPr>
                <w:rFonts w:ascii="Arial" w:hAnsi="Arial" w:cs="Arial"/>
                <w:sz w:val="24"/>
                <w:szCs w:val="24"/>
              </w:rPr>
            </w:pPr>
            <w:r w:rsidRPr="00042936">
              <w:rPr>
                <w:rFonts w:ascii="Arial" w:hAnsi="Arial" w:cs="Arial"/>
                <w:sz w:val="24"/>
                <w:szCs w:val="24"/>
              </w:rPr>
              <w:t>10:00 HRS.</w:t>
            </w:r>
          </w:p>
        </w:tc>
        <w:tc>
          <w:tcPr>
            <w:tcW w:w="7108" w:type="dxa"/>
            <w:gridSpan w:val="3"/>
            <w:hideMark/>
          </w:tcPr>
          <w:p w:rsidR="00C96797" w:rsidRPr="00042936" w:rsidRDefault="00C96797" w:rsidP="0022058B">
            <w:pPr>
              <w:jc w:val="both"/>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4"/>
                <w:szCs w:val="24"/>
              </w:rPr>
            </w:pPr>
            <w:r w:rsidRPr="00042936">
              <w:rPr>
                <w:rFonts w:ascii="Arial" w:hAnsi="Arial" w:cs="Arial"/>
                <w:b/>
                <w:color w:val="000000"/>
                <w:sz w:val="24"/>
                <w:szCs w:val="24"/>
              </w:rPr>
              <w:t>Comisión Técnica de Asignación de Contratos.</w:t>
            </w:r>
          </w:p>
          <w:p w:rsidR="00C96797" w:rsidRPr="00042936" w:rsidRDefault="00C96797" w:rsidP="0022058B">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042936">
              <w:rPr>
                <w:rFonts w:ascii="Arial" w:hAnsi="Arial" w:cs="Arial"/>
                <w:color w:val="000000"/>
                <w:sz w:val="24"/>
                <w:szCs w:val="24"/>
              </w:rPr>
              <w:t>Recepción y Apertura de las Proposiciones Técnicas y Económicas de los Procedimientos de Licitación Pública No. CONV.JAL. 01/2017 Y CONV.JAL. 02/2017, relativos a obras por ejecutarse con recursos provenientes del Gobierno del Estado.</w:t>
            </w:r>
          </w:p>
        </w:tc>
      </w:tr>
      <w:tr w:rsidR="005C1D11"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5C1D11" w:rsidRPr="00042936" w:rsidRDefault="005C1D11" w:rsidP="0022058B">
            <w:pPr>
              <w:jc w:val="center"/>
              <w:rPr>
                <w:rFonts w:ascii="Arial" w:hAnsi="Arial" w:cs="Arial"/>
                <w:b w:val="0"/>
                <w:sz w:val="24"/>
                <w:szCs w:val="24"/>
              </w:rPr>
            </w:pPr>
            <w:r w:rsidRPr="00042936">
              <w:rPr>
                <w:rFonts w:ascii="Arial" w:hAnsi="Arial" w:cs="Arial"/>
                <w:b w:val="0"/>
                <w:sz w:val="24"/>
                <w:szCs w:val="24"/>
              </w:rPr>
              <w:t>LUNES 27 DE MARZO 2017</w:t>
            </w:r>
          </w:p>
        </w:tc>
      </w:tr>
      <w:tr w:rsidR="005C1D11" w:rsidRPr="00042936" w:rsidTr="00FA7E19">
        <w:tc>
          <w:tcPr>
            <w:cnfStyle w:val="001000000000" w:firstRow="0" w:lastRow="0" w:firstColumn="1" w:lastColumn="0" w:oddVBand="0" w:evenVBand="0" w:oddHBand="0" w:evenHBand="0" w:firstRowFirstColumn="0" w:firstRowLastColumn="0" w:lastRowFirstColumn="0" w:lastRowLastColumn="0"/>
            <w:tcW w:w="2074" w:type="dxa"/>
            <w:hideMark/>
          </w:tcPr>
          <w:p w:rsidR="005C1D11" w:rsidRPr="00042936" w:rsidRDefault="005C1D11" w:rsidP="0022058B">
            <w:pPr>
              <w:rPr>
                <w:rFonts w:ascii="Arial" w:hAnsi="Arial" w:cs="Arial"/>
                <w:sz w:val="24"/>
                <w:szCs w:val="24"/>
              </w:rPr>
            </w:pPr>
            <w:r w:rsidRPr="00042936">
              <w:rPr>
                <w:rFonts w:ascii="Arial" w:hAnsi="Arial" w:cs="Arial"/>
                <w:sz w:val="24"/>
                <w:szCs w:val="24"/>
              </w:rPr>
              <w:t>10:00 HRS.</w:t>
            </w:r>
          </w:p>
        </w:tc>
        <w:tc>
          <w:tcPr>
            <w:tcW w:w="7108" w:type="dxa"/>
            <w:gridSpan w:val="3"/>
          </w:tcPr>
          <w:p w:rsidR="005C1D11" w:rsidRPr="00042936" w:rsidRDefault="005C1D11" w:rsidP="0022058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Comisión de Adquisiciones. </w:t>
            </w:r>
          </w:p>
        </w:tc>
      </w:tr>
      <w:tr w:rsidR="005C1D11"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hideMark/>
          </w:tcPr>
          <w:p w:rsidR="005C1D11" w:rsidRPr="00042936" w:rsidRDefault="005C1D11" w:rsidP="0022058B">
            <w:pPr>
              <w:rPr>
                <w:rFonts w:ascii="Arial" w:hAnsi="Arial" w:cs="Arial"/>
                <w:sz w:val="24"/>
                <w:szCs w:val="24"/>
              </w:rPr>
            </w:pPr>
            <w:r w:rsidRPr="00042936">
              <w:rPr>
                <w:rFonts w:ascii="Arial" w:hAnsi="Arial" w:cs="Arial"/>
                <w:sz w:val="24"/>
                <w:szCs w:val="24"/>
              </w:rPr>
              <w:t>13:00 A 16:00 HRS.</w:t>
            </w:r>
          </w:p>
        </w:tc>
        <w:tc>
          <w:tcPr>
            <w:tcW w:w="7108" w:type="dxa"/>
            <w:gridSpan w:val="3"/>
            <w:hideMark/>
          </w:tcPr>
          <w:p w:rsidR="005C1D11" w:rsidRPr="00042936" w:rsidRDefault="005C1D11" w:rsidP="0022058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24"/>
                <w:szCs w:val="24"/>
              </w:rPr>
            </w:pPr>
            <w:r w:rsidRPr="00042936">
              <w:rPr>
                <w:rFonts w:ascii="Arial" w:hAnsi="Arial" w:cs="Arial"/>
                <w:color w:val="000000"/>
                <w:sz w:val="24"/>
                <w:szCs w:val="24"/>
                <w:shd w:val="clear" w:color="auto" w:fill="FFFFFF"/>
              </w:rPr>
              <w:t>Mesas de trabajos de los Sistema Municipales PROIGUALDAD y PIMPAEVM.</w:t>
            </w:r>
          </w:p>
        </w:tc>
      </w:tr>
      <w:tr w:rsidR="005C1D11" w:rsidRPr="00042936" w:rsidTr="00FA7E19">
        <w:tc>
          <w:tcPr>
            <w:cnfStyle w:val="001000000000" w:firstRow="0" w:lastRow="0" w:firstColumn="1" w:lastColumn="0" w:oddVBand="0" w:evenVBand="0" w:oddHBand="0" w:evenHBand="0" w:firstRowFirstColumn="0" w:firstRowLastColumn="0" w:lastRowFirstColumn="0" w:lastRowLastColumn="0"/>
            <w:tcW w:w="2074" w:type="dxa"/>
            <w:hideMark/>
          </w:tcPr>
          <w:p w:rsidR="005C1D11" w:rsidRPr="00042936" w:rsidRDefault="005C1D11" w:rsidP="0022058B">
            <w:pPr>
              <w:rPr>
                <w:rFonts w:ascii="Arial" w:hAnsi="Arial" w:cs="Arial"/>
                <w:sz w:val="24"/>
                <w:szCs w:val="24"/>
              </w:rPr>
            </w:pPr>
            <w:r w:rsidRPr="00042936">
              <w:rPr>
                <w:rFonts w:ascii="Arial" w:hAnsi="Arial" w:cs="Arial"/>
                <w:sz w:val="24"/>
                <w:szCs w:val="24"/>
              </w:rPr>
              <w:t>13:15 A 14:45 HRS.</w:t>
            </w:r>
          </w:p>
        </w:tc>
        <w:tc>
          <w:tcPr>
            <w:tcW w:w="7108" w:type="dxa"/>
            <w:gridSpan w:val="3"/>
            <w:hideMark/>
          </w:tcPr>
          <w:p w:rsidR="005C1D11" w:rsidRPr="00042936" w:rsidRDefault="005C1D11" w:rsidP="0022058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Seminario “La Responsabilidad de Tomadores de Decisiones y Sociedad Civil ante el Desafío del Cambio Climático”.</w:t>
            </w:r>
          </w:p>
        </w:tc>
      </w:tr>
      <w:tr w:rsidR="005C1D11"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hideMark/>
          </w:tcPr>
          <w:p w:rsidR="005C1D11" w:rsidRPr="00042936" w:rsidRDefault="005C1D11" w:rsidP="0022058B">
            <w:pPr>
              <w:rPr>
                <w:rFonts w:ascii="Arial" w:hAnsi="Arial" w:cs="Arial"/>
                <w:sz w:val="24"/>
                <w:szCs w:val="24"/>
              </w:rPr>
            </w:pPr>
            <w:r w:rsidRPr="00042936">
              <w:rPr>
                <w:rFonts w:ascii="Arial" w:hAnsi="Arial" w:cs="Arial"/>
                <w:sz w:val="24"/>
                <w:szCs w:val="24"/>
              </w:rPr>
              <w:t>13:30 HRS.</w:t>
            </w:r>
          </w:p>
        </w:tc>
        <w:tc>
          <w:tcPr>
            <w:tcW w:w="7108" w:type="dxa"/>
            <w:gridSpan w:val="3"/>
            <w:hideMark/>
          </w:tcPr>
          <w:p w:rsidR="005C1D11" w:rsidRPr="00042936" w:rsidRDefault="005C1D11" w:rsidP="0022058B">
            <w:pPr>
              <w:ind w:left="360"/>
              <w:cnfStyle w:val="000000100000" w:firstRow="0" w:lastRow="0" w:firstColumn="0" w:lastColumn="0" w:oddVBand="0" w:evenVBand="0" w:oddHBand="1" w:evenHBand="0" w:firstRowFirstColumn="0" w:firstRowLastColumn="0" w:lastRowFirstColumn="0" w:lastRowLastColumn="0"/>
              <w:rPr>
                <w:rStyle w:val="Textoennegrita"/>
                <w:rFonts w:ascii="Arial" w:hAnsi="Arial" w:cs="Arial"/>
                <w:color w:val="000000"/>
                <w:sz w:val="24"/>
                <w:szCs w:val="24"/>
              </w:rPr>
            </w:pPr>
            <w:r w:rsidRPr="00042936">
              <w:rPr>
                <w:rStyle w:val="Textoennegrita"/>
                <w:rFonts w:ascii="Arial" w:hAnsi="Arial" w:cs="Arial"/>
                <w:color w:val="000000"/>
                <w:sz w:val="24"/>
                <w:szCs w:val="24"/>
              </w:rPr>
              <w:t>COMISIÓN TECNICA DE ASIGNACIÓN DE CONTRATOS.</w:t>
            </w:r>
          </w:p>
          <w:p w:rsidR="005C1D11" w:rsidRPr="00042936" w:rsidRDefault="005C1D11" w:rsidP="0022058B">
            <w:pPr>
              <w:ind w:left="360"/>
              <w:cnfStyle w:val="000000100000" w:firstRow="0" w:lastRow="0" w:firstColumn="0" w:lastColumn="0" w:oddVBand="0" w:evenVBand="0" w:oddHBand="1" w:evenHBand="0" w:firstRowFirstColumn="0" w:firstRowLastColumn="0" w:lastRowFirstColumn="0" w:lastRowLastColumn="0"/>
              <w:rPr>
                <w:rStyle w:val="Textoennegrita"/>
                <w:rFonts w:ascii="Arial" w:hAnsi="Arial" w:cs="Arial"/>
                <w:b w:val="0"/>
                <w:color w:val="000000"/>
                <w:sz w:val="24"/>
                <w:szCs w:val="24"/>
              </w:rPr>
            </w:pPr>
            <w:r w:rsidRPr="00042936">
              <w:rPr>
                <w:rStyle w:val="Textoennegrita"/>
                <w:rFonts w:ascii="Arial" w:hAnsi="Arial" w:cs="Arial"/>
                <w:b w:val="0"/>
                <w:color w:val="000000"/>
                <w:sz w:val="24"/>
                <w:szCs w:val="24"/>
              </w:rPr>
              <w:t xml:space="preserve">Tema a tratar: Recepción y apertura de las proposiciones técnicas y económicas de los procedimientos de Invitación </w:t>
            </w:r>
            <w:r w:rsidRPr="00042936">
              <w:rPr>
                <w:rStyle w:val="Textoennegrita"/>
                <w:rFonts w:ascii="Arial" w:hAnsi="Arial" w:cs="Arial"/>
                <w:b w:val="0"/>
                <w:color w:val="000000"/>
                <w:sz w:val="24"/>
                <w:szCs w:val="24"/>
              </w:rPr>
              <w:lastRenderedPageBreak/>
              <w:t>Restringida No. O.D. 03/2016-2017 y O.D. 04/2016-2017, a ejecutarse con recursos provenientes del Presupuesto Directo 2016.</w:t>
            </w:r>
          </w:p>
        </w:tc>
      </w:tr>
      <w:tr w:rsidR="005C1D11" w:rsidRPr="00042936" w:rsidTr="00FA7E19">
        <w:tc>
          <w:tcPr>
            <w:cnfStyle w:val="001000000000" w:firstRow="0" w:lastRow="0" w:firstColumn="1" w:lastColumn="0" w:oddVBand="0" w:evenVBand="0" w:oddHBand="0" w:evenHBand="0" w:firstRowFirstColumn="0" w:firstRowLastColumn="0" w:lastRowFirstColumn="0" w:lastRowLastColumn="0"/>
            <w:tcW w:w="2074" w:type="dxa"/>
            <w:hideMark/>
          </w:tcPr>
          <w:p w:rsidR="005C1D11" w:rsidRPr="00042936" w:rsidRDefault="005C1D11" w:rsidP="0022058B">
            <w:pPr>
              <w:rPr>
                <w:rFonts w:ascii="Arial" w:hAnsi="Arial" w:cs="Arial"/>
                <w:sz w:val="24"/>
                <w:szCs w:val="24"/>
              </w:rPr>
            </w:pPr>
            <w:r w:rsidRPr="00042936">
              <w:rPr>
                <w:rFonts w:ascii="Arial" w:hAnsi="Arial" w:cs="Arial"/>
                <w:sz w:val="24"/>
                <w:szCs w:val="24"/>
              </w:rPr>
              <w:lastRenderedPageBreak/>
              <w:t>18:00 A 20:00 HRS.</w:t>
            </w:r>
          </w:p>
        </w:tc>
        <w:tc>
          <w:tcPr>
            <w:tcW w:w="7108" w:type="dxa"/>
            <w:gridSpan w:val="3"/>
            <w:hideMark/>
          </w:tcPr>
          <w:p w:rsidR="005C1D11" w:rsidRPr="00042936" w:rsidRDefault="005C1D11" w:rsidP="0022058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Foro sobre el “Cambio Climático: Perspectivas y Acciones”.</w:t>
            </w:r>
          </w:p>
        </w:tc>
      </w:tr>
      <w:tr w:rsidR="005C1D11"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5C1D11" w:rsidRPr="00042936" w:rsidRDefault="005C1D11" w:rsidP="0022058B">
            <w:pPr>
              <w:jc w:val="center"/>
              <w:rPr>
                <w:rFonts w:ascii="Arial" w:hAnsi="Arial" w:cs="Arial"/>
                <w:b w:val="0"/>
                <w:sz w:val="24"/>
                <w:szCs w:val="24"/>
              </w:rPr>
            </w:pPr>
            <w:r w:rsidRPr="00042936">
              <w:rPr>
                <w:rFonts w:ascii="Arial" w:hAnsi="Arial" w:cs="Arial"/>
                <w:b w:val="0"/>
                <w:sz w:val="24"/>
                <w:szCs w:val="24"/>
              </w:rPr>
              <w:t>MARTES 28 DE MARZO 2017</w:t>
            </w:r>
          </w:p>
        </w:tc>
      </w:tr>
      <w:tr w:rsidR="005C1D11" w:rsidRPr="00042936" w:rsidTr="00FA7E19">
        <w:tc>
          <w:tcPr>
            <w:cnfStyle w:val="001000000000" w:firstRow="0" w:lastRow="0" w:firstColumn="1" w:lastColumn="0" w:oddVBand="0" w:evenVBand="0" w:oddHBand="0" w:evenHBand="0" w:firstRowFirstColumn="0" w:firstRowLastColumn="0" w:lastRowFirstColumn="0" w:lastRowLastColumn="0"/>
            <w:tcW w:w="2074" w:type="dxa"/>
            <w:hideMark/>
          </w:tcPr>
          <w:p w:rsidR="005C1D11" w:rsidRPr="00042936" w:rsidRDefault="005C1D11" w:rsidP="0022058B">
            <w:pPr>
              <w:rPr>
                <w:rFonts w:ascii="Arial" w:hAnsi="Arial" w:cs="Arial"/>
                <w:sz w:val="24"/>
                <w:szCs w:val="24"/>
              </w:rPr>
            </w:pPr>
            <w:r w:rsidRPr="00042936">
              <w:rPr>
                <w:rFonts w:ascii="Arial" w:hAnsi="Arial" w:cs="Arial"/>
                <w:sz w:val="24"/>
                <w:szCs w:val="24"/>
              </w:rPr>
              <w:t>12:00 HRS.</w:t>
            </w:r>
          </w:p>
        </w:tc>
        <w:tc>
          <w:tcPr>
            <w:tcW w:w="7108" w:type="dxa"/>
            <w:gridSpan w:val="3"/>
            <w:hideMark/>
          </w:tcPr>
          <w:p w:rsidR="005C1D11" w:rsidRPr="00042936" w:rsidRDefault="005C1D11" w:rsidP="0022058B">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Reunión con la Directora del Instituto de la Juventud.</w:t>
            </w:r>
          </w:p>
        </w:tc>
      </w:tr>
      <w:tr w:rsidR="005C1D11"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rsidR="005C1D11" w:rsidRPr="00042936" w:rsidRDefault="005C1D11" w:rsidP="0022058B">
            <w:pPr>
              <w:tabs>
                <w:tab w:val="left" w:pos="1477"/>
              </w:tabs>
              <w:rPr>
                <w:rFonts w:ascii="Arial" w:hAnsi="Arial" w:cs="Arial"/>
                <w:sz w:val="24"/>
                <w:szCs w:val="24"/>
              </w:rPr>
            </w:pPr>
            <w:r w:rsidRPr="00042936">
              <w:rPr>
                <w:rFonts w:ascii="Arial" w:hAnsi="Arial" w:cs="Arial"/>
                <w:sz w:val="24"/>
                <w:szCs w:val="24"/>
              </w:rPr>
              <w:t>15:00 HRS</w:t>
            </w:r>
          </w:p>
          <w:p w:rsidR="005C1D11" w:rsidRPr="00042936" w:rsidRDefault="005C1D11" w:rsidP="0022058B">
            <w:pPr>
              <w:tabs>
                <w:tab w:val="left" w:pos="1477"/>
              </w:tabs>
              <w:rPr>
                <w:rFonts w:ascii="Arial" w:hAnsi="Arial" w:cs="Arial"/>
                <w:sz w:val="24"/>
                <w:szCs w:val="24"/>
              </w:rPr>
            </w:pPr>
          </w:p>
          <w:p w:rsidR="005C1D11" w:rsidRPr="00042936" w:rsidRDefault="005C1D11" w:rsidP="0022058B">
            <w:pPr>
              <w:tabs>
                <w:tab w:val="left" w:pos="1477"/>
              </w:tabs>
              <w:rPr>
                <w:rFonts w:ascii="Arial" w:hAnsi="Arial" w:cs="Arial"/>
                <w:sz w:val="24"/>
                <w:szCs w:val="24"/>
              </w:rPr>
            </w:pPr>
          </w:p>
        </w:tc>
        <w:tc>
          <w:tcPr>
            <w:tcW w:w="7108" w:type="dxa"/>
            <w:gridSpan w:val="3"/>
            <w:hideMark/>
          </w:tcPr>
          <w:p w:rsidR="005C1D11" w:rsidRPr="00042936" w:rsidRDefault="005C1D11" w:rsidP="0022058B">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b/>
                <w:sz w:val="24"/>
                <w:szCs w:val="24"/>
              </w:rPr>
              <w:t>Residuos Expo 2017</w:t>
            </w:r>
            <w:r w:rsidRPr="00042936">
              <w:rPr>
                <w:rFonts w:ascii="Arial" w:hAnsi="Arial" w:cs="Arial"/>
                <w:sz w:val="24"/>
                <w:szCs w:val="24"/>
              </w:rPr>
              <w:t xml:space="preserve"> </w:t>
            </w:r>
          </w:p>
          <w:p w:rsidR="005C1D11" w:rsidRPr="00042936" w:rsidRDefault="005C1D11" w:rsidP="0022058B">
            <w:pPr>
              <w:pStyle w:val="Ttulo2"/>
              <w:shd w:val="clear" w:color="auto" w:fill="FFFFFF"/>
              <w:spacing w:before="0"/>
              <w:jc w:val="both"/>
              <w:outlineLvl w:val="1"/>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eastAsia="Times New Roman" w:hAnsi="Arial" w:cs="Arial"/>
                <w:b w:val="0"/>
                <w:color w:val="auto"/>
                <w:sz w:val="24"/>
                <w:szCs w:val="24"/>
                <w:lang w:eastAsia="es-MX"/>
              </w:rPr>
              <w:t>La Exposición Internacional de Administración y Transformación para la Comercialización de Residuos y Desperdicios</w:t>
            </w:r>
          </w:p>
        </w:tc>
      </w:tr>
      <w:tr w:rsidR="005C1D11" w:rsidRPr="00042936" w:rsidTr="00FA7E19">
        <w:tc>
          <w:tcPr>
            <w:cnfStyle w:val="001000000000" w:firstRow="0" w:lastRow="0" w:firstColumn="1" w:lastColumn="0" w:oddVBand="0" w:evenVBand="0" w:oddHBand="0" w:evenHBand="0" w:firstRowFirstColumn="0" w:firstRowLastColumn="0" w:lastRowFirstColumn="0" w:lastRowLastColumn="0"/>
            <w:tcW w:w="2074" w:type="dxa"/>
          </w:tcPr>
          <w:p w:rsidR="005C1D11" w:rsidRPr="00042936" w:rsidRDefault="005C1D11" w:rsidP="0022058B">
            <w:pPr>
              <w:shd w:val="clear" w:color="auto" w:fill="FFFFFF"/>
              <w:spacing w:after="100" w:afterAutospacing="1"/>
              <w:jc w:val="center"/>
              <w:outlineLvl w:val="1"/>
              <w:rPr>
                <w:rFonts w:ascii="Arial" w:hAnsi="Arial" w:cs="Arial"/>
                <w:sz w:val="24"/>
                <w:szCs w:val="24"/>
              </w:rPr>
            </w:pPr>
            <w:r w:rsidRPr="00042936">
              <w:rPr>
                <w:rFonts w:ascii="Arial" w:hAnsi="Arial" w:cs="Arial"/>
                <w:sz w:val="24"/>
                <w:szCs w:val="24"/>
              </w:rPr>
              <w:t>19:00 A 21:00 HRS.</w:t>
            </w:r>
          </w:p>
        </w:tc>
        <w:tc>
          <w:tcPr>
            <w:tcW w:w="7108" w:type="dxa"/>
            <w:gridSpan w:val="3"/>
          </w:tcPr>
          <w:p w:rsidR="005C1D11" w:rsidRPr="00042936" w:rsidRDefault="005C1D11" w:rsidP="0022058B">
            <w:pPr>
              <w:ind w:left="360"/>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42936">
              <w:rPr>
                <w:rFonts w:ascii="Arial" w:hAnsi="Arial" w:cs="Arial"/>
                <w:b/>
                <w:sz w:val="24"/>
                <w:szCs w:val="24"/>
              </w:rPr>
              <w:t>SEMANA DE CIENCIAS POLITICAS Y GESTION PÚBLICA</w:t>
            </w:r>
          </w:p>
          <w:p w:rsidR="005C1D11" w:rsidRPr="00042936" w:rsidRDefault="005C1D11" w:rsidP="0022058B">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Tema  a tratar: Las nuevas formas de hacer Política: Jóvenes Innovando.</w:t>
            </w:r>
          </w:p>
        </w:tc>
      </w:tr>
      <w:tr w:rsidR="00FA7E19"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FA7E19" w:rsidRPr="00042936" w:rsidRDefault="00FA7E19">
            <w:pPr>
              <w:jc w:val="center"/>
              <w:rPr>
                <w:rFonts w:ascii="Arial" w:hAnsi="Arial" w:cs="Arial"/>
                <w:b w:val="0"/>
                <w:sz w:val="24"/>
                <w:szCs w:val="24"/>
              </w:rPr>
            </w:pPr>
            <w:r w:rsidRPr="00042936">
              <w:rPr>
                <w:rFonts w:ascii="Arial" w:hAnsi="Arial" w:cs="Arial"/>
                <w:b w:val="0"/>
                <w:sz w:val="24"/>
                <w:szCs w:val="24"/>
              </w:rPr>
              <w:t>MIERCOLES 29 DE MARZO 2017</w:t>
            </w:r>
          </w:p>
        </w:tc>
      </w:tr>
      <w:tr w:rsidR="00FA7E19" w:rsidRPr="00042936" w:rsidTr="00FA7E19">
        <w:tc>
          <w:tcPr>
            <w:cnfStyle w:val="001000000000" w:firstRow="0" w:lastRow="0" w:firstColumn="1" w:lastColumn="0" w:oddVBand="0" w:evenVBand="0" w:oddHBand="0" w:evenHBand="0" w:firstRowFirstColumn="0" w:firstRowLastColumn="0" w:lastRowFirstColumn="0" w:lastRowLastColumn="0"/>
            <w:tcW w:w="2074" w:type="dxa"/>
            <w:hideMark/>
          </w:tcPr>
          <w:p w:rsidR="00FA7E19" w:rsidRPr="00042936" w:rsidRDefault="00FA7E19">
            <w:pPr>
              <w:rPr>
                <w:rFonts w:ascii="Arial" w:hAnsi="Arial" w:cs="Arial"/>
                <w:sz w:val="24"/>
                <w:szCs w:val="24"/>
              </w:rPr>
            </w:pPr>
            <w:r w:rsidRPr="00042936">
              <w:rPr>
                <w:rFonts w:ascii="Arial" w:hAnsi="Arial" w:cs="Arial"/>
                <w:sz w:val="24"/>
                <w:szCs w:val="24"/>
              </w:rPr>
              <w:t>10:00 HRS.</w:t>
            </w:r>
          </w:p>
        </w:tc>
        <w:tc>
          <w:tcPr>
            <w:tcW w:w="7108" w:type="dxa"/>
            <w:gridSpan w:val="3"/>
            <w:hideMark/>
          </w:tcPr>
          <w:p w:rsidR="00FA7E19" w:rsidRPr="00042936" w:rsidRDefault="00FA7E19">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42936">
              <w:rPr>
                <w:rFonts w:ascii="Arial" w:hAnsi="Arial" w:cs="Arial"/>
                <w:b/>
                <w:sz w:val="24"/>
                <w:szCs w:val="24"/>
              </w:rPr>
              <w:t>Sesión de la Comisión de Ecología, Saneamiento y Acción contra la Contaminación Ambiental.</w:t>
            </w:r>
          </w:p>
          <w:p w:rsidR="00FA7E19" w:rsidRPr="00042936" w:rsidRDefault="00FA7E1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Tema a tratar: Análisis y en su caso aprobación del dictamen que tiene por objeto enviar al Congreso del Estado de Jalisco, la solicitud para que apruebe la Declaratoria como “Zona de Recuperación Ambiental” el predio de 55 hectáreas denominado “Parque Central Cerro del Cuatro”, ubicado sobre anillo Periférico Sur, entre las Av. 8 de Julio y Gobernador Curiel, en los términos contemplados en el programa de recuperación.</w:t>
            </w:r>
          </w:p>
          <w:p w:rsidR="00FA7E19" w:rsidRPr="00042936" w:rsidRDefault="00FA7E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Lugar: Sala de juntas de regidores.</w:t>
            </w:r>
          </w:p>
        </w:tc>
      </w:tr>
      <w:tr w:rsidR="00FA7E19"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hideMark/>
          </w:tcPr>
          <w:p w:rsidR="00FA7E19" w:rsidRPr="00042936" w:rsidRDefault="00FA7E19">
            <w:pPr>
              <w:shd w:val="clear" w:color="auto" w:fill="FFFFFF"/>
              <w:spacing w:after="100" w:afterAutospacing="1"/>
              <w:jc w:val="center"/>
              <w:outlineLvl w:val="1"/>
              <w:rPr>
                <w:rFonts w:ascii="Arial" w:hAnsi="Arial" w:cs="Arial"/>
                <w:sz w:val="24"/>
                <w:szCs w:val="24"/>
              </w:rPr>
            </w:pPr>
            <w:r w:rsidRPr="00042936">
              <w:rPr>
                <w:rFonts w:ascii="Arial" w:hAnsi="Arial" w:cs="Arial"/>
                <w:sz w:val="24"/>
                <w:szCs w:val="24"/>
              </w:rPr>
              <w:t>13:00 A 15:00 HRS.</w:t>
            </w:r>
          </w:p>
        </w:tc>
        <w:tc>
          <w:tcPr>
            <w:tcW w:w="7108" w:type="dxa"/>
            <w:gridSpan w:val="3"/>
            <w:hideMark/>
          </w:tcPr>
          <w:p w:rsidR="00FA7E19" w:rsidRPr="00042936" w:rsidRDefault="00FA7E19">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042936">
              <w:rPr>
                <w:rFonts w:ascii="Arial" w:hAnsi="Arial" w:cs="Arial"/>
                <w:b/>
                <w:sz w:val="24"/>
                <w:szCs w:val="24"/>
                <w:lang w:val="en-US"/>
              </w:rPr>
              <w:t>ITESO</w:t>
            </w:r>
          </w:p>
          <w:p w:rsidR="00FA7E19" w:rsidRPr="00042936" w:rsidRDefault="00FA7E19">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roofErr w:type="spellStart"/>
            <w:r w:rsidRPr="00042936">
              <w:rPr>
                <w:rFonts w:ascii="Arial" w:hAnsi="Arial" w:cs="Arial"/>
                <w:sz w:val="24"/>
                <w:szCs w:val="24"/>
                <w:lang w:val="en-US"/>
              </w:rPr>
              <w:t>Tema</w:t>
            </w:r>
            <w:proofErr w:type="spellEnd"/>
            <w:r w:rsidRPr="00042936">
              <w:rPr>
                <w:rFonts w:ascii="Arial" w:hAnsi="Arial" w:cs="Arial"/>
                <w:sz w:val="24"/>
                <w:szCs w:val="24"/>
                <w:lang w:val="en-US"/>
              </w:rPr>
              <w:t xml:space="preserve"> a tartar: “HOW TO MAKE GLOBAL GOVERNANCE WORK: A COMPARATIVE LOOK AT THE CASES OF GLOBAL AGENDA SETTING”.</w:t>
            </w:r>
          </w:p>
          <w:p w:rsidR="00FA7E19" w:rsidRPr="00042936" w:rsidRDefault="00FA7E19">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r w:rsidRPr="00042936">
              <w:rPr>
                <w:rFonts w:ascii="Arial" w:hAnsi="Arial" w:cs="Arial"/>
                <w:sz w:val="24"/>
                <w:szCs w:val="24"/>
                <w:lang w:val="en-US"/>
              </w:rPr>
              <w:t>Lugar: D-107</w:t>
            </w:r>
          </w:p>
          <w:p w:rsidR="00FA7E19" w:rsidRPr="00042936" w:rsidRDefault="00FA7E19">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roofErr w:type="spellStart"/>
            <w:r w:rsidRPr="00042936">
              <w:rPr>
                <w:rFonts w:ascii="Arial" w:hAnsi="Arial" w:cs="Arial"/>
                <w:sz w:val="24"/>
                <w:szCs w:val="24"/>
                <w:lang w:val="en-US"/>
              </w:rPr>
              <w:t>Idioma</w:t>
            </w:r>
            <w:proofErr w:type="spellEnd"/>
            <w:r w:rsidRPr="00042936">
              <w:rPr>
                <w:rFonts w:ascii="Arial" w:hAnsi="Arial" w:cs="Arial"/>
                <w:sz w:val="24"/>
                <w:szCs w:val="24"/>
                <w:lang w:val="en-US"/>
              </w:rPr>
              <w:t>: Ingles</w:t>
            </w:r>
          </w:p>
        </w:tc>
      </w:tr>
      <w:tr w:rsidR="00FA7E19" w:rsidRPr="00042936" w:rsidTr="00FA7E19">
        <w:tc>
          <w:tcPr>
            <w:cnfStyle w:val="001000000000" w:firstRow="0" w:lastRow="0" w:firstColumn="1" w:lastColumn="0" w:oddVBand="0" w:evenVBand="0" w:oddHBand="0" w:evenHBand="0" w:firstRowFirstColumn="0" w:firstRowLastColumn="0" w:lastRowFirstColumn="0" w:lastRowLastColumn="0"/>
            <w:tcW w:w="2074" w:type="dxa"/>
            <w:hideMark/>
          </w:tcPr>
          <w:p w:rsidR="00FA7E19" w:rsidRPr="00042936" w:rsidRDefault="00FA7E19">
            <w:pPr>
              <w:shd w:val="clear" w:color="auto" w:fill="FFFFFF"/>
              <w:spacing w:after="100" w:afterAutospacing="1"/>
              <w:jc w:val="center"/>
              <w:outlineLvl w:val="1"/>
              <w:rPr>
                <w:rFonts w:ascii="Arial" w:hAnsi="Arial" w:cs="Arial"/>
                <w:sz w:val="24"/>
                <w:szCs w:val="24"/>
              </w:rPr>
            </w:pPr>
            <w:r w:rsidRPr="00042936">
              <w:rPr>
                <w:rFonts w:ascii="Arial" w:hAnsi="Arial" w:cs="Arial"/>
                <w:sz w:val="24"/>
                <w:szCs w:val="24"/>
              </w:rPr>
              <w:t>13:00 A 16:00 HRS.</w:t>
            </w:r>
          </w:p>
        </w:tc>
        <w:tc>
          <w:tcPr>
            <w:tcW w:w="7108" w:type="dxa"/>
            <w:gridSpan w:val="3"/>
            <w:hideMark/>
          </w:tcPr>
          <w:p w:rsidR="00FA7E19" w:rsidRPr="00042936" w:rsidRDefault="00FA7E19" w:rsidP="00FA7E19">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Cs/>
                <w:i/>
                <w:sz w:val="24"/>
                <w:szCs w:val="24"/>
              </w:rPr>
            </w:pPr>
            <w:r w:rsidRPr="00042936">
              <w:rPr>
                <w:rFonts w:ascii="Arial" w:hAnsi="Arial" w:cs="Arial"/>
                <w:bCs/>
                <w:sz w:val="24"/>
                <w:szCs w:val="24"/>
              </w:rPr>
              <w:t>Mesa de trabajo “</w:t>
            </w:r>
            <w:r w:rsidRPr="00042936">
              <w:rPr>
                <w:rStyle w:val="nfasis"/>
                <w:rFonts w:ascii="Arial" w:hAnsi="Arial" w:cs="Arial"/>
                <w:i w:val="0"/>
                <w:color w:val="000000"/>
                <w:sz w:val="24"/>
                <w:szCs w:val="24"/>
              </w:rPr>
              <w:t>Análisis del marco normativo y programático en materia de igualdad y PAE de violencias contra las Mujeres”.</w:t>
            </w:r>
          </w:p>
        </w:tc>
      </w:tr>
      <w:tr w:rsidR="00FA7E19"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rsidR="00FA7E19" w:rsidRPr="00042936" w:rsidRDefault="00FA7E19">
            <w:pPr>
              <w:shd w:val="clear" w:color="auto" w:fill="FFFFFF"/>
              <w:spacing w:after="100" w:afterAutospacing="1"/>
              <w:jc w:val="center"/>
              <w:outlineLvl w:val="1"/>
              <w:rPr>
                <w:rFonts w:ascii="Arial" w:hAnsi="Arial" w:cs="Arial"/>
                <w:sz w:val="24"/>
                <w:szCs w:val="24"/>
              </w:rPr>
            </w:pPr>
          </w:p>
          <w:p w:rsidR="00FA7E19" w:rsidRPr="00042936" w:rsidRDefault="00FA7E19">
            <w:pPr>
              <w:shd w:val="clear" w:color="auto" w:fill="FFFFFF"/>
              <w:spacing w:after="100" w:afterAutospacing="1"/>
              <w:jc w:val="center"/>
              <w:outlineLvl w:val="1"/>
              <w:rPr>
                <w:rFonts w:ascii="Arial" w:hAnsi="Arial" w:cs="Arial"/>
                <w:sz w:val="24"/>
                <w:szCs w:val="24"/>
              </w:rPr>
            </w:pPr>
          </w:p>
          <w:p w:rsidR="00FA7E19" w:rsidRPr="00042936" w:rsidRDefault="00FA7E19">
            <w:pPr>
              <w:shd w:val="clear" w:color="auto" w:fill="FFFFFF"/>
              <w:spacing w:after="100" w:afterAutospacing="1"/>
              <w:jc w:val="center"/>
              <w:outlineLvl w:val="1"/>
              <w:rPr>
                <w:rFonts w:ascii="Arial" w:hAnsi="Arial" w:cs="Arial"/>
                <w:sz w:val="24"/>
                <w:szCs w:val="24"/>
              </w:rPr>
            </w:pPr>
          </w:p>
          <w:p w:rsidR="00FA7E19" w:rsidRPr="00042936" w:rsidRDefault="00FA7E19">
            <w:pPr>
              <w:shd w:val="clear" w:color="auto" w:fill="FFFFFF"/>
              <w:spacing w:after="100" w:afterAutospacing="1"/>
              <w:jc w:val="center"/>
              <w:outlineLvl w:val="1"/>
              <w:rPr>
                <w:rFonts w:ascii="Arial" w:hAnsi="Arial" w:cs="Arial"/>
                <w:sz w:val="24"/>
                <w:szCs w:val="24"/>
                <w:lang w:val="en-US"/>
              </w:rPr>
            </w:pPr>
            <w:r w:rsidRPr="00042936">
              <w:rPr>
                <w:rFonts w:ascii="Arial" w:hAnsi="Arial" w:cs="Arial"/>
                <w:sz w:val="24"/>
                <w:szCs w:val="24"/>
                <w:lang w:val="en-US"/>
              </w:rPr>
              <w:t>14:00 HRS.</w:t>
            </w:r>
          </w:p>
          <w:p w:rsidR="00FA7E19" w:rsidRPr="00042936" w:rsidRDefault="00FA7E19">
            <w:pPr>
              <w:shd w:val="clear" w:color="auto" w:fill="FFFFFF"/>
              <w:spacing w:after="100" w:afterAutospacing="1"/>
              <w:jc w:val="center"/>
              <w:outlineLvl w:val="1"/>
              <w:rPr>
                <w:rFonts w:ascii="Arial" w:hAnsi="Arial" w:cs="Arial"/>
                <w:sz w:val="24"/>
                <w:szCs w:val="24"/>
                <w:lang w:val="en-US"/>
              </w:rPr>
            </w:pPr>
            <w:r w:rsidRPr="00042936">
              <w:rPr>
                <w:rFonts w:ascii="Arial" w:hAnsi="Arial" w:cs="Arial"/>
                <w:sz w:val="24"/>
                <w:szCs w:val="24"/>
                <w:lang w:val="en-US"/>
              </w:rPr>
              <w:t>15:00 HRS.</w:t>
            </w:r>
          </w:p>
          <w:p w:rsidR="00FA7E19" w:rsidRPr="00042936" w:rsidRDefault="00FA7E19">
            <w:pPr>
              <w:shd w:val="clear" w:color="auto" w:fill="FFFFFF"/>
              <w:spacing w:after="100" w:afterAutospacing="1"/>
              <w:jc w:val="center"/>
              <w:outlineLvl w:val="1"/>
              <w:rPr>
                <w:rFonts w:ascii="Arial" w:hAnsi="Arial" w:cs="Arial"/>
                <w:sz w:val="24"/>
                <w:szCs w:val="24"/>
                <w:lang w:val="en-US"/>
              </w:rPr>
            </w:pPr>
            <w:r w:rsidRPr="00042936">
              <w:rPr>
                <w:rFonts w:ascii="Arial" w:hAnsi="Arial" w:cs="Arial"/>
                <w:sz w:val="24"/>
                <w:szCs w:val="24"/>
                <w:lang w:val="en-US"/>
              </w:rPr>
              <w:t>16:00 HRS.</w:t>
            </w:r>
          </w:p>
          <w:p w:rsidR="00FA7E19" w:rsidRPr="00042936" w:rsidRDefault="00FA7E19">
            <w:pPr>
              <w:shd w:val="clear" w:color="auto" w:fill="FFFFFF"/>
              <w:spacing w:after="100" w:afterAutospacing="1"/>
              <w:jc w:val="center"/>
              <w:outlineLvl w:val="1"/>
              <w:rPr>
                <w:rFonts w:ascii="Arial" w:hAnsi="Arial" w:cs="Arial"/>
                <w:sz w:val="24"/>
                <w:szCs w:val="24"/>
                <w:lang w:val="en-US"/>
              </w:rPr>
            </w:pPr>
            <w:r w:rsidRPr="00042936">
              <w:rPr>
                <w:rFonts w:ascii="Arial" w:hAnsi="Arial" w:cs="Arial"/>
                <w:sz w:val="24"/>
                <w:szCs w:val="24"/>
                <w:lang w:val="en-US"/>
              </w:rPr>
              <w:lastRenderedPageBreak/>
              <w:t>17:00 HRS.</w:t>
            </w:r>
          </w:p>
          <w:p w:rsidR="00FA7E19" w:rsidRPr="00042936" w:rsidRDefault="00FA7E19">
            <w:pPr>
              <w:shd w:val="clear" w:color="auto" w:fill="FFFFFF"/>
              <w:spacing w:after="100" w:afterAutospacing="1"/>
              <w:jc w:val="center"/>
              <w:outlineLvl w:val="1"/>
              <w:rPr>
                <w:rFonts w:ascii="Arial" w:hAnsi="Arial" w:cs="Arial"/>
                <w:sz w:val="24"/>
                <w:szCs w:val="24"/>
                <w:lang w:val="en-US"/>
              </w:rPr>
            </w:pPr>
            <w:r w:rsidRPr="00042936">
              <w:rPr>
                <w:rFonts w:ascii="Arial" w:hAnsi="Arial" w:cs="Arial"/>
                <w:sz w:val="24"/>
                <w:szCs w:val="24"/>
                <w:lang w:val="en-US"/>
              </w:rPr>
              <w:t>18:00 HRS.</w:t>
            </w:r>
          </w:p>
        </w:tc>
        <w:tc>
          <w:tcPr>
            <w:tcW w:w="7108" w:type="dxa"/>
            <w:gridSpan w:val="3"/>
          </w:tcPr>
          <w:p w:rsidR="00FA7E19" w:rsidRPr="00042936" w:rsidRDefault="00FA7E19">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42936">
              <w:rPr>
                <w:rFonts w:ascii="Arial" w:hAnsi="Arial" w:cs="Arial"/>
                <w:b/>
                <w:sz w:val="24"/>
                <w:szCs w:val="24"/>
              </w:rPr>
              <w:lastRenderedPageBreak/>
              <w:t>Residuos Expo 2017</w:t>
            </w:r>
          </w:p>
          <w:p w:rsidR="00FA7E19" w:rsidRPr="00042936" w:rsidRDefault="00FA7E19">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 (28 al 30 de marzo)</w:t>
            </w:r>
          </w:p>
          <w:p w:rsidR="00FA7E19" w:rsidRPr="00042936" w:rsidRDefault="00FA7E19">
            <w:pPr>
              <w:pStyle w:val="Ttulo2"/>
              <w:shd w:val="clear" w:color="auto" w:fill="FFFFFF"/>
              <w:spacing w:before="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val="0"/>
                <w:color w:val="auto"/>
                <w:sz w:val="24"/>
                <w:szCs w:val="24"/>
                <w:lang w:eastAsia="es-MX"/>
              </w:rPr>
            </w:pPr>
            <w:r w:rsidRPr="00042936">
              <w:rPr>
                <w:rFonts w:ascii="Arial" w:hAnsi="Arial" w:cs="Arial"/>
                <w:b w:val="0"/>
                <w:color w:val="auto"/>
                <w:sz w:val="24"/>
                <w:szCs w:val="24"/>
              </w:rPr>
              <w:t xml:space="preserve">    Tema a tratar:</w:t>
            </w:r>
            <w:r w:rsidRPr="00042936">
              <w:rPr>
                <w:rFonts w:ascii="Arial" w:eastAsia="Times New Roman" w:hAnsi="Arial" w:cs="Arial"/>
                <w:b w:val="0"/>
                <w:color w:val="auto"/>
                <w:sz w:val="24"/>
                <w:szCs w:val="24"/>
                <w:lang w:eastAsia="es-MX"/>
              </w:rPr>
              <w:t xml:space="preserve"> La Exposición Internacional de Administración  y  Transformación     para la Comercialización de Residuos y Desperdicios</w:t>
            </w:r>
          </w:p>
          <w:p w:rsidR="00FA7E19" w:rsidRPr="00042936" w:rsidRDefault="00FA7E19">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FA7E19" w:rsidRPr="00042936" w:rsidRDefault="00FA7E19">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“Yo limpio, Guadalajara limpia” y las tecnologías innovadoras de </w:t>
            </w:r>
            <w:proofErr w:type="spellStart"/>
            <w:r w:rsidRPr="00042936">
              <w:rPr>
                <w:rFonts w:ascii="Arial" w:hAnsi="Arial" w:cs="Arial"/>
                <w:sz w:val="24"/>
                <w:szCs w:val="24"/>
              </w:rPr>
              <w:t>Plastic</w:t>
            </w:r>
            <w:proofErr w:type="spellEnd"/>
            <w:r w:rsidRPr="00042936">
              <w:rPr>
                <w:rFonts w:ascii="Arial" w:hAnsi="Arial" w:cs="Arial"/>
                <w:sz w:val="24"/>
                <w:szCs w:val="24"/>
              </w:rPr>
              <w:t xml:space="preserve"> </w:t>
            </w:r>
            <w:proofErr w:type="spellStart"/>
            <w:r w:rsidRPr="00042936">
              <w:rPr>
                <w:rFonts w:ascii="Arial" w:hAnsi="Arial" w:cs="Arial"/>
                <w:sz w:val="24"/>
                <w:szCs w:val="24"/>
              </w:rPr>
              <w:t>Omnium</w:t>
            </w:r>
            <w:proofErr w:type="spellEnd"/>
            <w:r w:rsidRPr="00042936">
              <w:rPr>
                <w:rFonts w:ascii="Arial" w:hAnsi="Arial" w:cs="Arial"/>
                <w:sz w:val="24"/>
                <w:szCs w:val="24"/>
              </w:rPr>
              <w:t>.</w:t>
            </w:r>
          </w:p>
          <w:p w:rsidR="00FA7E19" w:rsidRPr="00042936" w:rsidRDefault="00FA7E19">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Tratamiento integral de Residuos </w:t>
            </w:r>
            <w:proofErr w:type="spellStart"/>
            <w:r w:rsidRPr="00042936">
              <w:rPr>
                <w:rFonts w:ascii="Arial" w:hAnsi="Arial" w:cs="Arial"/>
                <w:sz w:val="24"/>
                <w:szCs w:val="24"/>
              </w:rPr>
              <w:t>Solidos</w:t>
            </w:r>
            <w:proofErr w:type="spellEnd"/>
            <w:r w:rsidRPr="00042936">
              <w:rPr>
                <w:rFonts w:ascii="Arial" w:hAnsi="Arial" w:cs="Arial"/>
                <w:sz w:val="24"/>
                <w:szCs w:val="24"/>
              </w:rPr>
              <w:t xml:space="preserve"> Urbanos  de TECMED.</w:t>
            </w:r>
          </w:p>
          <w:p w:rsidR="00FA7E19" w:rsidRPr="00042936" w:rsidRDefault="00FA7E19">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FA7E19" w:rsidRPr="00042936" w:rsidRDefault="00FA7E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        Soluciones para los Residuos Sólidos Urbanos (RSU) por   STALDER.</w:t>
            </w:r>
          </w:p>
          <w:p w:rsidR="00FA7E19" w:rsidRPr="00042936" w:rsidRDefault="00FA7E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FA7E19" w:rsidRPr="00042936" w:rsidRDefault="00FA7E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         Sistemas para la valorización de Residuos Industriales y Urbanos por GDINPSA.</w:t>
            </w:r>
          </w:p>
          <w:p w:rsidR="00FA7E19" w:rsidRPr="00042936" w:rsidRDefault="00FA7E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FA7E19" w:rsidRPr="00042936" w:rsidRDefault="00FA7E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      Selección y mantenimiento de llantas para el Manejo de Residuos por  GRIMALDI         </w:t>
            </w:r>
          </w:p>
          <w:p w:rsidR="00FA7E19" w:rsidRPr="00042936" w:rsidRDefault="00FA7E19">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A7E19" w:rsidRPr="00042936" w:rsidTr="00FA7E19">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FA7E19" w:rsidRPr="00042936" w:rsidRDefault="00FA7E19">
            <w:pPr>
              <w:jc w:val="center"/>
              <w:rPr>
                <w:rFonts w:ascii="Arial" w:hAnsi="Arial" w:cs="Arial"/>
                <w:b w:val="0"/>
                <w:sz w:val="24"/>
                <w:szCs w:val="24"/>
              </w:rPr>
            </w:pPr>
            <w:r w:rsidRPr="00042936">
              <w:rPr>
                <w:rFonts w:ascii="Arial" w:hAnsi="Arial" w:cs="Arial"/>
                <w:b w:val="0"/>
                <w:sz w:val="24"/>
                <w:szCs w:val="24"/>
              </w:rPr>
              <w:lastRenderedPageBreak/>
              <w:t>JUEVES 30 DE MARZO 2016</w:t>
            </w:r>
          </w:p>
        </w:tc>
      </w:tr>
      <w:tr w:rsidR="00FA7E19"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hideMark/>
          </w:tcPr>
          <w:p w:rsidR="00FA7E19" w:rsidRPr="00042936" w:rsidRDefault="00FA7E19">
            <w:pPr>
              <w:rPr>
                <w:rFonts w:ascii="Arial" w:hAnsi="Arial" w:cs="Arial"/>
                <w:sz w:val="24"/>
                <w:szCs w:val="24"/>
              </w:rPr>
            </w:pPr>
            <w:r w:rsidRPr="00042936">
              <w:rPr>
                <w:rFonts w:ascii="Arial" w:hAnsi="Arial" w:cs="Arial"/>
                <w:sz w:val="24"/>
                <w:szCs w:val="24"/>
              </w:rPr>
              <w:t>09:00 HRS.</w:t>
            </w:r>
          </w:p>
        </w:tc>
        <w:tc>
          <w:tcPr>
            <w:tcW w:w="7108" w:type="dxa"/>
            <w:gridSpan w:val="3"/>
            <w:hideMark/>
          </w:tcPr>
          <w:p w:rsidR="00FA7E19" w:rsidRPr="00042936" w:rsidRDefault="00FA7E19">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Sesión de Transparencia y Anticorrupción.</w:t>
            </w:r>
          </w:p>
          <w:p w:rsidR="00FA7E19" w:rsidRPr="00042936" w:rsidRDefault="00FA7E19">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Tema a tratar: Informe y participación del Jefe de Gabinete, Lic. Pedro Vicente Viveros Reyes.</w:t>
            </w:r>
          </w:p>
        </w:tc>
      </w:tr>
      <w:tr w:rsidR="00FA7E19" w:rsidRPr="00042936" w:rsidTr="00FA7E19">
        <w:tc>
          <w:tcPr>
            <w:cnfStyle w:val="001000000000" w:firstRow="0" w:lastRow="0" w:firstColumn="1" w:lastColumn="0" w:oddVBand="0" w:evenVBand="0" w:oddHBand="0" w:evenHBand="0" w:firstRowFirstColumn="0" w:firstRowLastColumn="0" w:lastRowFirstColumn="0" w:lastRowLastColumn="0"/>
            <w:tcW w:w="2074" w:type="dxa"/>
            <w:hideMark/>
          </w:tcPr>
          <w:p w:rsidR="00FA7E19" w:rsidRPr="00042936" w:rsidRDefault="00FA7E19">
            <w:pPr>
              <w:rPr>
                <w:rFonts w:ascii="Arial" w:hAnsi="Arial" w:cs="Arial"/>
                <w:sz w:val="24"/>
                <w:szCs w:val="24"/>
              </w:rPr>
            </w:pPr>
            <w:r w:rsidRPr="00042936">
              <w:rPr>
                <w:rFonts w:ascii="Arial" w:hAnsi="Arial" w:cs="Arial"/>
                <w:sz w:val="24"/>
                <w:szCs w:val="24"/>
              </w:rPr>
              <w:t>11:00 HRS</w:t>
            </w:r>
          </w:p>
        </w:tc>
        <w:tc>
          <w:tcPr>
            <w:tcW w:w="7108" w:type="dxa"/>
            <w:gridSpan w:val="3"/>
          </w:tcPr>
          <w:p w:rsidR="00FA7E19" w:rsidRPr="00042936" w:rsidRDefault="00FA7E19">
            <w:pPr>
              <w:ind w:left="360"/>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042936">
              <w:rPr>
                <w:rFonts w:ascii="Arial" w:hAnsi="Arial" w:cs="Arial"/>
                <w:b/>
                <w:bCs/>
                <w:sz w:val="24"/>
                <w:szCs w:val="24"/>
              </w:rPr>
              <w:t xml:space="preserve">SEMADET </w:t>
            </w:r>
          </w:p>
          <w:p w:rsidR="00FA7E19" w:rsidRPr="00042936" w:rsidRDefault="00FA7E19">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bCs/>
                <w:sz w:val="24"/>
                <w:szCs w:val="24"/>
              </w:rPr>
              <w:t>Tema a tratar: "Tercera reunión estatal para mejorar el sector productivo de ladrillo artesanal en Jalisco".</w:t>
            </w:r>
            <w:r w:rsidRPr="00042936">
              <w:rPr>
                <w:rFonts w:ascii="Arial" w:hAnsi="Arial" w:cs="Arial"/>
                <w:sz w:val="24"/>
                <w:szCs w:val="24"/>
              </w:rPr>
              <w:t> </w:t>
            </w:r>
          </w:p>
          <w:p w:rsidR="00FA7E19" w:rsidRPr="00042936" w:rsidRDefault="00FA7E19">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Lugar: Auditorio de las instalaciones del Instituto de Información Estadística y Geográfica.</w:t>
            </w:r>
          </w:p>
          <w:p w:rsidR="00FA7E19" w:rsidRPr="00042936" w:rsidRDefault="00FA7E19">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Domicilio: Calzada de los </w:t>
            </w:r>
            <w:proofErr w:type="spellStart"/>
            <w:r w:rsidRPr="00042936">
              <w:rPr>
                <w:rFonts w:ascii="Arial" w:hAnsi="Arial" w:cs="Arial"/>
                <w:sz w:val="24"/>
                <w:szCs w:val="24"/>
              </w:rPr>
              <w:t>Pirules</w:t>
            </w:r>
            <w:proofErr w:type="spellEnd"/>
            <w:r w:rsidRPr="00042936">
              <w:rPr>
                <w:rFonts w:ascii="Arial" w:hAnsi="Arial" w:cs="Arial"/>
                <w:sz w:val="24"/>
                <w:szCs w:val="24"/>
              </w:rPr>
              <w:t xml:space="preserve"> #71.</w:t>
            </w:r>
          </w:p>
          <w:p w:rsidR="00FA7E19" w:rsidRPr="00042936" w:rsidRDefault="00FA7E19">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Cd. Granja, Zapopan.</w:t>
            </w:r>
          </w:p>
          <w:p w:rsidR="00FA7E19" w:rsidRPr="00042936" w:rsidRDefault="00FA7E19">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A7E19"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hideMark/>
          </w:tcPr>
          <w:p w:rsidR="00FA7E19" w:rsidRPr="00042936" w:rsidRDefault="00FA7E19">
            <w:pPr>
              <w:rPr>
                <w:rFonts w:ascii="Arial" w:hAnsi="Arial" w:cs="Arial"/>
                <w:sz w:val="24"/>
                <w:szCs w:val="24"/>
              </w:rPr>
            </w:pPr>
            <w:r w:rsidRPr="00042936">
              <w:rPr>
                <w:rFonts w:ascii="Arial" w:hAnsi="Arial" w:cs="Arial"/>
                <w:sz w:val="24"/>
                <w:szCs w:val="24"/>
              </w:rPr>
              <w:t>12:00 HRS.</w:t>
            </w:r>
          </w:p>
        </w:tc>
        <w:tc>
          <w:tcPr>
            <w:tcW w:w="7108" w:type="dxa"/>
            <w:gridSpan w:val="3"/>
            <w:hideMark/>
          </w:tcPr>
          <w:p w:rsidR="00FA7E19" w:rsidRPr="00042936" w:rsidRDefault="00FA7E19">
            <w:pPr>
              <w:ind w:left="360"/>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r w:rsidRPr="00042936">
              <w:rPr>
                <w:rFonts w:ascii="Arial" w:hAnsi="Arial" w:cs="Arial"/>
                <w:b/>
                <w:bCs/>
                <w:sz w:val="24"/>
                <w:szCs w:val="24"/>
              </w:rPr>
              <w:t>Comisión de Servicios Público Municipales/Hacienda, Patrimonio y Presupuesto.</w:t>
            </w:r>
          </w:p>
          <w:p w:rsidR="00FA7E19" w:rsidRPr="00042936" w:rsidRDefault="00FA7E19">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042936">
              <w:rPr>
                <w:rFonts w:ascii="Arial" w:hAnsi="Arial" w:cs="Arial"/>
                <w:bCs/>
                <w:sz w:val="24"/>
                <w:szCs w:val="24"/>
              </w:rPr>
              <w:t>Tema a tratar:</w:t>
            </w:r>
          </w:p>
          <w:p w:rsidR="00FA7E19" w:rsidRPr="00042936" w:rsidRDefault="00FA7E19">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042936">
              <w:rPr>
                <w:rFonts w:ascii="Arial" w:hAnsi="Arial" w:cs="Arial"/>
                <w:bCs/>
                <w:sz w:val="24"/>
                <w:szCs w:val="24"/>
              </w:rPr>
              <w:t>Análisis y discusión del Punto de Acuerdo N°343/2016/TC, para condonar el cobro municipal de derechos de conexión de los servicios de agua potable y la incorporación, aprovechamiento de la infraestructura y excedencia de 21 lotes, localizados en la calle Prolongación Allende de la colonia La Calerilla de municipio de San Pedro Tlaquepaque.</w:t>
            </w:r>
          </w:p>
        </w:tc>
      </w:tr>
      <w:tr w:rsidR="00FA7E19" w:rsidRPr="00042936" w:rsidTr="00FA7E19">
        <w:tc>
          <w:tcPr>
            <w:cnfStyle w:val="001000000000" w:firstRow="0" w:lastRow="0" w:firstColumn="1" w:lastColumn="0" w:oddVBand="0" w:evenVBand="0" w:oddHBand="0" w:evenHBand="0" w:firstRowFirstColumn="0" w:firstRowLastColumn="0" w:lastRowFirstColumn="0" w:lastRowLastColumn="0"/>
            <w:tcW w:w="2074" w:type="dxa"/>
          </w:tcPr>
          <w:p w:rsidR="00FA7E19" w:rsidRPr="00042936" w:rsidRDefault="00FA7E19">
            <w:pPr>
              <w:shd w:val="clear" w:color="auto" w:fill="FFFFFF"/>
              <w:spacing w:after="100" w:afterAutospacing="1"/>
              <w:jc w:val="center"/>
              <w:outlineLvl w:val="1"/>
              <w:rPr>
                <w:rFonts w:ascii="Arial" w:hAnsi="Arial" w:cs="Arial"/>
                <w:sz w:val="24"/>
                <w:szCs w:val="24"/>
              </w:rPr>
            </w:pPr>
          </w:p>
          <w:p w:rsidR="00FA7E19" w:rsidRPr="00042936" w:rsidRDefault="00FA7E19">
            <w:pPr>
              <w:shd w:val="clear" w:color="auto" w:fill="FFFFFF"/>
              <w:spacing w:after="100" w:afterAutospacing="1"/>
              <w:jc w:val="center"/>
              <w:outlineLvl w:val="1"/>
              <w:rPr>
                <w:rFonts w:ascii="Arial" w:hAnsi="Arial" w:cs="Arial"/>
                <w:sz w:val="24"/>
                <w:szCs w:val="24"/>
              </w:rPr>
            </w:pPr>
          </w:p>
          <w:p w:rsidR="00FA7E19" w:rsidRPr="00042936" w:rsidRDefault="00FA7E19">
            <w:pPr>
              <w:shd w:val="clear" w:color="auto" w:fill="FFFFFF"/>
              <w:spacing w:after="100" w:afterAutospacing="1"/>
              <w:jc w:val="center"/>
              <w:outlineLvl w:val="1"/>
              <w:rPr>
                <w:rFonts w:ascii="Arial" w:hAnsi="Arial" w:cs="Arial"/>
                <w:sz w:val="24"/>
                <w:szCs w:val="24"/>
              </w:rPr>
            </w:pPr>
          </w:p>
          <w:p w:rsidR="00FA7E19" w:rsidRPr="00042936" w:rsidRDefault="00FA7E19">
            <w:pPr>
              <w:shd w:val="clear" w:color="auto" w:fill="FFFFFF"/>
              <w:spacing w:after="100" w:afterAutospacing="1"/>
              <w:jc w:val="center"/>
              <w:outlineLvl w:val="1"/>
              <w:rPr>
                <w:rFonts w:ascii="Arial" w:hAnsi="Arial" w:cs="Arial"/>
                <w:sz w:val="24"/>
                <w:szCs w:val="24"/>
                <w:lang w:val="en-US"/>
              </w:rPr>
            </w:pPr>
            <w:r w:rsidRPr="00042936">
              <w:rPr>
                <w:rFonts w:ascii="Arial" w:hAnsi="Arial" w:cs="Arial"/>
                <w:sz w:val="24"/>
                <w:szCs w:val="24"/>
                <w:lang w:val="en-US"/>
              </w:rPr>
              <w:t>14:00 HRS.</w:t>
            </w:r>
          </w:p>
          <w:p w:rsidR="00FA7E19" w:rsidRPr="00042936" w:rsidRDefault="00FA7E19">
            <w:pPr>
              <w:shd w:val="clear" w:color="auto" w:fill="FFFFFF"/>
              <w:spacing w:after="100" w:afterAutospacing="1"/>
              <w:jc w:val="center"/>
              <w:outlineLvl w:val="1"/>
              <w:rPr>
                <w:rFonts w:ascii="Arial" w:hAnsi="Arial" w:cs="Arial"/>
                <w:sz w:val="24"/>
                <w:szCs w:val="24"/>
                <w:lang w:val="en-US"/>
              </w:rPr>
            </w:pPr>
            <w:r w:rsidRPr="00042936">
              <w:rPr>
                <w:rFonts w:ascii="Arial" w:hAnsi="Arial" w:cs="Arial"/>
                <w:sz w:val="24"/>
                <w:szCs w:val="24"/>
                <w:lang w:val="en-US"/>
              </w:rPr>
              <w:t>15:00 HRS.</w:t>
            </w:r>
          </w:p>
          <w:p w:rsidR="00FA7E19" w:rsidRPr="00042936" w:rsidRDefault="00FA7E19">
            <w:pPr>
              <w:shd w:val="clear" w:color="auto" w:fill="FFFFFF"/>
              <w:spacing w:after="100" w:afterAutospacing="1"/>
              <w:jc w:val="center"/>
              <w:outlineLvl w:val="1"/>
              <w:rPr>
                <w:rFonts w:ascii="Arial" w:hAnsi="Arial" w:cs="Arial"/>
                <w:sz w:val="24"/>
                <w:szCs w:val="24"/>
                <w:lang w:val="en-US"/>
              </w:rPr>
            </w:pPr>
            <w:r w:rsidRPr="00042936">
              <w:rPr>
                <w:rFonts w:ascii="Arial" w:hAnsi="Arial" w:cs="Arial"/>
                <w:sz w:val="24"/>
                <w:szCs w:val="24"/>
                <w:lang w:val="en-US"/>
              </w:rPr>
              <w:t>16:00 HRS.</w:t>
            </w:r>
          </w:p>
          <w:p w:rsidR="00FA7E19" w:rsidRPr="00042936" w:rsidRDefault="00FA7E19">
            <w:pPr>
              <w:shd w:val="clear" w:color="auto" w:fill="FFFFFF"/>
              <w:spacing w:after="100" w:afterAutospacing="1"/>
              <w:jc w:val="center"/>
              <w:outlineLvl w:val="1"/>
              <w:rPr>
                <w:rFonts w:ascii="Arial" w:hAnsi="Arial" w:cs="Arial"/>
                <w:sz w:val="24"/>
                <w:szCs w:val="24"/>
                <w:lang w:val="en-US"/>
              </w:rPr>
            </w:pPr>
            <w:r w:rsidRPr="00042936">
              <w:rPr>
                <w:rFonts w:ascii="Arial" w:hAnsi="Arial" w:cs="Arial"/>
                <w:sz w:val="24"/>
                <w:szCs w:val="24"/>
                <w:lang w:val="en-US"/>
              </w:rPr>
              <w:t>17:00HRS.</w:t>
            </w:r>
          </w:p>
          <w:p w:rsidR="00FA7E19" w:rsidRPr="00042936" w:rsidRDefault="00FA7E19">
            <w:pPr>
              <w:shd w:val="clear" w:color="auto" w:fill="FFFFFF"/>
              <w:spacing w:after="100" w:afterAutospacing="1"/>
              <w:jc w:val="center"/>
              <w:outlineLvl w:val="1"/>
              <w:rPr>
                <w:rFonts w:ascii="Arial" w:hAnsi="Arial" w:cs="Arial"/>
                <w:sz w:val="24"/>
                <w:szCs w:val="24"/>
                <w:lang w:val="en-US"/>
              </w:rPr>
            </w:pPr>
            <w:r w:rsidRPr="00042936">
              <w:rPr>
                <w:rFonts w:ascii="Arial" w:hAnsi="Arial" w:cs="Arial"/>
                <w:sz w:val="24"/>
                <w:szCs w:val="24"/>
                <w:lang w:val="en-US"/>
              </w:rPr>
              <w:t>18:00 HRS.</w:t>
            </w:r>
          </w:p>
        </w:tc>
        <w:tc>
          <w:tcPr>
            <w:tcW w:w="7108" w:type="dxa"/>
            <w:gridSpan w:val="3"/>
          </w:tcPr>
          <w:p w:rsidR="00FA7E19" w:rsidRPr="00042936" w:rsidRDefault="00FA7E19">
            <w:pPr>
              <w:ind w:left="3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42936">
              <w:rPr>
                <w:rFonts w:ascii="Arial" w:hAnsi="Arial" w:cs="Arial"/>
                <w:b/>
                <w:sz w:val="24"/>
                <w:szCs w:val="24"/>
              </w:rPr>
              <w:t>Residuos Expo 2017</w:t>
            </w:r>
          </w:p>
          <w:p w:rsidR="00FA7E19" w:rsidRPr="00042936" w:rsidRDefault="00FA7E19">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(28 al 30 de marzo)</w:t>
            </w:r>
          </w:p>
          <w:p w:rsidR="00FA7E19" w:rsidRPr="00042936" w:rsidRDefault="00FA7E19">
            <w:pPr>
              <w:pStyle w:val="Ttulo2"/>
              <w:shd w:val="clear" w:color="auto" w:fill="FFFFFF"/>
              <w:spacing w:before="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val="0"/>
                <w:color w:val="auto"/>
                <w:sz w:val="24"/>
                <w:szCs w:val="24"/>
                <w:lang w:eastAsia="es-MX"/>
              </w:rPr>
            </w:pPr>
            <w:r w:rsidRPr="00042936">
              <w:rPr>
                <w:rFonts w:ascii="Arial" w:hAnsi="Arial" w:cs="Arial"/>
                <w:b w:val="0"/>
                <w:color w:val="auto"/>
                <w:sz w:val="24"/>
                <w:szCs w:val="24"/>
              </w:rPr>
              <w:t xml:space="preserve">        Tema a tratar:</w:t>
            </w:r>
            <w:r w:rsidRPr="00042936">
              <w:rPr>
                <w:rFonts w:ascii="Arial" w:eastAsia="Times New Roman" w:hAnsi="Arial" w:cs="Arial"/>
                <w:b w:val="0"/>
                <w:color w:val="auto"/>
                <w:sz w:val="24"/>
                <w:szCs w:val="24"/>
                <w:lang w:eastAsia="es-MX"/>
              </w:rPr>
              <w:t xml:space="preserve"> La Exposición Internacional de Administración  y      Transformación para la Comercialización de Residuos y Desperdicios.</w:t>
            </w:r>
          </w:p>
          <w:p w:rsidR="00FA7E19" w:rsidRPr="00042936" w:rsidRDefault="00FA7E19">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 Lugar: Expo/Guadalajara.</w:t>
            </w:r>
          </w:p>
          <w:p w:rsidR="00FA7E19" w:rsidRPr="00042936" w:rsidRDefault="00FA7E19">
            <w:pPr>
              <w:ind w:left="3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A7E19" w:rsidRPr="00042936" w:rsidRDefault="00FA7E19">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Uso de </w:t>
            </w:r>
            <w:proofErr w:type="spellStart"/>
            <w:r w:rsidRPr="00042936">
              <w:rPr>
                <w:rFonts w:ascii="Arial" w:hAnsi="Arial" w:cs="Arial"/>
                <w:sz w:val="24"/>
                <w:szCs w:val="24"/>
              </w:rPr>
              <w:t>Geomembranas</w:t>
            </w:r>
            <w:proofErr w:type="spellEnd"/>
            <w:r w:rsidRPr="00042936">
              <w:rPr>
                <w:rFonts w:ascii="Arial" w:hAnsi="Arial" w:cs="Arial"/>
                <w:sz w:val="24"/>
                <w:szCs w:val="24"/>
              </w:rPr>
              <w:t xml:space="preserve"> de Polietileno como contención segura en manejo de residuos </w:t>
            </w:r>
            <w:proofErr w:type="spellStart"/>
            <w:r w:rsidRPr="00042936">
              <w:rPr>
                <w:rFonts w:ascii="Arial" w:hAnsi="Arial" w:cs="Arial"/>
                <w:sz w:val="24"/>
                <w:szCs w:val="24"/>
              </w:rPr>
              <w:t>solidos</w:t>
            </w:r>
            <w:proofErr w:type="spellEnd"/>
            <w:r w:rsidRPr="00042936">
              <w:rPr>
                <w:rFonts w:ascii="Arial" w:hAnsi="Arial" w:cs="Arial"/>
                <w:sz w:val="24"/>
                <w:szCs w:val="24"/>
              </w:rPr>
              <w:t xml:space="preserve"> por ARTAFIL.</w:t>
            </w:r>
          </w:p>
          <w:p w:rsidR="00FA7E19" w:rsidRPr="00042936" w:rsidRDefault="00FA7E19">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A7E19" w:rsidRPr="00042936" w:rsidRDefault="00FA7E19">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Manejo ambientalmente adecuado de Residuos con contaminantes orgánicos presentes por RESIDUOS COP.</w:t>
            </w:r>
          </w:p>
          <w:p w:rsidR="00FA7E19" w:rsidRPr="00042936" w:rsidRDefault="00FA7E19">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Soluciones inteligentes </w:t>
            </w:r>
            <w:proofErr w:type="spellStart"/>
            <w:r w:rsidRPr="00042936">
              <w:rPr>
                <w:rFonts w:ascii="Arial" w:hAnsi="Arial" w:cs="Arial"/>
                <w:sz w:val="24"/>
                <w:szCs w:val="24"/>
              </w:rPr>
              <w:t>Ciasa</w:t>
            </w:r>
            <w:proofErr w:type="spellEnd"/>
            <w:r w:rsidRPr="00042936">
              <w:rPr>
                <w:rFonts w:ascii="Arial" w:hAnsi="Arial" w:cs="Arial"/>
                <w:sz w:val="24"/>
                <w:szCs w:val="24"/>
              </w:rPr>
              <w:t xml:space="preserve"> para el tratamiento de residuos reciclables por CIASA.</w:t>
            </w:r>
          </w:p>
          <w:p w:rsidR="00FA7E19" w:rsidRPr="00042936" w:rsidRDefault="00FA7E19">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Lixiviados de rellenos sanitarios. Problemas y soluciones por INERCO.</w:t>
            </w:r>
          </w:p>
          <w:p w:rsidR="00FA7E19" w:rsidRPr="00042936" w:rsidRDefault="00FA7E19">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A7E19" w:rsidRPr="00042936" w:rsidRDefault="00FA7E19">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 xml:space="preserve">Co-procesamiento por un mundo sin Residuos por </w:t>
            </w:r>
            <w:r w:rsidRPr="00042936">
              <w:rPr>
                <w:rFonts w:ascii="Arial" w:hAnsi="Arial" w:cs="Arial"/>
                <w:sz w:val="24"/>
                <w:szCs w:val="24"/>
              </w:rPr>
              <w:lastRenderedPageBreak/>
              <w:t>GEOCYCLE.</w:t>
            </w:r>
          </w:p>
        </w:tc>
      </w:tr>
      <w:tr w:rsidR="00FA7E19"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hideMark/>
          </w:tcPr>
          <w:p w:rsidR="00FA7E19" w:rsidRPr="00042936" w:rsidRDefault="00FA7E19">
            <w:pPr>
              <w:shd w:val="clear" w:color="auto" w:fill="FFFFFF"/>
              <w:spacing w:after="100" w:afterAutospacing="1"/>
              <w:jc w:val="center"/>
              <w:outlineLvl w:val="1"/>
              <w:rPr>
                <w:rFonts w:ascii="Arial" w:hAnsi="Arial" w:cs="Arial"/>
                <w:sz w:val="24"/>
                <w:szCs w:val="24"/>
              </w:rPr>
            </w:pPr>
            <w:r w:rsidRPr="00042936">
              <w:rPr>
                <w:rFonts w:ascii="Arial" w:hAnsi="Arial" w:cs="Arial"/>
                <w:sz w:val="24"/>
                <w:szCs w:val="24"/>
              </w:rPr>
              <w:lastRenderedPageBreak/>
              <w:t>13:00 A 15:00 HRS.</w:t>
            </w:r>
          </w:p>
        </w:tc>
        <w:tc>
          <w:tcPr>
            <w:tcW w:w="7108" w:type="dxa"/>
            <w:gridSpan w:val="3"/>
            <w:hideMark/>
          </w:tcPr>
          <w:p w:rsidR="00FA7E19" w:rsidRPr="00042936" w:rsidRDefault="00FA7E19">
            <w:pPr>
              <w:ind w:left="3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n-US"/>
              </w:rPr>
            </w:pPr>
            <w:r w:rsidRPr="00042936">
              <w:rPr>
                <w:rFonts w:ascii="Arial" w:hAnsi="Arial" w:cs="Arial"/>
                <w:b/>
                <w:sz w:val="24"/>
                <w:szCs w:val="24"/>
                <w:lang w:val="en-US"/>
              </w:rPr>
              <w:t>ITESO</w:t>
            </w:r>
          </w:p>
          <w:p w:rsidR="00FA7E19" w:rsidRPr="00042936" w:rsidRDefault="00FA7E19" w:rsidP="00FA7E19">
            <w:pPr>
              <w:ind w:left="360"/>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roofErr w:type="spellStart"/>
            <w:r w:rsidRPr="00042936">
              <w:rPr>
                <w:rFonts w:ascii="Arial" w:hAnsi="Arial" w:cs="Arial"/>
                <w:sz w:val="24"/>
                <w:szCs w:val="24"/>
                <w:lang w:val="en-US"/>
              </w:rPr>
              <w:t>Tema</w:t>
            </w:r>
            <w:proofErr w:type="spellEnd"/>
            <w:r w:rsidRPr="00042936">
              <w:rPr>
                <w:rFonts w:ascii="Arial" w:hAnsi="Arial" w:cs="Arial"/>
                <w:sz w:val="24"/>
                <w:szCs w:val="24"/>
                <w:lang w:val="en-US"/>
              </w:rPr>
              <w:t xml:space="preserve"> a </w:t>
            </w:r>
            <w:proofErr w:type="spellStart"/>
            <w:r w:rsidRPr="00042936">
              <w:rPr>
                <w:rFonts w:ascii="Arial" w:hAnsi="Arial" w:cs="Arial"/>
                <w:sz w:val="24"/>
                <w:szCs w:val="24"/>
                <w:lang w:val="en-US"/>
              </w:rPr>
              <w:t>tratar</w:t>
            </w:r>
            <w:proofErr w:type="spellEnd"/>
            <w:r w:rsidRPr="00042936">
              <w:rPr>
                <w:rFonts w:ascii="Arial" w:hAnsi="Arial" w:cs="Arial"/>
                <w:sz w:val="24"/>
                <w:szCs w:val="24"/>
                <w:lang w:val="en-US"/>
              </w:rPr>
              <w:t>: “MINORITY RIGHTS AND CONFLICT TRANSFORMATION”</w:t>
            </w:r>
          </w:p>
        </w:tc>
      </w:tr>
      <w:tr w:rsidR="00FA7E19" w:rsidRPr="00042936" w:rsidTr="00FA7E19">
        <w:tc>
          <w:tcPr>
            <w:cnfStyle w:val="001000000000" w:firstRow="0" w:lastRow="0" w:firstColumn="1" w:lastColumn="0" w:oddVBand="0" w:evenVBand="0" w:oddHBand="0" w:evenHBand="0" w:firstRowFirstColumn="0" w:firstRowLastColumn="0" w:lastRowFirstColumn="0" w:lastRowLastColumn="0"/>
            <w:tcW w:w="2074" w:type="dxa"/>
            <w:hideMark/>
          </w:tcPr>
          <w:p w:rsidR="00FA7E19" w:rsidRPr="00042936" w:rsidRDefault="00FA7E19">
            <w:pPr>
              <w:shd w:val="clear" w:color="auto" w:fill="FFFFFF"/>
              <w:spacing w:after="100" w:afterAutospacing="1"/>
              <w:jc w:val="center"/>
              <w:outlineLvl w:val="1"/>
              <w:rPr>
                <w:rFonts w:ascii="Arial" w:hAnsi="Arial" w:cs="Arial"/>
                <w:sz w:val="24"/>
                <w:szCs w:val="24"/>
              </w:rPr>
            </w:pPr>
            <w:r w:rsidRPr="00042936">
              <w:rPr>
                <w:rFonts w:ascii="Arial" w:hAnsi="Arial" w:cs="Arial"/>
                <w:sz w:val="24"/>
                <w:szCs w:val="24"/>
              </w:rPr>
              <w:t>13:00 A 16:00 HRS.</w:t>
            </w:r>
          </w:p>
        </w:tc>
        <w:tc>
          <w:tcPr>
            <w:tcW w:w="7108" w:type="dxa"/>
            <w:gridSpan w:val="3"/>
            <w:hideMark/>
          </w:tcPr>
          <w:p w:rsidR="00FA7E19" w:rsidRPr="00042936" w:rsidRDefault="00FA7E19">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042936">
              <w:rPr>
                <w:rFonts w:ascii="Arial" w:hAnsi="Arial" w:cs="Arial"/>
                <w:b/>
                <w:sz w:val="24"/>
                <w:szCs w:val="24"/>
              </w:rPr>
              <w:t>Instituto Municipal de las Mujeres y para la Igualdad Sustantiva.</w:t>
            </w:r>
          </w:p>
          <w:p w:rsidR="00FA7E19" w:rsidRPr="00042936" w:rsidRDefault="00FA7E19" w:rsidP="00FA7E19">
            <w:pPr>
              <w:ind w:left="36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sz w:val="24"/>
                <w:szCs w:val="24"/>
              </w:rPr>
              <w:t>Tema a tratar: Mesa de trabajo “</w:t>
            </w:r>
            <w:r w:rsidRPr="00042936">
              <w:rPr>
                <w:rFonts w:ascii="Arial" w:hAnsi="Arial" w:cs="Arial"/>
                <w:iCs/>
                <w:sz w:val="24"/>
                <w:szCs w:val="24"/>
              </w:rPr>
              <w:t>Trabajo colaborativo sobre PROIGUALDAD y PIMPAEVM”.</w:t>
            </w:r>
          </w:p>
        </w:tc>
      </w:tr>
      <w:tr w:rsidR="00FA7E19"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hideMark/>
          </w:tcPr>
          <w:p w:rsidR="00FA7E19" w:rsidRPr="00042936" w:rsidRDefault="00FA7E19">
            <w:pPr>
              <w:shd w:val="clear" w:color="auto" w:fill="FFFFFF"/>
              <w:spacing w:after="100" w:afterAutospacing="1"/>
              <w:jc w:val="center"/>
              <w:outlineLvl w:val="1"/>
              <w:rPr>
                <w:rFonts w:ascii="Arial" w:hAnsi="Arial" w:cs="Arial"/>
                <w:sz w:val="24"/>
                <w:szCs w:val="24"/>
              </w:rPr>
            </w:pPr>
            <w:r w:rsidRPr="00042936">
              <w:rPr>
                <w:rFonts w:ascii="Arial" w:hAnsi="Arial" w:cs="Arial"/>
                <w:sz w:val="24"/>
                <w:szCs w:val="24"/>
              </w:rPr>
              <w:t>16:00 A 18:00 HRS.</w:t>
            </w:r>
          </w:p>
        </w:tc>
        <w:tc>
          <w:tcPr>
            <w:tcW w:w="7108" w:type="dxa"/>
            <w:gridSpan w:val="3"/>
            <w:hideMark/>
          </w:tcPr>
          <w:p w:rsidR="00FA7E19" w:rsidRPr="00042936" w:rsidRDefault="00FA7E19">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042936">
              <w:rPr>
                <w:rFonts w:ascii="Arial" w:hAnsi="Arial" w:cs="Arial"/>
                <w:b/>
                <w:sz w:val="24"/>
                <w:szCs w:val="24"/>
              </w:rPr>
              <w:t>ITESO</w:t>
            </w:r>
          </w:p>
          <w:p w:rsidR="00FA7E19" w:rsidRPr="00042936" w:rsidRDefault="00FA7E19" w:rsidP="00FA7E19">
            <w:pPr>
              <w:ind w:left="36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42936">
              <w:rPr>
                <w:rFonts w:ascii="Arial" w:hAnsi="Arial" w:cs="Arial"/>
                <w:sz w:val="24"/>
                <w:szCs w:val="24"/>
              </w:rPr>
              <w:t>Tema a tratar: ¿Cómo Combatir la Corrupción?</w:t>
            </w:r>
          </w:p>
        </w:tc>
      </w:tr>
      <w:tr w:rsidR="00FA7E19" w:rsidRPr="00042936" w:rsidTr="00FA7E19">
        <w:tc>
          <w:tcPr>
            <w:cnfStyle w:val="001000000000" w:firstRow="0" w:lastRow="0" w:firstColumn="1" w:lastColumn="0" w:oddVBand="0" w:evenVBand="0" w:oddHBand="0" w:evenHBand="0" w:firstRowFirstColumn="0" w:firstRowLastColumn="0" w:lastRowFirstColumn="0" w:lastRowLastColumn="0"/>
            <w:tcW w:w="9182" w:type="dxa"/>
            <w:gridSpan w:val="4"/>
            <w:hideMark/>
          </w:tcPr>
          <w:p w:rsidR="00FA7E19" w:rsidRPr="00042936" w:rsidRDefault="00FA7E19">
            <w:pPr>
              <w:jc w:val="center"/>
              <w:rPr>
                <w:rFonts w:ascii="Arial" w:hAnsi="Arial" w:cs="Arial"/>
                <w:b w:val="0"/>
                <w:sz w:val="24"/>
                <w:szCs w:val="24"/>
              </w:rPr>
            </w:pPr>
            <w:r w:rsidRPr="00042936">
              <w:rPr>
                <w:rFonts w:ascii="Arial" w:hAnsi="Arial" w:cs="Arial"/>
                <w:b w:val="0"/>
                <w:sz w:val="24"/>
                <w:szCs w:val="24"/>
              </w:rPr>
              <w:t>VIERNES 31 DE MARZO 2017</w:t>
            </w:r>
          </w:p>
        </w:tc>
      </w:tr>
      <w:tr w:rsidR="00FA7E19" w:rsidRPr="00042936" w:rsidTr="00FA7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hideMark/>
          </w:tcPr>
          <w:p w:rsidR="00FA7E19" w:rsidRPr="00042936" w:rsidRDefault="00FA7E19">
            <w:pPr>
              <w:rPr>
                <w:rFonts w:ascii="Arial" w:hAnsi="Arial" w:cs="Arial"/>
                <w:sz w:val="24"/>
                <w:szCs w:val="24"/>
              </w:rPr>
            </w:pPr>
            <w:r w:rsidRPr="00042936">
              <w:rPr>
                <w:rFonts w:ascii="Arial" w:hAnsi="Arial" w:cs="Arial"/>
                <w:sz w:val="24"/>
                <w:szCs w:val="24"/>
              </w:rPr>
              <w:t>10:00 HRS.</w:t>
            </w:r>
          </w:p>
        </w:tc>
        <w:tc>
          <w:tcPr>
            <w:tcW w:w="7108" w:type="dxa"/>
            <w:gridSpan w:val="3"/>
            <w:hideMark/>
          </w:tcPr>
          <w:p w:rsidR="00FA7E19" w:rsidRPr="00042936" w:rsidRDefault="00FA7E19">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lang w:val="es-ES"/>
              </w:rPr>
            </w:pPr>
            <w:r w:rsidRPr="00042936">
              <w:rPr>
                <w:rFonts w:ascii="Arial" w:hAnsi="Arial" w:cs="Arial"/>
                <w:b/>
                <w:sz w:val="24"/>
                <w:szCs w:val="24"/>
                <w:lang w:val="es-ES"/>
              </w:rPr>
              <w:t>Comisión Técnica de Asignación de Contratos.</w:t>
            </w:r>
          </w:p>
          <w:p w:rsidR="00FA7E19" w:rsidRPr="00042936" w:rsidRDefault="00FA7E1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042936">
              <w:rPr>
                <w:rFonts w:ascii="Arial" w:hAnsi="Arial" w:cs="Arial"/>
                <w:sz w:val="24"/>
                <w:szCs w:val="24"/>
                <w:lang w:val="es-ES"/>
              </w:rPr>
              <w:t>Tema a tratar: Desarrollo de la Sesión Ordinaria 03/2017, en la que habrán de aprobarse los dictámenes de la evaluación para la adjudicación de las obras públicas.</w:t>
            </w:r>
          </w:p>
          <w:p w:rsidR="00FA7E19" w:rsidRPr="00042936" w:rsidRDefault="00FA7E1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042936">
              <w:rPr>
                <w:rFonts w:ascii="Arial" w:hAnsi="Arial" w:cs="Arial"/>
                <w:sz w:val="24"/>
                <w:szCs w:val="24"/>
                <w:lang w:val="es-ES"/>
              </w:rPr>
              <w:t>Lugar: Calle Juárez #28 planta alta.</w:t>
            </w:r>
          </w:p>
          <w:p w:rsidR="00FA7E19" w:rsidRPr="00042936" w:rsidRDefault="00FA7E1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s-ES"/>
              </w:rPr>
            </w:pPr>
            <w:r w:rsidRPr="00042936">
              <w:rPr>
                <w:rFonts w:ascii="Arial" w:hAnsi="Arial" w:cs="Arial"/>
                <w:sz w:val="24"/>
                <w:szCs w:val="24"/>
                <w:lang w:val="es-ES"/>
              </w:rPr>
              <w:t xml:space="preserve">Zona Centro del Municipio de Tlaquepaque </w:t>
            </w:r>
          </w:p>
        </w:tc>
      </w:tr>
      <w:tr w:rsidR="00FA7E19" w:rsidRPr="00042936" w:rsidTr="00FA7E19">
        <w:tc>
          <w:tcPr>
            <w:cnfStyle w:val="001000000000" w:firstRow="0" w:lastRow="0" w:firstColumn="1" w:lastColumn="0" w:oddVBand="0" w:evenVBand="0" w:oddHBand="0" w:evenHBand="0" w:firstRowFirstColumn="0" w:firstRowLastColumn="0" w:lastRowFirstColumn="0" w:lastRowLastColumn="0"/>
            <w:tcW w:w="2074" w:type="dxa"/>
            <w:hideMark/>
          </w:tcPr>
          <w:p w:rsidR="00FA7E19" w:rsidRPr="00042936" w:rsidRDefault="00FA7E19">
            <w:pPr>
              <w:rPr>
                <w:rFonts w:ascii="Arial" w:hAnsi="Arial" w:cs="Arial"/>
                <w:sz w:val="24"/>
                <w:szCs w:val="24"/>
              </w:rPr>
            </w:pPr>
            <w:r w:rsidRPr="00042936">
              <w:rPr>
                <w:rFonts w:ascii="Arial" w:hAnsi="Arial" w:cs="Arial"/>
                <w:sz w:val="24"/>
                <w:szCs w:val="24"/>
              </w:rPr>
              <w:t>11:45 HRS.</w:t>
            </w:r>
          </w:p>
        </w:tc>
        <w:tc>
          <w:tcPr>
            <w:tcW w:w="7108" w:type="dxa"/>
            <w:gridSpan w:val="3"/>
            <w:hideMark/>
          </w:tcPr>
          <w:p w:rsidR="00FA7E19" w:rsidRPr="00042936" w:rsidRDefault="00FA7E1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042936">
              <w:rPr>
                <w:rFonts w:ascii="Arial" w:hAnsi="Arial" w:cs="Arial"/>
                <w:b/>
                <w:sz w:val="24"/>
                <w:szCs w:val="24"/>
              </w:rPr>
              <w:t xml:space="preserve">VISITA A </w:t>
            </w:r>
            <w:r w:rsidRPr="00042936">
              <w:rPr>
                <w:rFonts w:ascii="Arial" w:hAnsi="Arial" w:cs="Arial"/>
                <w:b/>
                <w:sz w:val="24"/>
                <w:szCs w:val="24"/>
              </w:rPr>
              <w:t xml:space="preserve">MAYAMA </w:t>
            </w:r>
            <w:r w:rsidRPr="00042936">
              <w:rPr>
                <w:rFonts w:ascii="Arial" w:hAnsi="Arial" w:cs="Arial"/>
                <w:sz w:val="24"/>
                <w:szCs w:val="24"/>
              </w:rPr>
              <w:t>Avances al proceso de ingreso de los niños y niñas de Tonalá y Tlaquepaque en situación de pepena y ladrillo.</w:t>
            </w:r>
          </w:p>
          <w:p w:rsidR="00FA7E19" w:rsidRPr="00042936" w:rsidRDefault="00FA7E19">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2654B8" w:rsidRPr="00042936" w:rsidRDefault="002654B8" w:rsidP="0022058B">
      <w:pPr>
        <w:spacing w:line="240" w:lineRule="auto"/>
        <w:rPr>
          <w:rFonts w:ascii="Arial" w:hAnsi="Arial" w:cs="Arial"/>
          <w:sz w:val="24"/>
          <w:szCs w:val="24"/>
        </w:rPr>
      </w:pPr>
    </w:p>
    <w:p w:rsidR="00B95968" w:rsidRPr="00042936" w:rsidRDefault="00B95968" w:rsidP="0022058B">
      <w:pPr>
        <w:spacing w:line="240" w:lineRule="auto"/>
        <w:rPr>
          <w:rFonts w:ascii="Arial" w:hAnsi="Arial" w:cs="Arial"/>
          <w:sz w:val="24"/>
          <w:szCs w:val="24"/>
        </w:rPr>
      </w:pPr>
      <w:bookmarkStart w:id="0" w:name="_GoBack"/>
      <w:bookmarkEnd w:id="0"/>
    </w:p>
    <w:sectPr w:rsidR="00B95968" w:rsidRPr="0004293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A07" w:rsidRDefault="00470A07" w:rsidP="001F7E19">
      <w:pPr>
        <w:spacing w:after="0" w:line="240" w:lineRule="auto"/>
      </w:pPr>
      <w:r>
        <w:separator/>
      </w:r>
    </w:p>
  </w:endnote>
  <w:endnote w:type="continuationSeparator" w:id="0">
    <w:p w:rsidR="00470A07" w:rsidRDefault="00470A07" w:rsidP="001F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A07" w:rsidRDefault="00470A07" w:rsidP="001F7E19">
      <w:pPr>
        <w:spacing w:after="0" w:line="240" w:lineRule="auto"/>
      </w:pPr>
      <w:r>
        <w:separator/>
      </w:r>
    </w:p>
  </w:footnote>
  <w:footnote w:type="continuationSeparator" w:id="0">
    <w:p w:rsidR="00470A07" w:rsidRDefault="00470A07" w:rsidP="001F7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19" w:rsidRPr="001F7E19" w:rsidRDefault="001F7E19" w:rsidP="001F7E19">
    <w:pPr>
      <w:pStyle w:val="Encabezado"/>
      <w:jc w:val="center"/>
      <w:rPr>
        <w:rFonts w:ascii="Arial" w:hAnsi="Arial" w:cs="Arial"/>
        <w:b/>
        <w:sz w:val="36"/>
        <w:szCs w:val="36"/>
      </w:rPr>
    </w:pPr>
    <w:r w:rsidRPr="001F7E19">
      <w:rPr>
        <w:rFonts w:ascii="Arial" w:hAnsi="Arial" w:cs="Arial"/>
        <w:b/>
        <w:sz w:val="36"/>
        <w:szCs w:val="36"/>
      </w:rPr>
      <w:t>MARZO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A39"/>
    <w:multiLevelType w:val="hybridMultilevel"/>
    <w:tmpl w:val="F65AA668"/>
    <w:lvl w:ilvl="0" w:tplc="A098791E">
      <w:start w:val="10"/>
      <w:numFmt w:val="bullet"/>
      <w:lvlText w:val=""/>
      <w:lvlJc w:val="left"/>
      <w:pPr>
        <w:ind w:left="720" w:hanging="360"/>
      </w:pPr>
      <w:rPr>
        <w:rFonts w:ascii="Symbol" w:eastAsiaTheme="majorEastAsia"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nsid w:val="2BDE25C2"/>
    <w:multiLevelType w:val="hybridMultilevel"/>
    <w:tmpl w:val="BE0A3BFE"/>
    <w:lvl w:ilvl="0" w:tplc="247609F0">
      <w:numFmt w:val="bullet"/>
      <w:lvlText w:val=""/>
      <w:lvlJc w:val="left"/>
      <w:pPr>
        <w:ind w:left="720" w:hanging="360"/>
      </w:pPr>
      <w:rPr>
        <w:rFonts w:ascii="Symbol" w:eastAsiaTheme="majorEastAsia" w:hAnsi="Symbol" w:cstheme="maj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2E676782"/>
    <w:multiLevelType w:val="hybridMultilevel"/>
    <w:tmpl w:val="72B27C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nsid w:val="3B061BBF"/>
    <w:multiLevelType w:val="hybridMultilevel"/>
    <w:tmpl w:val="2D125A84"/>
    <w:lvl w:ilvl="0" w:tplc="5B68F8B8">
      <w:numFmt w:val="bullet"/>
      <w:lvlText w:val=""/>
      <w:lvlJc w:val="left"/>
      <w:pPr>
        <w:ind w:left="720" w:hanging="360"/>
      </w:pPr>
      <w:rPr>
        <w:rFonts w:ascii="Symbol" w:eastAsiaTheme="majorEastAsia" w:hAnsi="Symbol" w:cstheme="maj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4B897D9E"/>
    <w:multiLevelType w:val="hybridMultilevel"/>
    <w:tmpl w:val="AEBE264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5">
    <w:nsid w:val="6E4B7336"/>
    <w:multiLevelType w:val="hybridMultilevel"/>
    <w:tmpl w:val="1112204C"/>
    <w:lvl w:ilvl="0" w:tplc="A9A6F704">
      <w:numFmt w:val="bullet"/>
      <w:lvlText w:val=""/>
      <w:lvlJc w:val="left"/>
      <w:pPr>
        <w:ind w:left="720" w:hanging="360"/>
      </w:pPr>
      <w:rPr>
        <w:rFonts w:ascii="Symbol" w:eastAsiaTheme="majorEastAsia" w:hAnsi="Symbol" w:cstheme="maj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7A055A89"/>
    <w:multiLevelType w:val="hybridMultilevel"/>
    <w:tmpl w:val="1D14EAD0"/>
    <w:lvl w:ilvl="0" w:tplc="852A183C">
      <w:numFmt w:val="bullet"/>
      <w:lvlText w:val=""/>
      <w:lvlJc w:val="left"/>
      <w:pPr>
        <w:ind w:left="720" w:hanging="360"/>
      </w:pPr>
      <w:rPr>
        <w:rFonts w:ascii="Symbol" w:eastAsiaTheme="majorEastAsia" w:hAnsi="Symbol" w:cstheme="maj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7B8915A5"/>
    <w:multiLevelType w:val="hybridMultilevel"/>
    <w:tmpl w:val="47A281A4"/>
    <w:lvl w:ilvl="0" w:tplc="CEF8B758">
      <w:numFmt w:val="bullet"/>
      <w:lvlText w:val=""/>
      <w:lvlJc w:val="left"/>
      <w:pPr>
        <w:ind w:left="720" w:hanging="360"/>
      </w:pPr>
      <w:rPr>
        <w:rFonts w:ascii="Symbol" w:eastAsiaTheme="majorEastAsia" w:hAnsi="Symbol" w:cstheme="maj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6CB"/>
    <w:rsid w:val="000333ED"/>
    <w:rsid w:val="00042936"/>
    <w:rsid w:val="00153701"/>
    <w:rsid w:val="00191C08"/>
    <w:rsid w:val="001F7E19"/>
    <w:rsid w:val="0022058B"/>
    <w:rsid w:val="0025188C"/>
    <w:rsid w:val="002654B8"/>
    <w:rsid w:val="00271290"/>
    <w:rsid w:val="002806C5"/>
    <w:rsid w:val="002C28A0"/>
    <w:rsid w:val="002D364B"/>
    <w:rsid w:val="002E16CB"/>
    <w:rsid w:val="003431C3"/>
    <w:rsid w:val="004144D7"/>
    <w:rsid w:val="0042070C"/>
    <w:rsid w:val="00470A07"/>
    <w:rsid w:val="004A419D"/>
    <w:rsid w:val="004A56C9"/>
    <w:rsid w:val="00511654"/>
    <w:rsid w:val="00533E90"/>
    <w:rsid w:val="005C1D11"/>
    <w:rsid w:val="006755AF"/>
    <w:rsid w:val="00707698"/>
    <w:rsid w:val="007A64EB"/>
    <w:rsid w:val="007F4B4F"/>
    <w:rsid w:val="00946318"/>
    <w:rsid w:val="00B95968"/>
    <w:rsid w:val="00BD79F5"/>
    <w:rsid w:val="00C96797"/>
    <w:rsid w:val="00CB3132"/>
    <w:rsid w:val="00CE2934"/>
    <w:rsid w:val="00D271CF"/>
    <w:rsid w:val="00E01714"/>
    <w:rsid w:val="00F04FB8"/>
    <w:rsid w:val="00F26578"/>
    <w:rsid w:val="00F672F0"/>
    <w:rsid w:val="00FA7E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14"/>
  </w:style>
  <w:style w:type="paragraph" w:styleId="Ttulo2">
    <w:name w:val="heading 2"/>
    <w:basedOn w:val="Normal"/>
    <w:next w:val="Normal"/>
    <w:link w:val="Ttulo2Car"/>
    <w:uiPriority w:val="9"/>
    <w:unhideWhenUsed/>
    <w:qFormat/>
    <w:rsid w:val="005C1D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1714"/>
    <w:pPr>
      <w:ind w:left="720"/>
      <w:contextualSpacing/>
    </w:pPr>
  </w:style>
  <w:style w:type="table" w:styleId="Cuadrculamedia2-nfasis3">
    <w:name w:val="Medium Grid 2 Accent 3"/>
    <w:basedOn w:val="Tablanormal"/>
    <w:uiPriority w:val="68"/>
    <w:rsid w:val="00E0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Encabezado">
    <w:name w:val="header"/>
    <w:basedOn w:val="Normal"/>
    <w:link w:val="EncabezadoCar"/>
    <w:uiPriority w:val="99"/>
    <w:unhideWhenUsed/>
    <w:rsid w:val="001F7E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7E19"/>
  </w:style>
  <w:style w:type="paragraph" w:styleId="Piedepgina">
    <w:name w:val="footer"/>
    <w:basedOn w:val="Normal"/>
    <w:link w:val="PiedepginaCar"/>
    <w:uiPriority w:val="99"/>
    <w:unhideWhenUsed/>
    <w:rsid w:val="001F7E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7E19"/>
  </w:style>
  <w:style w:type="paragraph" w:styleId="NormalWeb">
    <w:name w:val="Normal (Web)"/>
    <w:basedOn w:val="Normal"/>
    <w:uiPriority w:val="99"/>
    <w:unhideWhenUsed/>
    <w:rsid w:val="001F7E1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04FB8"/>
  </w:style>
  <w:style w:type="character" w:styleId="Textoennegrita">
    <w:name w:val="Strong"/>
    <w:basedOn w:val="Fuentedeprrafopredeter"/>
    <w:uiPriority w:val="22"/>
    <w:qFormat/>
    <w:rsid w:val="00F04FB8"/>
    <w:rPr>
      <w:b/>
      <w:bCs/>
    </w:rPr>
  </w:style>
  <w:style w:type="character" w:styleId="nfasis">
    <w:name w:val="Emphasis"/>
    <w:basedOn w:val="Fuentedeprrafopredeter"/>
    <w:uiPriority w:val="20"/>
    <w:qFormat/>
    <w:rsid w:val="005C1D11"/>
    <w:rPr>
      <w:i/>
      <w:iCs/>
    </w:rPr>
  </w:style>
  <w:style w:type="character" w:customStyle="1" w:styleId="Ttulo2Car">
    <w:name w:val="Título 2 Car"/>
    <w:basedOn w:val="Fuentedeprrafopredeter"/>
    <w:link w:val="Ttulo2"/>
    <w:uiPriority w:val="9"/>
    <w:rsid w:val="005C1D1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14"/>
  </w:style>
  <w:style w:type="paragraph" w:styleId="Ttulo2">
    <w:name w:val="heading 2"/>
    <w:basedOn w:val="Normal"/>
    <w:next w:val="Normal"/>
    <w:link w:val="Ttulo2Car"/>
    <w:uiPriority w:val="9"/>
    <w:unhideWhenUsed/>
    <w:qFormat/>
    <w:rsid w:val="005C1D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1714"/>
    <w:pPr>
      <w:ind w:left="720"/>
      <w:contextualSpacing/>
    </w:pPr>
  </w:style>
  <w:style w:type="table" w:styleId="Cuadrculamedia2-nfasis3">
    <w:name w:val="Medium Grid 2 Accent 3"/>
    <w:basedOn w:val="Tablanormal"/>
    <w:uiPriority w:val="68"/>
    <w:rsid w:val="00E0171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Encabezado">
    <w:name w:val="header"/>
    <w:basedOn w:val="Normal"/>
    <w:link w:val="EncabezadoCar"/>
    <w:uiPriority w:val="99"/>
    <w:unhideWhenUsed/>
    <w:rsid w:val="001F7E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7E19"/>
  </w:style>
  <w:style w:type="paragraph" w:styleId="Piedepgina">
    <w:name w:val="footer"/>
    <w:basedOn w:val="Normal"/>
    <w:link w:val="PiedepginaCar"/>
    <w:uiPriority w:val="99"/>
    <w:unhideWhenUsed/>
    <w:rsid w:val="001F7E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7E19"/>
  </w:style>
  <w:style w:type="paragraph" w:styleId="NormalWeb">
    <w:name w:val="Normal (Web)"/>
    <w:basedOn w:val="Normal"/>
    <w:uiPriority w:val="99"/>
    <w:unhideWhenUsed/>
    <w:rsid w:val="001F7E1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F04FB8"/>
  </w:style>
  <w:style w:type="character" w:styleId="Textoennegrita">
    <w:name w:val="Strong"/>
    <w:basedOn w:val="Fuentedeprrafopredeter"/>
    <w:uiPriority w:val="22"/>
    <w:qFormat/>
    <w:rsid w:val="00F04FB8"/>
    <w:rPr>
      <w:b/>
      <w:bCs/>
    </w:rPr>
  </w:style>
  <w:style w:type="character" w:styleId="nfasis">
    <w:name w:val="Emphasis"/>
    <w:basedOn w:val="Fuentedeprrafopredeter"/>
    <w:uiPriority w:val="20"/>
    <w:qFormat/>
    <w:rsid w:val="005C1D11"/>
    <w:rPr>
      <w:i/>
      <w:iCs/>
    </w:rPr>
  </w:style>
  <w:style w:type="character" w:customStyle="1" w:styleId="Ttulo2Car">
    <w:name w:val="Título 2 Car"/>
    <w:basedOn w:val="Fuentedeprrafopredeter"/>
    <w:link w:val="Ttulo2"/>
    <w:uiPriority w:val="9"/>
    <w:rsid w:val="005C1D1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9364">
      <w:bodyDiv w:val="1"/>
      <w:marLeft w:val="0"/>
      <w:marRight w:val="0"/>
      <w:marTop w:val="0"/>
      <w:marBottom w:val="0"/>
      <w:divBdr>
        <w:top w:val="none" w:sz="0" w:space="0" w:color="auto"/>
        <w:left w:val="none" w:sz="0" w:space="0" w:color="auto"/>
        <w:bottom w:val="none" w:sz="0" w:space="0" w:color="auto"/>
        <w:right w:val="none" w:sz="0" w:space="0" w:color="auto"/>
      </w:divBdr>
    </w:div>
    <w:div w:id="193999876">
      <w:bodyDiv w:val="1"/>
      <w:marLeft w:val="0"/>
      <w:marRight w:val="0"/>
      <w:marTop w:val="0"/>
      <w:marBottom w:val="0"/>
      <w:divBdr>
        <w:top w:val="none" w:sz="0" w:space="0" w:color="auto"/>
        <w:left w:val="none" w:sz="0" w:space="0" w:color="auto"/>
        <w:bottom w:val="none" w:sz="0" w:space="0" w:color="auto"/>
        <w:right w:val="none" w:sz="0" w:space="0" w:color="auto"/>
      </w:divBdr>
    </w:div>
    <w:div w:id="273251323">
      <w:bodyDiv w:val="1"/>
      <w:marLeft w:val="0"/>
      <w:marRight w:val="0"/>
      <w:marTop w:val="0"/>
      <w:marBottom w:val="0"/>
      <w:divBdr>
        <w:top w:val="none" w:sz="0" w:space="0" w:color="auto"/>
        <w:left w:val="none" w:sz="0" w:space="0" w:color="auto"/>
        <w:bottom w:val="none" w:sz="0" w:space="0" w:color="auto"/>
        <w:right w:val="none" w:sz="0" w:space="0" w:color="auto"/>
      </w:divBdr>
    </w:div>
    <w:div w:id="306592525">
      <w:bodyDiv w:val="1"/>
      <w:marLeft w:val="0"/>
      <w:marRight w:val="0"/>
      <w:marTop w:val="0"/>
      <w:marBottom w:val="0"/>
      <w:divBdr>
        <w:top w:val="none" w:sz="0" w:space="0" w:color="auto"/>
        <w:left w:val="none" w:sz="0" w:space="0" w:color="auto"/>
        <w:bottom w:val="none" w:sz="0" w:space="0" w:color="auto"/>
        <w:right w:val="none" w:sz="0" w:space="0" w:color="auto"/>
      </w:divBdr>
    </w:div>
    <w:div w:id="386149384">
      <w:bodyDiv w:val="1"/>
      <w:marLeft w:val="0"/>
      <w:marRight w:val="0"/>
      <w:marTop w:val="0"/>
      <w:marBottom w:val="0"/>
      <w:divBdr>
        <w:top w:val="none" w:sz="0" w:space="0" w:color="auto"/>
        <w:left w:val="none" w:sz="0" w:space="0" w:color="auto"/>
        <w:bottom w:val="none" w:sz="0" w:space="0" w:color="auto"/>
        <w:right w:val="none" w:sz="0" w:space="0" w:color="auto"/>
      </w:divBdr>
    </w:div>
    <w:div w:id="411976571">
      <w:bodyDiv w:val="1"/>
      <w:marLeft w:val="0"/>
      <w:marRight w:val="0"/>
      <w:marTop w:val="0"/>
      <w:marBottom w:val="0"/>
      <w:divBdr>
        <w:top w:val="none" w:sz="0" w:space="0" w:color="auto"/>
        <w:left w:val="none" w:sz="0" w:space="0" w:color="auto"/>
        <w:bottom w:val="none" w:sz="0" w:space="0" w:color="auto"/>
        <w:right w:val="none" w:sz="0" w:space="0" w:color="auto"/>
      </w:divBdr>
    </w:div>
    <w:div w:id="553395146">
      <w:bodyDiv w:val="1"/>
      <w:marLeft w:val="0"/>
      <w:marRight w:val="0"/>
      <w:marTop w:val="0"/>
      <w:marBottom w:val="0"/>
      <w:divBdr>
        <w:top w:val="none" w:sz="0" w:space="0" w:color="auto"/>
        <w:left w:val="none" w:sz="0" w:space="0" w:color="auto"/>
        <w:bottom w:val="none" w:sz="0" w:space="0" w:color="auto"/>
        <w:right w:val="none" w:sz="0" w:space="0" w:color="auto"/>
      </w:divBdr>
    </w:div>
    <w:div w:id="650910181">
      <w:bodyDiv w:val="1"/>
      <w:marLeft w:val="0"/>
      <w:marRight w:val="0"/>
      <w:marTop w:val="0"/>
      <w:marBottom w:val="0"/>
      <w:divBdr>
        <w:top w:val="none" w:sz="0" w:space="0" w:color="auto"/>
        <w:left w:val="none" w:sz="0" w:space="0" w:color="auto"/>
        <w:bottom w:val="none" w:sz="0" w:space="0" w:color="auto"/>
        <w:right w:val="none" w:sz="0" w:space="0" w:color="auto"/>
      </w:divBdr>
    </w:div>
    <w:div w:id="702905688">
      <w:bodyDiv w:val="1"/>
      <w:marLeft w:val="0"/>
      <w:marRight w:val="0"/>
      <w:marTop w:val="0"/>
      <w:marBottom w:val="0"/>
      <w:divBdr>
        <w:top w:val="none" w:sz="0" w:space="0" w:color="auto"/>
        <w:left w:val="none" w:sz="0" w:space="0" w:color="auto"/>
        <w:bottom w:val="none" w:sz="0" w:space="0" w:color="auto"/>
        <w:right w:val="none" w:sz="0" w:space="0" w:color="auto"/>
      </w:divBdr>
    </w:div>
    <w:div w:id="711005950">
      <w:bodyDiv w:val="1"/>
      <w:marLeft w:val="0"/>
      <w:marRight w:val="0"/>
      <w:marTop w:val="0"/>
      <w:marBottom w:val="0"/>
      <w:divBdr>
        <w:top w:val="none" w:sz="0" w:space="0" w:color="auto"/>
        <w:left w:val="none" w:sz="0" w:space="0" w:color="auto"/>
        <w:bottom w:val="none" w:sz="0" w:space="0" w:color="auto"/>
        <w:right w:val="none" w:sz="0" w:space="0" w:color="auto"/>
      </w:divBdr>
    </w:div>
    <w:div w:id="729309504">
      <w:bodyDiv w:val="1"/>
      <w:marLeft w:val="0"/>
      <w:marRight w:val="0"/>
      <w:marTop w:val="0"/>
      <w:marBottom w:val="0"/>
      <w:divBdr>
        <w:top w:val="none" w:sz="0" w:space="0" w:color="auto"/>
        <w:left w:val="none" w:sz="0" w:space="0" w:color="auto"/>
        <w:bottom w:val="none" w:sz="0" w:space="0" w:color="auto"/>
        <w:right w:val="none" w:sz="0" w:space="0" w:color="auto"/>
      </w:divBdr>
    </w:div>
    <w:div w:id="777485299">
      <w:bodyDiv w:val="1"/>
      <w:marLeft w:val="0"/>
      <w:marRight w:val="0"/>
      <w:marTop w:val="0"/>
      <w:marBottom w:val="0"/>
      <w:divBdr>
        <w:top w:val="none" w:sz="0" w:space="0" w:color="auto"/>
        <w:left w:val="none" w:sz="0" w:space="0" w:color="auto"/>
        <w:bottom w:val="none" w:sz="0" w:space="0" w:color="auto"/>
        <w:right w:val="none" w:sz="0" w:space="0" w:color="auto"/>
      </w:divBdr>
    </w:div>
    <w:div w:id="793862924">
      <w:bodyDiv w:val="1"/>
      <w:marLeft w:val="0"/>
      <w:marRight w:val="0"/>
      <w:marTop w:val="0"/>
      <w:marBottom w:val="0"/>
      <w:divBdr>
        <w:top w:val="none" w:sz="0" w:space="0" w:color="auto"/>
        <w:left w:val="none" w:sz="0" w:space="0" w:color="auto"/>
        <w:bottom w:val="none" w:sz="0" w:space="0" w:color="auto"/>
        <w:right w:val="none" w:sz="0" w:space="0" w:color="auto"/>
      </w:divBdr>
    </w:div>
    <w:div w:id="937758381">
      <w:bodyDiv w:val="1"/>
      <w:marLeft w:val="0"/>
      <w:marRight w:val="0"/>
      <w:marTop w:val="0"/>
      <w:marBottom w:val="0"/>
      <w:divBdr>
        <w:top w:val="none" w:sz="0" w:space="0" w:color="auto"/>
        <w:left w:val="none" w:sz="0" w:space="0" w:color="auto"/>
        <w:bottom w:val="none" w:sz="0" w:space="0" w:color="auto"/>
        <w:right w:val="none" w:sz="0" w:space="0" w:color="auto"/>
      </w:divBdr>
    </w:div>
    <w:div w:id="969432830">
      <w:bodyDiv w:val="1"/>
      <w:marLeft w:val="0"/>
      <w:marRight w:val="0"/>
      <w:marTop w:val="0"/>
      <w:marBottom w:val="0"/>
      <w:divBdr>
        <w:top w:val="none" w:sz="0" w:space="0" w:color="auto"/>
        <w:left w:val="none" w:sz="0" w:space="0" w:color="auto"/>
        <w:bottom w:val="none" w:sz="0" w:space="0" w:color="auto"/>
        <w:right w:val="none" w:sz="0" w:space="0" w:color="auto"/>
      </w:divBdr>
    </w:div>
    <w:div w:id="974718908">
      <w:bodyDiv w:val="1"/>
      <w:marLeft w:val="0"/>
      <w:marRight w:val="0"/>
      <w:marTop w:val="0"/>
      <w:marBottom w:val="0"/>
      <w:divBdr>
        <w:top w:val="none" w:sz="0" w:space="0" w:color="auto"/>
        <w:left w:val="none" w:sz="0" w:space="0" w:color="auto"/>
        <w:bottom w:val="none" w:sz="0" w:space="0" w:color="auto"/>
        <w:right w:val="none" w:sz="0" w:space="0" w:color="auto"/>
      </w:divBdr>
    </w:div>
    <w:div w:id="1157840655">
      <w:bodyDiv w:val="1"/>
      <w:marLeft w:val="0"/>
      <w:marRight w:val="0"/>
      <w:marTop w:val="0"/>
      <w:marBottom w:val="0"/>
      <w:divBdr>
        <w:top w:val="none" w:sz="0" w:space="0" w:color="auto"/>
        <w:left w:val="none" w:sz="0" w:space="0" w:color="auto"/>
        <w:bottom w:val="none" w:sz="0" w:space="0" w:color="auto"/>
        <w:right w:val="none" w:sz="0" w:space="0" w:color="auto"/>
      </w:divBdr>
    </w:div>
    <w:div w:id="1284187432">
      <w:bodyDiv w:val="1"/>
      <w:marLeft w:val="0"/>
      <w:marRight w:val="0"/>
      <w:marTop w:val="0"/>
      <w:marBottom w:val="0"/>
      <w:divBdr>
        <w:top w:val="none" w:sz="0" w:space="0" w:color="auto"/>
        <w:left w:val="none" w:sz="0" w:space="0" w:color="auto"/>
        <w:bottom w:val="none" w:sz="0" w:space="0" w:color="auto"/>
        <w:right w:val="none" w:sz="0" w:space="0" w:color="auto"/>
      </w:divBdr>
    </w:div>
    <w:div w:id="1361399164">
      <w:bodyDiv w:val="1"/>
      <w:marLeft w:val="0"/>
      <w:marRight w:val="0"/>
      <w:marTop w:val="0"/>
      <w:marBottom w:val="0"/>
      <w:divBdr>
        <w:top w:val="none" w:sz="0" w:space="0" w:color="auto"/>
        <w:left w:val="none" w:sz="0" w:space="0" w:color="auto"/>
        <w:bottom w:val="none" w:sz="0" w:space="0" w:color="auto"/>
        <w:right w:val="none" w:sz="0" w:space="0" w:color="auto"/>
      </w:divBdr>
    </w:div>
    <w:div w:id="1492670942">
      <w:bodyDiv w:val="1"/>
      <w:marLeft w:val="0"/>
      <w:marRight w:val="0"/>
      <w:marTop w:val="0"/>
      <w:marBottom w:val="0"/>
      <w:divBdr>
        <w:top w:val="none" w:sz="0" w:space="0" w:color="auto"/>
        <w:left w:val="none" w:sz="0" w:space="0" w:color="auto"/>
        <w:bottom w:val="none" w:sz="0" w:space="0" w:color="auto"/>
        <w:right w:val="none" w:sz="0" w:space="0" w:color="auto"/>
      </w:divBdr>
    </w:div>
    <w:div w:id="1588536373">
      <w:bodyDiv w:val="1"/>
      <w:marLeft w:val="0"/>
      <w:marRight w:val="0"/>
      <w:marTop w:val="0"/>
      <w:marBottom w:val="0"/>
      <w:divBdr>
        <w:top w:val="none" w:sz="0" w:space="0" w:color="auto"/>
        <w:left w:val="none" w:sz="0" w:space="0" w:color="auto"/>
        <w:bottom w:val="none" w:sz="0" w:space="0" w:color="auto"/>
        <w:right w:val="none" w:sz="0" w:space="0" w:color="auto"/>
      </w:divBdr>
    </w:div>
    <w:div w:id="1960532057">
      <w:bodyDiv w:val="1"/>
      <w:marLeft w:val="0"/>
      <w:marRight w:val="0"/>
      <w:marTop w:val="0"/>
      <w:marBottom w:val="0"/>
      <w:divBdr>
        <w:top w:val="none" w:sz="0" w:space="0" w:color="auto"/>
        <w:left w:val="none" w:sz="0" w:space="0" w:color="auto"/>
        <w:bottom w:val="none" w:sz="0" w:space="0" w:color="auto"/>
        <w:right w:val="none" w:sz="0" w:space="0" w:color="auto"/>
      </w:divBdr>
    </w:div>
    <w:div w:id="19918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1575</Words>
  <Characters>8668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Muciño Barrera</dc:creator>
  <cp:lastModifiedBy>Esmeralda Soledad Andrade Garcia</cp:lastModifiedBy>
  <cp:revision>4</cp:revision>
  <dcterms:created xsi:type="dcterms:W3CDTF">2017-03-28T16:57:00Z</dcterms:created>
  <dcterms:modified xsi:type="dcterms:W3CDTF">2017-04-05T16:13:00Z</dcterms:modified>
</cp:coreProperties>
</file>