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6D75FA" w:rsidRDefault="00EC2842" w:rsidP="00EC2842">
      <w:pPr>
        <w:spacing w:after="0"/>
        <w:rPr>
          <w:rFonts w:ascii="Arial" w:hAnsi="Arial" w:cs="Arial"/>
          <w:lang w:val="es-ES_tradnl"/>
        </w:rPr>
      </w:pPr>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COMISARIA DE LA POLICIA PREVENTIVA MUNICIPAL DE SAN PEDRO TLAQUEPAQUE.</w:t>
      </w:r>
    </w:p>
    <w:p w:rsidR="00EC2842" w:rsidRPr="006D75FA" w:rsidRDefault="00EC2842" w:rsidP="00EC2842">
      <w:pPr>
        <w:spacing w:after="0"/>
        <w:rPr>
          <w:rFonts w:ascii="Arial" w:hAnsi="Arial" w:cs="Arial"/>
          <w:lang w:val="es-ES_tradnl"/>
        </w:rPr>
      </w:pP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t xml:space="preserve">                                                                                  </w:t>
      </w:r>
    </w:p>
    <w:p w:rsidR="00EC2842" w:rsidRPr="006D75FA" w:rsidRDefault="00EC2842" w:rsidP="00EC2842">
      <w:pPr>
        <w:spacing w:after="0"/>
        <w:jc w:val="right"/>
        <w:rPr>
          <w:rFonts w:ascii="Arial" w:hAnsi="Arial" w:cs="Arial"/>
          <w:b/>
          <w:lang w:val="es-ES_tradnl"/>
        </w:rPr>
      </w:pPr>
      <w:r w:rsidRPr="006D75FA">
        <w:rPr>
          <w:rFonts w:ascii="Arial" w:hAnsi="Arial" w:cs="Arial"/>
          <w:lang w:val="es-ES_tradnl"/>
        </w:rPr>
        <w:t xml:space="preserve">                                         </w:t>
      </w:r>
      <w:r w:rsidRPr="006D75FA">
        <w:rPr>
          <w:rFonts w:ascii="Arial" w:hAnsi="Arial" w:cs="Arial"/>
          <w:b/>
          <w:lang w:val="es-ES_tradnl"/>
        </w:rPr>
        <w:t>DIRECCION OPERATIVA</w:t>
      </w:r>
    </w:p>
    <w:p w:rsidR="00EC2842" w:rsidRPr="006D75FA" w:rsidRDefault="00EC2842" w:rsidP="00EC2842">
      <w:pPr>
        <w:spacing w:after="0"/>
        <w:rPr>
          <w:rFonts w:ascii="Arial" w:hAnsi="Arial" w:cs="Arial"/>
          <w:b/>
        </w:rPr>
      </w:pPr>
      <w:r w:rsidRPr="006D75FA">
        <w:rPr>
          <w:rFonts w:ascii="Arial" w:hAnsi="Arial" w:cs="Arial"/>
          <w:b/>
        </w:rPr>
        <w:t xml:space="preserve">                                  </w:t>
      </w:r>
      <w:r w:rsidR="00117E0D">
        <w:rPr>
          <w:rFonts w:ascii="Arial" w:hAnsi="Arial" w:cs="Arial"/>
          <w:b/>
        </w:rPr>
        <w:t xml:space="preserve">  </w:t>
      </w:r>
      <w:r w:rsidR="00374540">
        <w:rPr>
          <w:rFonts w:ascii="Arial" w:hAnsi="Arial" w:cs="Arial"/>
          <w:b/>
        </w:rPr>
        <w:t xml:space="preserve">                         03 de </w:t>
      </w:r>
      <w:r w:rsidR="004C07FB">
        <w:rPr>
          <w:rFonts w:ascii="Arial" w:hAnsi="Arial" w:cs="Arial"/>
          <w:b/>
        </w:rPr>
        <w:t>Mayo</w:t>
      </w:r>
      <w:r w:rsidR="00374540">
        <w:rPr>
          <w:rFonts w:ascii="Arial" w:hAnsi="Arial" w:cs="Arial"/>
          <w:b/>
        </w:rPr>
        <w:t xml:space="preserve"> del 2017.</w:t>
      </w:r>
    </w:p>
    <w:p w:rsidR="00EC2842" w:rsidRPr="00374540" w:rsidRDefault="00EC2842" w:rsidP="00EC2842">
      <w:pPr>
        <w:spacing w:after="0"/>
        <w:rPr>
          <w:rFonts w:ascii="Arial" w:hAnsi="Arial" w:cs="Arial"/>
          <w:b/>
        </w:rPr>
      </w:pPr>
      <w:r w:rsidRPr="006D75FA">
        <w:rPr>
          <w:rFonts w:ascii="Arial" w:hAnsi="Arial" w:cs="Arial"/>
          <w:b/>
        </w:rPr>
        <w:t xml:space="preserve">                                     </w:t>
      </w:r>
      <w:r w:rsidR="00374540">
        <w:rPr>
          <w:rFonts w:ascii="Arial" w:hAnsi="Arial" w:cs="Arial"/>
          <w:b/>
        </w:rPr>
        <w:t xml:space="preserve">                        </w:t>
      </w:r>
      <w:r w:rsidRPr="00374540">
        <w:rPr>
          <w:rFonts w:ascii="Arial" w:hAnsi="Arial" w:cs="Arial"/>
          <w:b/>
        </w:rPr>
        <w:t xml:space="preserve">OFICIO: </w:t>
      </w:r>
      <w:r w:rsidR="004C07FB">
        <w:rPr>
          <w:rFonts w:ascii="Arial" w:hAnsi="Arial" w:cs="Arial"/>
          <w:b/>
        </w:rPr>
        <w:t>1660</w:t>
      </w:r>
      <w:r w:rsidR="00A90EF4" w:rsidRPr="00374540">
        <w:rPr>
          <w:rFonts w:ascii="Arial" w:hAnsi="Arial" w:cs="Arial"/>
          <w:b/>
        </w:rPr>
        <w:t>/2017</w:t>
      </w:r>
      <w:r w:rsidR="00374540">
        <w:rPr>
          <w:rFonts w:ascii="Arial" w:hAnsi="Arial" w:cs="Arial"/>
          <w:b/>
        </w:rPr>
        <w:t>.</w:t>
      </w:r>
    </w:p>
    <w:p w:rsidR="00EC2842" w:rsidRPr="004E12BE" w:rsidRDefault="00EC2842" w:rsidP="00EC2842">
      <w:pPr>
        <w:pStyle w:val="Sinespaciado"/>
        <w:jc w:val="right"/>
        <w:rPr>
          <w:rFonts w:ascii="Arial" w:hAnsi="Arial" w:cs="Arial"/>
          <w:b/>
        </w:rPr>
      </w:pPr>
      <w:r w:rsidRPr="004E12BE">
        <w:rPr>
          <w:rFonts w:ascii="Arial" w:hAnsi="Arial" w:cs="Arial"/>
          <w:b/>
        </w:rPr>
        <w:t>ASUNTO: Informe Para Transparencia.</w:t>
      </w:r>
    </w:p>
    <w:p w:rsidR="00EC2842" w:rsidRPr="004E12BE" w:rsidRDefault="00EC2842" w:rsidP="00EC2842">
      <w:pPr>
        <w:spacing w:after="0"/>
        <w:jc w:val="right"/>
        <w:rPr>
          <w:rFonts w:ascii="Arial" w:hAnsi="Arial" w:cs="Arial"/>
          <w:b/>
        </w:rPr>
      </w:pPr>
    </w:p>
    <w:p w:rsidR="00117E0D" w:rsidRPr="005A443B" w:rsidRDefault="005A443B" w:rsidP="005A443B">
      <w:pPr>
        <w:spacing w:after="0"/>
        <w:rPr>
          <w:rFonts w:ascii="Arial" w:hAnsi="Arial" w:cs="Arial"/>
          <w:b/>
        </w:rPr>
      </w:pPr>
      <w:r w:rsidRPr="005A443B">
        <w:rPr>
          <w:rFonts w:ascii="Arial" w:hAnsi="Arial" w:cs="Arial"/>
          <w:b/>
        </w:rPr>
        <w:t>C. LIC. GUSTAVO ADOLFO JIMENEZ MOYA</w:t>
      </w:r>
    </w:p>
    <w:p w:rsidR="00EC2842" w:rsidRPr="008B447C" w:rsidRDefault="005A443B" w:rsidP="00EC2842">
      <w:pPr>
        <w:spacing w:after="0"/>
        <w:rPr>
          <w:rFonts w:ascii="Arial" w:hAnsi="Arial" w:cs="Arial"/>
          <w:b/>
        </w:rPr>
      </w:pPr>
      <w:r w:rsidRPr="008B447C">
        <w:rPr>
          <w:rFonts w:ascii="Arial" w:hAnsi="Arial" w:cs="Arial"/>
          <w:b/>
        </w:rPr>
        <w:t>COMISARIO</w:t>
      </w:r>
      <w:r w:rsidR="00EC2842" w:rsidRPr="008B447C">
        <w:rPr>
          <w:rFonts w:ascii="Arial" w:hAnsi="Arial" w:cs="Arial"/>
          <w:b/>
        </w:rPr>
        <w:t xml:space="preserve"> DE LA POLICIA PREVENTIVA MUNICIPAL </w:t>
      </w:r>
    </w:p>
    <w:p w:rsidR="00EC2842" w:rsidRPr="008B447C" w:rsidRDefault="00EC2842" w:rsidP="00EC2842">
      <w:pPr>
        <w:spacing w:after="0"/>
        <w:rPr>
          <w:rFonts w:ascii="Arial" w:hAnsi="Arial" w:cs="Arial"/>
          <w:b/>
        </w:rPr>
      </w:pPr>
      <w:r w:rsidRPr="008B447C">
        <w:rPr>
          <w:rFonts w:ascii="Arial" w:hAnsi="Arial" w:cs="Arial"/>
          <w:b/>
        </w:rPr>
        <w:t>DE  SAN PEDRO TLAQUEPAQUE, JALISCO</w:t>
      </w:r>
    </w:p>
    <w:p w:rsidR="00377926" w:rsidRPr="008B447C" w:rsidRDefault="004E12BE" w:rsidP="00EC2842">
      <w:pPr>
        <w:spacing w:after="0"/>
        <w:rPr>
          <w:rFonts w:ascii="Arial" w:hAnsi="Arial" w:cs="Arial"/>
          <w:b/>
        </w:rPr>
      </w:pPr>
      <w:r w:rsidRPr="008B447C">
        <w:rPr>
          <w:rFonts w:ascii="Arial" w:hAnsi="Arial" w:cs="Arial"/>
          <w:b/>
        </w:rPr>
        <w:t>P R E S E N T E</w:t>
      </w:r>
    </w:p>
    <w:p w:rsidR="00305A6A" w:rsidRPr="008B447C" w:rsidRDefault="00305A6A" w:rsidP="00EC2842">
      <w:pPr>
        <w:spacing w:after="0"/>
        <w:rPr>
          <w:rFonts w:ascii="Arial" w:hAnsi="Arial" w:cs="Arial"/>
          <w:b/>
        </w:rPr>
      </w:pPr>
    </w:p>
    <w:p w:rsidR="00377926" w:rsidRDefault="00EC2842" w:rsidP="006D5088">
      <w:pPr>
        <w:spacing w:after="0"/>
        <w:ind w:firstLine="708"/>
        <w:jc w:val="both"/>
        <w:rPr>
          <w:rFonts w:ascii="Arial" w:hAnsi="Arial" w:cs="Arial"/>
        </w:rPr>
      </w:pPr>
      <w:r w:rsidRPr="006D75FA">
        <w:rPr>
          <w:rFonts w:ascii="Arial" w:hAnsi="Arial" w:cs="Arial"/>
        </w:rPr>
        <w:t xml:space="preserve">Por medio del presente, remito a usted informe de para Transparencia en Materia de Seguridad Publica, correspondiente al mes de </w:t>
      </w:r>
      <w:r w:rsidR="004C07FB">
        <w:rPr>
          <w:rFonts w:ascii="Arial" w:hAnsi="Arial" w:cs="Arial"/>
          <w:b/>
        </w:rPr>
        <w:t>ABRIL</w:t>
      </w:r>
      <w:r w:rsidR="005A443B">
        <w:rPr>
          <w:rFonts w:ascii="Arial" w:hAnsi="Arial" w:cs="Arial"/>
          <w:b/>
        </w:rPr>
        <w:t xml:space="preserve"> </w:t>
      </w:r>
      <w:r w:rsidRPr="006D75FA">
        <w:rPr>
          <w:rFonts w:ascii="Arial" w:hAnsi="Arial" w:cs="Arial"/>
          <w:b/>
        </w:rPr>
        <w:t xml:space="preserve"> </w:t>
      </w:r>
      <w:r w:rsidR="005A443B">
        <w:rPr>
          <w:rFonts w:ascii="Arial" w:hAnsi="Arial" w:cs="Arial"/>
        </w:rPr>
        <w:t>d</w:t>
      </w:r>
      <w:r w:rsidRPr="006D75FA">
        <w:rPr>
          <w:rFonts w:ascii="Arial" w:hAnsi="Arial" w:cs="Arial"/>
        </w:rPr>
        <w:t xml:space="preserve">el </w:t>
      </w:r>
      <w:r w:rsidR="005A443B">
        <w:rPr>
          <w:rFonts w:ascii="Arial" w:hAnsi="Arial" w:cs="Arial"/>
        </w:rPr>
        <w:t>2017</w:t>
      </w:r>
      <w:r w:rsidRPr="006D75FA">
        <w:rPr>
          <w:rFonts w:ascii="Arial" w:hAnsi="Arial" w:cs="Arial"/>
        </w:rPr>
        <w:t>, en los siguientes términos:</w:t>
      </w:r>
    </w:p>
    <w:p w:rsidR="00621233" w:rsidRPr="006D75FA" w:rsidRDefault="00621233" w:rsidP="006D5088">
      <w:pPr>
        <w:spacing w:after="0"/>
        <w:ind w:firstLine="708"/>
        <w:jc w:val="both"/>
        <w:rPr>
          <w:rFonts w:ascii="Arial" w:hAnsi="Arial" w:cs="Arial"/>
        </w:rPr>
      </w:pPr>
    </w:p>
    <w:p w:rsidR="00117E0D" w:rsidRPr="00305A6A" w:rsidRDefault="00EC2842" w:rsidP="00377926">
      <w:pPr>
        <w:jc w:val="center"/>
        <w:rPr>
          <w:rFonts w:ascii="Arial" w:hAnsi="Arial" w:cs="Arial"/>
          <w:b/>
          <w:sz w:val="36"/>
          <w:szCs w:val="36"/>
        </w:rPr>
      </w:pPr>
      <w:r w:rsidRPr="00305A6A">
        <w:rPr>
          <w:rFonts w:ascii="Arial" w:hAnsi="Arial" w:cs="Arial"/>
          <w:b/>
          <w:sz w:val="36"/>
          <w:szCs w:val="36"/>
        </w:rPr>
        <w:t>INFORME MENSUAL</w:t>
      </w:r>
      <w:r w:rsidR="00621233" w:rsidRPr="00305A6A">
        <w:rPr>
          <w:rFonts w:ascii="Arial" w:hAnsi="Arial" w:cs="Arial"/>
          <w:b/>
          <w:sz w:val="36"/>
          <w:szCs w:val="36"/>
        </w:rPr>
        <w:t xml:space="preserve"> PAR</w:t>
      </w:r>
      <w:r w:rsidRPr="00305A6A">
        <w:rPr>
          <w:rFonts w:ascii="Arial" w:hAnsi="Arial" w:cs="Arial"/>
          <w:b/>
          <w:sz w:val="36"/>
          <w:szCs w:val="36"/>
        </w:rPr>
        <w:t>A TRANSPARENCIA</w:t>
      </w:r>
    </w:p>
    <w:tbl>
      <w:tblPr>
        <w:tblStyle w:val="Tablaconcuadrcula"/>
        <w:tblW w:w="9781" w:type="dxa"/>
        <w:tblInd w:w="108" w:type="dxa"/>
        <w:tblLook w:val="04A0"/>
      </w:tblPr>
      <w:tblGrid>
        <w:gridCol w:w="2330"/>
        <w:gridCol w:w="3182"/>
        <w:gridCol w:w="4269"/>
      </w:tblGrid>
      <w:tr w:rsidR="00364252" w:rsidRPr="008B447C"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8B447C" w:rsidRDefault="00056139" w:rsidP="00340F78">
            <w:pPr>
              <w:jc w:val="center"/>
              <w:rPr>
                <w:rFonts w:ascii="Calibri" w:hAnsi="Calibri" w:cs="Calibri"/>
                <w:b/>
                <w:color w:val="000000" w:themeColor="text1"/>
                <w:sz w:val="16"/>
                <w:szCs w:val="16"/>
              </w:rPr>
            </w:pPr>
            <w:r w:rsidRPr="008B447C">
              <w:rPr>
                <w:rFonts w:ascii="Calibri" w:hAnsi="Calibri" w:cs="Calibri"/>
                <w:b/>
                <w:color w:val="000000" w:themeColor="text1"/>
                <w:sz w:val="16"/>
                <w:szCs w:val="16"/>
              </w:rPr>
              <w:t>VIGILANCIAS A EVENTOS Y  EN ACTIVIDADES DIVERSAS</w:t>
            </w:r>
          </w:p>
        </w:tc>
      </w:tr>
      <w:tr w:rsidR="00364252" w:rsidRPr="008B447C" w:rsidTr="005650B9">
        <w:trPr>
          <w:trHeight w:val="271"/>
        </w:trPr>
        <w:tc>
          <w:tcPr>
            <w:tcW w:w="2330" w:type="dxa"/>
          </w:tcPr>
          <w:p w:rsidR="0036425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VÍA RECREATIVA</w:t>
            </w:r>
          </w:p>
        </w:tc>
        <w:tc>
          <w:tcPr>
            <w:tcW w:w="3182" w:type="dxa"/>
          </w:tcPr>
          <w:p w:rsidR="0036425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05 MARZO 2017</w:t>
            </w:r>
          </w:p>
        </w:tc>
        <w:tc>
          <w:tcPr>
            <w:tcW w:w="4269" w:type="dxa"/>
          </w:tcPr>
          <w:p w:rsidR="0036425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BRINDO SEGURIDAD.</w:t>
            </w:r>
          </w:p>
        </w:tc>
      </w:tr>
      <w:tr w:rsidR="001B4BEB" w:rsidRPr="008B447C" w:rsidTr="005650B9">
        <w:trPr>
          <w:trHeight w:val="271"/>
        </w:trPr>
        <w:tc>
          <w:tcPr>
            <w:tcW w:w="2330" w:type="dxa"/>
          </w:tcPr>
          <w:p w:rsidR="001B4BEB"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PALENQUE</w:t>
            </w:r>
          </w:p>
        </w:tc>
        <w:tc>
          <w:tcPr>
            <w:tcW w:w="3182" w:type="dxa"/>
          </w:tcPr>
          <w:p w:rsidR="001B4BEB"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RESTAURANTE “LOS COMPADRES”, 01 Y 02 DE ABRIL DEL 2017.</w:t>
            </w:r>
          </w:p>
        </w:tc>
        <w:tc>
          <w:tcPr>
            <w:tcW w:w="4269" w:type="dxa"/>
          </w:tcPr>
          <w:p w:rsidR="001B4BEB"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BRINDO VIGILANCIA SIN NINGUNA NOVEDAD DE RELEVANCIA.</w:t>
            </w:r>
          </w:p>
        </w:tc>
      </w:tr>
      <w:tr w:rsidR="00B941EE" w:rsidRPr="008B447C" w:rsidTr="009B7B42">
        <w:trPr>
          <w:trHeight w:val="718"/>
        </w:trPr>
        <w:tc>
          <w:tcPr>
            <w:tcW w:w="2330" w:type="dxa"/>
          </w:tcPr>
          <w:p w:rsidR="00B941EE"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EXHIBICIÓN DEL 9° ANIVERSARIO DE LA VÍA RECREACTIVA</w:t>
            </w:r>
          </w:p>
        </w:tc>
        <w:tc>
          <w:tcPr>
            <w:tcW w:w="3182" w:type="dxa"/>
          </w:tcPr>
          <w:p w:rsidR="00B941EE"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PILA SECA, 09 ABRIL 2017.</w:t>
            </w:r>
          </w:p>
        </w:tc>
        <w:tc>
          <w:tcPr>
            <w:tcW w:w="4269" w:type="dxa"/>
          </w:tcPr>
          <w:p w:rsidR="00B941EE"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PROPORCIONO VIGILANCIA NECESARIA TRANSCURRIENDO SIN NOVEDAD DE RELEVANCIA.</w:t>
            </w:r>
          </w:p>
        </w:tc>
      </w:tr>
      <w:tr w:rsidR="00583F08" w:rsidRPr="008B447C" w:rsidTr="009B7B42">
        <w:trPr>
          <w:trHeight w:val="718"/>
        </w:trPr>
        <w:tc>
          <w:tcPr>
            <w:tcW w:w="2330" w:type="dxa"/>
          </w:tcPr>
          <w:p w:rsidR="00583F08"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BALIZAMIENTO BAJADA AL PUEBLO DE SAN MARTÍN</w:t>
            </w:r>
          </w:p>
        </w:tc>
        <w:tc>
          <w:tcPr>
            <w:tcW w:w="3182" w:type="dxa"/>
          </w:tcPr>
          <w:p w:rsidR="00583F08"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SAN MARTÍN DE LAS FLORES (LA CURVA), 10 ABRIL 2017, 23:00 HORAS</w:t>
            </w:r>
          </w:p>
        </w:tc>
        <w:tc>
          <w:tcPr>
            <w:tcW w:w="4269" w:type="dxa"/>
          </w:tcPr>
          <w:p w:rsidR="00583F08"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BRINDO VIGILANCIA, CONTANDO CON LA PRESENCIA DE 3 TRABAJADORES.</w:t>
            </w:r>
          </w:p>
        </w:tc>
      </w:tr>
      <w:tr w:rsidR="00686451" w:rsidRPr="008B447C" w:rsidTr="009B7B42">
        <w:trPr>
          <w:trHeight w:val="718"/>
        </w:trPr>
        <w:tc>
          <w:tcPr>
            <w:tcW w:w="2330" w:type="dxa"/>
          </w:tcPr>
          <w:p w:rsidR="00686451"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BATALLON DE APOYO INTERNACIONAL Y SERVICIOS ESPECIALES</w:t>
            </w:r>
          </w:p>
        </w:tc>
        <w:tc>
          <w:tcPr>
            <w:tcW w:w="3182" w:type="dxa"/>
          </w:tcPr>
          <w:p w:rsidR="00686451"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REVOLUCIÓN A CASETA DE COBRO</w:t>
            </w:r>
          </w:p>
        </w:tc>
        <w:tc>
          <w:tcPr>
            <w:tcW w:w="4269" w:type="dxa"/>
          </w:tcPr>
          <w:p w:rsidR="00686451"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DESIGNO UNA PATRULLA, PARA QUE REALIZARA SUS RECORRIDOS DESDE REVOLUCIÓN, HASTA ANTIGUA CASETA DE COBRO, SIENDO SU PUNTO DE DESCANSO EN LA AUTOPISTA GUADALAJARA- ZAPOTLANEJO.</w:t>
            </w:r>
          </w:p>
        </w:tc>
      </w:tr>
      <w:tr w:rsidR="00EB3765" w:rsidRPr="008B447C" w:rsidTr="008B447C">
        <w:trPr>
          <w:trHeight w:val="510"/>
        </w:trPr>
        <w:tc>
          <w:tcPr>
            <w:tcW w:w="2330" w:type="dxa"/>
          </w:tcPr>
          <w:p w:rsidR="00EB3765"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DIÁLOGOS DEL FOLKLOR MEXICANO 2017</w:t>
            </w:r>
          </w:p>
        </w:tc>
        <w:tc>
          <w:tcPr>
            <w:tcW w:w="3182" w:type="dxa"/>
          </w:tcPr>
          <w:p w:rsidR="00EB3765"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PLAZA SPRINGFIEL, 19, 21 Y 22 DE ABRIL DEL 2017.</w:t>
            </w:r>
          </w:p>
        </w:tc>
        <w:tc>
          <w:tcPr>
            <w:tcW w:w="4269" w:type="dxa"/>
          </w:tcPr>
          <w:p w:rsidR="00EB3765"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PROPORCIONO VIGILANCIA NECESARIA TRANSCURRIENDO SIN NOVEDAD DE RELEVANCIA.</w:t>
            </w:r>
          </w:p>
        </w:tc>
      </w:tr>
      <w:tr w:rsidR="00570A11" w:rsidRPr="008B447C" w:rsidTr="008B447C">
        <w:trPr>
          <w:trHeight w:val="546"/>
        </w:trPr>
        <w:tc>
          <w:tcPr>
            <w:tcW w:w="2330" w:type="dxa"/>
          </w:tcPr>
          <w:p w:rsidR="00570A11"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CARAVANA SERVICIOS MUJERES AVANZANDO</w:t>
            </w:r>
          </w:p>
        </w:tc>
        <w:tc>
          <w:tcPr>
            <w:tcW w:w="3182" w:type="dxa"/>
          </w:tcPr>
          <w:p w:rsidR="00570A11"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NUEVA SANTA MARÍA, 20 ABRIL 2017, 09:00 A 15:00 HORAS.</w:t>
            </w:r>
          </w:p>
        </w:tc>
        <w:tc>
          <w:tcPr>
            <w:tcW w:w="4269" w:type="dxa"/>
          </w:tcPr>
          <w:p w:rsidR="00570A11"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BRINDO VIGILANCIA TRANSCURRIENDO SIN NINGUNA NOVEDAD DE RELEVANCIA.</w:t>
            </w:r>
          </w:p>
        </w:tc>
      </w:tr>
      <w:tr w:rsidR="00122C92" w:rsidRPr="008B447C" w:rsidTr="009B7B42">
        <w:trPr>
          <w:trHeight w:val="718"/>
        </w:trPr>
        <w:tc>
          <w:tcPr>
            <w:tcW w:w="2330" w:type="dxa"/>
          </w:tcPr>
          <w:p w:rsidR="00122C9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“11° ENTREGA DE PREMIOS DE LA REVISTA LATINOMANIA”</w:t>
            </w:r>
          </w:p>
        </w:tc>
        <w:tc>
          <w:tcPr>
            <w:tcW w:w="3182" w:type="dxa"/>
          </w:tcPr>
          <w:p w:rsidR="00122C92" w:rsidRPr="008B447C" w:rsidRDefault="008B447C" w:rsidP="008B447C">
            <w:pPr>
              <w:jc w:val="center"/>
              <w:rPr>
                <w:rFonts w:ascii="Calibri" w:hAnsi="Calibri" w:cs="Calibri"/>
                <w:color w:val="000000" w:themeColor="text1"/>
                <w:sz w:val="16"/>
                <w:szCs w:val="16"/>
                <w:lang w:val="pt-BR"/>
              </w:rPr>
            </w:pPr>
            <w:r w:rsidRPr="008B447C">
              <w:rPr>
                <w:rFonts w:ascii="Calibri" w:hAnsi="Calibri" w:cs="Calibri"/>
                <w:color w:val="000000" w:themeColor="text1"/>
                <w:sz w:val="16"/>
                <w:szCs w:val="16"/>
                <w:lang w:val="pt-BR"/>
              </w:rPr>
              <w:t>JARDIN HIDALGO, 20 ABRIL 2017, 18:00 A 00:00 HORAS.</w:t>
            </w:r>
          </w:p>
        </w:tc>
        <w:tc>
          <w:tcPr>
            <w:tcW w:w="4269" w:type="dxa"/>
          </w:tcPr>
          <w:p w:rsidR="00122C9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PROPORCIONO VIGILANCIA ADECUADA CON UNA AFLUENCIA DE APROXIMADAMENTE 2,500 PERSONAS, FINALIZANDO SIN QUE SE PRESENTARA NINGUNA NOVEDAD DE RELEVANCIA.</w:t>
            </w:r>
          </w:p>
        </w:tc>
      </w:tr>
      <w:tr w:rsidR="00C35E4A" w:rsidRPr="008B447C" w:rsidTr="009B7B42">
        <w:trPr>
          <w:trHeight w:val="718"/>
        </w:trPr>
        <w:tc>
          <w:tcPr>
            <w:tcW w:w="2330" w:type="dxa"/>
          </w:tcPr>
          <w:p w:rsidR="00C35E4A"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“FAMILIA BICI BUHO”</w:t>
            </w:r>
          </w:p>
        </w:tc>
        <w:tc>
          <w:tcPr>
            <w:tcW w:w="3182" w:type="dxa"/>
          </w:tcPr>
          <w:p w:rsidR="00C35E4A"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FRACCIONAMIENTO VILLA FONTANA, PARQUE CENTRAL, 23 ABRIL 2017, 08:00 A 11:40 HORAS.</w:t>
            </w:r>
          </w:p>
        </w:tc>
        <w:tc>
          <w:tcPr>
            <w:tcW w:w="4269" w:type="dxa"/>
          </w:tcPr>
          <w:p w:rsidR="00C35E4A"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PROPORCIONO VIGILANCIA CON UNA PARTICIPACIÓN APROXIMADAMENTE 200 PERSONAS, TRANSCURRIENDO SIN NINGUNA NOVEDAD DE RELEVANCIA.</w:t>
            </w:r>
          </w:p>
        </w:tc>
      </w:tr>
      <w:tr w:rsidR="00FA0862" w:rsidRPr="008B447C" w:rsidTr="008B447C">
        <w:trPr>
          <w:trHeight w:val="463"/>
        </w:trPr>
        <w:tc>
          <w:tcPr>
            <w:tcW w:w="2330" w:type="dxa"/>
          </w:tcPr>
          <w:p w:rsidR="00FA086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“PÓLVORA Y GLORIA”</w:t>
            </w:r>
          </w:p>
        </w:tc>
        <w:tc>
          <w:tcPr>
            <w:tcW w:w="3182" w:type="dxa"/>
          </w:tcPr>
          <w:p w:rsidR="00FA086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JARDÍN HIDALGO, 23 ABRIL 2017, 20:30 HORAS.</w:t>
            </w:r>
          </w:p>
        </w:tc>
        <w:tc>
          <w:tcPr>
            <w:tcW w:w="4269" w:type="dxa"/>
          </w:tcPr>
          <w:p w:rsidR="00FA086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TRANSCURRIENDO SIN NINGUNA NOVEDAD DE RELEVANCIA QUE MANIFESTAR, CON UNA AFLUENCIA DE 550 PERSONAS.</w:t>
            </w:r>
          </w:p>
        </w:tc>
      </w:tr>
      <w:tr w:rsidR="003313AC" w:rsidRPr="008B447C" w:rsidTr="009B7B42">
        <w:trPr>
          <w:trHeight w:val="718"/>
        </w:trPr>
        <w:tc>
          <w:tcPr>
            <w:tcW w:w="2330" w:type="dxa"/>
          </w:tcPr>
          <w:p w:rsidR="003313AC"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ENTREGA DE AYUDA AL ADULTO MAYOR</w:t>
            </w:r>
          </w:p>
        </w:tc>
        <w:tc>
          <w:tcPr>
            <w:tcW w:w="3182" w:type="dxa"/>
          </w:tcPr>
          <w:p w:rsidR="003313AC"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DELEGACIÓN SANTA ANITA, 26 ABRIL 2017.</w:t>
            </w:r>
          </w:p>
        </w:tc>
        <w:tc>
          <w:tcPr>
            <w:tcW w:w="4269" w:type="dxa"/>
          </w:tcPr>
          <w:p w:rsidR="003313AC"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BRINDO VIGILANCIA CON LA UNIDAD DEL ÁREA, ARRIBANDO APROXIMADAMENTE 200 PERSONAS, CONCLUYENDO A LAS 13:20 HORAS SIN NINGUNA NOVEDAD DE RELEVANCIA QUE MANIFESTAR.</w:t>
            </w:r>
          </w:p>
        </w:tc>
      </w:tr>
      <w:tr w:rsidR="00FA0862" w:rsidRPr="008B447C" w:rsidTr="008B447C">
        <w:trPr>
          <w:trHeight w:val="480"/>
        </w:trPr>
        <w:tc>
          <w:tcPr>
            <w:tcW w:w="2330" w:type="dxa"/>
          </w:tcPr>
          <w:p w:rsidR="00FA086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SEMANA INTERNACIONAL DE LA DANZA TLAQUEPAQUE</w:t>
            </w:r>
          </w:p>
        </w:tc>
        <w:tc>
          <w:tcPr>
            <w:tcW w:w="3182" w:type="dxa"/>
          </w:tcPr>
          <w:p w:rsidR="00FA086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27 AL 30 DE ABRIL 2017, 17 A LAS 21:00 HORAS.</w:t>
            </w:r>
          </w:p>
        </w:tc>
        <w:tc>
          <w:tcPr>
            <w:tcW w:w="4269" w:type="dxa"/>
          </w:tcPr>
          <w:p w:rsidR="00FA086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TRANSCURRIENDO EL MISMO SI QUE SE PRESENTARA NINGUNA NOVEDAD DE RELEVANCIA.</w:t>
            </w:r>
          </w:p>
        </w:tc>
      </w:tr>
      <w:tr w:rsidR="00382F7B" w:rsidRPr="008B447C" w:rsidTr="008B447C">
        <w:trPr>
          <w:trHeight w:val="700"/>
        </w:trPr>
        <w:tc>
          <w:tcPr>
            <w:tcW w:w="2330" w:type="dxa"/>
          </w:tcPr>
          <w:p w:rsidR="00382F7B"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“ALAS POR LA TRADICIÓN”</w:t>
            </w:r>
          </w:p>
        </w:tc>
        <w:tc>
          <w:tcPr>
            <w:tcW w:w="3182" w:type="dxa"/>
          </w:tcPr>
          <w:p w:rsidR="00382F7B"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JARDÍN HIDALGO, 29 ABRIL 2017.</w:t>
            </w:r>
          </w:p>
        </w:tc>
        <w:tc>
          <w:tcPr>
            <w:tcW w:w="4269" w:type="dxa"/>
          </w:tcPr>
          <w:p w:rsidR="00382F7B"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ESTABLECIÓ PERSONAL OPERATIVO CON UN PORTÁTIL ASÍ COMO UNA PAREJA DE MOTOCICLISTAS TRANSCURRIENDO SIN NOVEDAD DE RELEVANCIA.</w:t>
            </w:r>
          </w:p>
        </w:tc>
      </w:tr>
      <w:tr w:rsidR="00204C37" w:rsidRPr="008B447C" w:rsidTr="009B7B42">
        <w:trPr>
          <w:trHeight w:val="718"/>
        </w:trPr>
        <w:tc>
          <w:tcPr>
            <w:tcW w:w="2330" w:type="dxa"/>
          </w:tcPr>
          <w:p w:rsidR="00204C37"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“GRAN CARAVANA DE LOS VALORES DE LOS NIÑOS”</w:t>
            </w:r>
          </w:p>
        </w:tc>
        <w:tc>
          <w:tcPr>
            <w:tcW w:w="3182" w:type="dxa"/>
          </w:tcPr>
          <w:p w:rsidR="00204C37"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PLAZA FORUM TLAQUEPAQUE, 29 ABRIL 2017.</w:t>
            </w:r>
          </w:p>
        </w:tc>
        <w:tc>
          <w:tcPr>
            <w:tcW w:w="4269" w:type="dxa"/>
          </w:tcPr>
          <w:p w:rsidR="00204C37"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ENVIO A PERSONAL MOTORIZADO A PRESTAR EL APOYO NECESARIO, HABIENDO PARTICIPANDO LOS MIZOS EN LA VANGUARDIA DEL CONTINGENTE.</w:t>
            </w:r>
          </w:p>
        </w:tc>
      </w:tr>
      <w:tr w:rsidR="00122C92" w:rsidRPr="008B447C" w:rsidTr="009B7B42">
        <w:trPr>
          <w:trHeight w:val="718"/>
        </w:trPr>
        <w:tc>
          <w:tcPr>
            <w:tcW w:w="2330" w:type="dxa"/>
          </w:tcPr>
          <w:p w:rsidR="00122C9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LAS CRUCITAS</w:t>
            </w:r>
          </w:p>
        </w:tc>
        <w:tc>
          <w:tcPr>
            <w:tcW w:w="3182" w:type="dxa"/>
          </w:tcPr>
          <w:p w:rsidR="00122C9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ZONA CENTRO, 28, 29 Y 30 DE ABRIL 2017.</w:t>
            </w:r>
          </w:p>
        </w:tc>
        <w:tc>
          <w:tcPr>
            <w:tcW w:w="4269" w:type="dxa"/>
          </w:tcPr>
          <w:p w:rsidR="00122C92"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SE PROPORCIONO VIGILANCIA ADECUADA, EN COORDINACIÓN CON EL SECTOR 1 , SIN NINGUNA NOVEDAD DE RELEVANCIA QUE MANIFESTAR.</w:t>
            </w:r>
          </w:p>
        </w:tc>
      </w:tr>
      <w:tr w:rsidR="00615A49" w:rsidRPr="008B447C" w:rsidTr="009B7B42">
        <w:trPr>
          <w:trHeight w:val="718"/>
        </w:trPr>
        <w:tc>
          <w:tcPr>
            <w:tcW w:w="2330" w:type="dxa"/>
          </w:tcPr>
          <w:p w:rsidR="00615A49"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“5TA FERIA NACIONAL DE EMPLEO TLAQUEPAQUE 2017”</w:t>
            </w:r>
          </w:p>
        </w:tc>
        <w:tc>
          <w:tcPr>
            <w:tcW w:w="3182" w:type="dxa"/>
          </w:tcPr>
          <w:p w:rsidR="00615A49"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JARDÍN HIDALGO, 30 ABRIL 2017.</w:t>
            </w:r>
          </w:p>
        </w:tc>
        <w:tc>
          <w:tcPr>
            <w:tcW w:w="4269" w:type="dxa"/>
          </w:tcPr>
          <w:p w:rsidR="00615A49" w:rsidRPr="008B447C" w:rsidRDefault="008B447C" w:rsidP="008B447C">
            <w:pPr>
              <w:jc w:val="center"/>
              <w:rPr>
                <w:rFonts w:ascii="Calibri" w:hAnsi="Calibri" w:cs="Calibri"/>
                <w:color w:val="000000" w:themeColor="text1"/>
                <w:sz w:val="16"/>
                <w:szCs w:val="16"/>
              </w:rPr>
            </w:pPr>
            <w:r w:rsidRPr="008B447C">
              <w:rPr>
                <w:rFonts w:ascii="Calibri" w:hAnsi="Calibri" w:cs="Calibri"/>
                <w:color w:val="000000" w:themeColor="text1"/>
                <w:sz w:val="16"/>
                <w:szCs w:val="16"/>
              </w:rPr>
              <w:t>LA UNIDAD DEL ÁREA SE HIZO CARGO DE LA VIGILANCIA EXTERIOR MIENTRAS QUE LA POLICÍA TURÍSTICA CUBRIÓ EL INTERIOR, TRANSCURRIENDO SIN NOVEDAD DE IMPORTANCIA.</w:t>
            </w:r>
          </w:p>
        </w:tc>
      </w:tr>
    </w:tbl>
    <w:p w:rsidR="005650B9" w:rsidRDefault="005650B9" w:rsidP="00377926">
      <w:pPr>
        <w:rPr>
          <w:rFonts w:ascii="Arial" w:hAnsi="Arial" w:cs="Arial"/>
        </w:rPr>
      </w:pPr>
    </w:p>
    <w:p w:rsidR="008B447C" w:rsidRPr="00AD3204" w:rsidRDefault="008B447C" w:rsidP="00377926">
      <w:pPr>
        <w:rPr>
          <w:rFonts w:ascii="Arial" w:hAnsi="Arial" w:cs="Arial"/>
        </w:rPr>
      </w:pPr>
    </w:p>
    <w:tbl>
      <w:tblPr>
        <w:tblStyle w:val="Tablaconcuadrcula"/>
        <w:tblW w:w="9781" w:type="dxa"/>
        <w:tblInd w:w="108" w:type="dxa"/>
        <w:tblLook w:val="04A0"/>
      </w:tblPr>
      <w:tblGrid>
        <w:gridCol w:w="4381"/>
        <w:gridCol w:w="5400"/>
      </w:tblGrid>
      <w:tr w:rsidR="00EC2842" w:rsidRPr="009B7B4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251147" w:rsidRDefault="00056139" w:rsidP="00377926">
            <w:pPr>
              <w:jc w:val="center"/>
              <w:rPr>
                <w:rFonts w:ascii="Calibri" w:hAnsi="Calibri" w:cs="Calibri"/>
                <w:b/>
                <w:sz w:val="20"/>
                <w:szCs w:val="20"/>
              </w:rPr>
            </w:pPr>
            <w:r w:rsidRPr="00251147">
              <w:rPr>
                <w:rFonts w:ascii="Calibri" w:hAnsi="Calibri" w:cs="Calibri"/>
                <w:b/>
                <w:sz w:val="20"/>
                <w:szCs w:val="20"/>
              </w:rPr>
              <w:lastRenderedPageBreak/>
              <w:t>VIGILANCIAS  ESPECIALES EN  DIVERSAS COLONIAS</w:t>
            </w:r>
          </w:p>
        </w:tc>
      </w:tr>
      <w:tr w:rsidR="00EC2842" w:rsidRPr="004E12BE"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4E12BE" w:rsidRDefault="00E735CA" w:rsidP="00117E0D">
            <w:pPr>
              <w:jc w:val="center"/>
              <w:rPr>
                <w:rFonts w:ascii="Calibri" w:hAnsi="Calibri" w:cs="Calibri"/>
                <w:sz w:val="18"/>
                <w:szCs w:val="18"/>
              </w:rPr>
            </w:pPr>
          </w:p>
          <w:p w:rsidR="00EC2842" w:rsidRPr="004E12BE" w:rsidRDefault="00056139" w:rsidP="00117E0D">
            <w:pPr>
              <w:jc w:val="center"/>
              <w:rPr>
                <w:rFonts w:ascii="Calibri" w:hAnsi="Calibri" w:cs="Calibri"/>
                <w:sz w:val="18"/>
                <w:szCs w:val="18"/>
              </w:rPr>
            </w:pPr>
            <w:r w:rsidRPr="004E12BE">
              <w:rPr>
                <w:rFonts w:ascii="Calibri" w:hAnsi="Calibri" w:cs="Calibri"/>
                <w:sz w:val="18"/>
                <w:szCs w:val="18"/>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E12BE" w:rsidRDefault="00056139" w:rsidP="00117E0D">
            <w:pPr>
              <w:jc w:val="center"/>
              <w:rPr>
                <w:rFonts w:ascii="Calibri" w:hAnsi="Calibri" w:cs="Calibri"/>
                <w:sz w:val="18"/>
                <w:szCs w:val="18"/>
              </w:rPr>
            </w:pPr>
            <w:r w:rsidRPr="004E12BE">
              <w:rPr>
                <w:rFonts w:ascii="Calibri" w:hAnsi="Calibri" w:cs="Calibri"/>
                <w:sz w:val="18"/>
                <w:szCs w:val="18"/>
              </w:rPr>
              <w:t>FUERON VERIFICADAS Y SE EXHORTO AL PERSONAL PARA QUE CONTINÚEN PENDIENTES EN LAS INMEDIACIONES DE LOS DOMICILIOS QUE SE REPORTEN.</w:t>
            </w:r>
          </w:p>
        </w:tc>
      </w:tr>
      <w:tr w:rsidR="00EC2842" w:rsidRPr="004E12BE"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4E12BE" w:rsidRDefault="00E735CA" w:rsidP="00117E0D">
            <w:pPr>
              <w:jc w:val="center"/>
              <w:rPr>
                <w:rFonts w:ascii="Calibri" w:hAnsi="Calibri" w:cs="Calibri"/>
                <w:sz w:val="18"/>
                <w:szCs w:val="18"/>
              </w:rPr>
            </w:pPr>
          </w:p>
          <w:p w:rsidR="00E735CA" w:rsidRPr="004E12BE" w:rsidRDefault="00E735CA" w:rsidP="00117E0D">
            <w:pPr>
              <w:jc w:val="center"/>
              <w:rPr>
                <w:rFonts w:ascii="Calibri" w:hAnsi="Calibri" w:cs="Calibri"/>
                <w:sz w:val="18"/>
                <w:szCs w:val="18"/>
              </w:rPr>
            </w:pPr>
          </w:p>
          <w:p w:rsidR="00EC2842" w:rsidRPr="004E12BE" w:rsidRDefault="00E62D7B" w:rsidP="00117E0D">
            <w:pPr>
              <w:jc w:val="center"/>
              <w:rPr>
                <w:rFonts w:ascii="Calibri" w:hAnsi="Calibri" w:cs="Calibri"/>
                <w:sz w:val="18"/>
                <w:szCs w:val="18"/>
              </w:rPr>
            </w:pPr>
            <w:r w:rsidRPr="004E12BE">
              <w:rPr>
                <w:rFonts w:ascii="Calibri" w:hAnsi="Calibri" w:cs="Calibri"/>
                <w:sz w:val="18"/>
                <w:szCs w:val="18"/>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E12BE" w:rsidRDefault="00056139" w:rsidP="00117E0D">
            <w:pPr>
              <w:jc w:val="center"/>
              <w:rPr>
                <w:rFonts w:ascii="Calibri" w:hAnsi="Calibri" w:cs="Calibri"/>
                <w:sz w:val="18"/>
                <w:szCs w:val="18"/>
              </w:rPr>
            </w:pPr>
            <w:r w:rsidRPr="004E12BE">
              <w:rPr>
                <w:rFonts w:ascii="Calibri" w:hAnsi="Calibri" w:cs="Calibri"/>
                <w:sz w:val="18"/>
                <w:szCs w:val="18"/>
              </w:rPr>
              <w:t>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w:t>
            </w:r>
          </w:p>
        </w:tc>
      </w:tr>
      <w:tr w:rsidR="00EC2842" w:rsidRPr="00692AFF"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92AFF" w:rsidRDefault="00E62D7B" w:rsidP="003D1529">
            <w:pPr>
              <w:jc w:val="both"/>
              <w:rPr>
                <w:rFonts w:ascii="Calibri" w:hAnsi="Calibri" w:cs="Calibri"/>
                <w:sz w:val="18"/>
                <w:szCs w:val="18"/>
              </w:rPr>
            </w:pPr>
            <w:r w:rsidRPr="00692AFF">
              <w:rPr>
                <w:rFonts w:ascii="Calibri" w:hAnsi="Calibri" w:cs="Calibri"/>
                <w:sz w:val="18"/>
                <w:szCs w:val="18"/>
              </w:rPr>
              <w:t>VIGILANCIA EN LAS COLONIAS:</w:t>
            </w:r>
            <w:r>
              <w:rPr>
                <w:rFonts w:ascii="Calibri" w:hAnsi="Calibri" w:cs="Calibri"/>
                <w:sz w:val="18"/>
                <w:szCs w:val="18"/>
              </w:rPr>
              <w:t xml:space="preserve"> TLAQUEPAQUE, LOS ALTOS NORTE, RANCHO BLANCO, HIDALGO, LA ASUNCIÓN, EL ÁLAMO, CABECERA MUNICIPAL, POTRERO EL SAUZ, TOLUQUILLA, LAS PINTAS DE ABAJO, EL VERGEL, BRISAS DE CHÁPALA, MIRAVALLE, JUAN DE LA BARRERA, MICAELITA, VALLE DE LA MISERICORDIA, MIRADOR DEL TESORO, CERRO DEL TESORO, EL SAUZ, BALCONES DE SANTA MARÍA, NUEVA SANTA MARÍA, FRANCISCO I. MADERO, GUAYABITOS, LOMA BONITA EJIDAL, LA CANDELARIA, OJO DE AGUA, PARQUES DEL BOSQUE, EL REAL Y  SANTA ANITA.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692AFF" w:rsidRDefault="00E735CA" w:rsidP="00117E0D">
            <w:pPr>
              <w:jc w:val="center"/>
              <w:rPr>
                <w:rFonts w:ascii="Calibri" w:hAnsi="Calibri" w:cs="Calibri"/>
                <w:sz w:val="18"/>
                <w:szCs w:val="18"/>
              </w:rPr>
            </w:pPr>
          </w:p>
          <w:p w:rsidR="00645B44" w:rsidRPr="00692AFF" w:rsidRDefault="00645B44" w:rsidP="00E62D7B">
            <w:pPr>
              <w:rPr>
                <w:rFonts w:ascii="Calibri" w:hAnsi="Calibri" w:cs="Calibri"/>
                <w:sz w:val="18"/>
                <w:szCs w:val="18"/>
              </w:rPr>
            </w:pPr>
          </w:p>
          <w:p w:rsidR="00EC2842" w:rsidRPr="00692AFF" w:rsidRDefault="00056139" w:rsidP="00117E0D">
            <w:pPr>
              <w:jc w:val="center"/>
              <w:rPr>
                <w:rFonts w:ascii="Calibri" w:hAnsi="Calibri" w:cs="Calibri"/>
                <w:sz w:val="18"/>
                <w:szCs w:val="18"/>
              </w:rPr>
            </w:pPr>
            <w:r w:rsidRPr="00692AFF">
              <w:rPr>
                <w:rFonts w:ascii="Calibri" w:hAnsi="Calibri" w:cs="Calibri"/>
                <w:sz w:val="18"/>
                <w:szCs w:val="18"/>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72676D" w:rsidRPr="00AD3204" w:rsidRDefault="0072676D" w:rsidP="00EC2842">
      <w:pPr>
        <w:rPr>
          <w:rFonts w:ascii="Arial" w:hAnsi="Arial" w:cs="Arial"/>
        </w:rPr>
      </w:pPr>
    </w:p>
    <w:tbl>
      <w:tblPr>
        <w:tblStyle w:val="Tablaconcuadrcula"/>
        <w:tblW w:w="9889" w:type="dxa"/>
        <w:tblLook w:val="04A0"/>
      </w:tblPr>
      <w:tblGrid>
        <w:gridCol w:w="4429"/>
        <w:gridCol w:w="5460"/>
      </w:tblGrid>
      <w:tr w:rsidR="00EC2842" w:rsidRPr="00AD3204" w:rsidTr="0072676D">
        <w:trPr>
          <w:trHeight w:val="27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251147" w:rsidRDefault="00056139" w:rsidP="00377926">
            <w:pPr>
              <w:jc w:val="center"/>
              <w:rPr>
                <w:b/>
                <w:sz w:val="20"/>
                <w:szCs w:val="20"/>
              </w:rPr>
            </w:pPr>
            <w:r w:rsidRPr="00251147">
              <w:rPr>
                <w:b/>
                <w:sz w:val="20"/>
                <w:szCs w:val="20"/>
              </w:rPr>
              <w:t>VIGILANCIAS  ESPECIALES EN PLANTELES EDUCATIVOS</w:t>
            </w:r>
          </w:p>
        </w:tc>
      </w:tr>
      <w:tr w:rsidR="00EC2842" w:rsidRPr="00251147" w:rsidTr="0072676D">
        <w:trPr>
          <w:trHeight w:val="1700"/>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A34EA9" w:rsidRDefault="00A34EA9" w:rsidP="00621233">
            <w:pPr>
              <w:rPr>
                <w:rFonts w:ascii="Calibri" w:hAnsi="Calibri" w:cs="Calibri"/>
                <w:sz w:val="18"/>
                <w:szCs w:val="18"/>
                <w:lang w:val="pt-BR"/>
              </w:rPr>
            </w:pPr>
            <w:r w:rsidRPr="00A34EA9">
              <w:rPr>
                <w:rFonts w:ascii="Calibri" w:hAnsi="Calibri" w:cs="Calibri"/>
                <w:sz w:val="18"/>
                <w:szCs w:val="18"/>
                <w:lang w:val="pt-BR"/>
              </w:rPr>
              <w:t>ESCUELA PRIMARIA MARIA DOLORES ESTRADA, PREPARATÓRIA NUM. 6, PRIMARIA FEDERAL “JOSE OSCAR GONZALEZ SANCHEZ”, PREPA</w:t>
            </w:r>
            <w:r>
              <w:rPr>
                <w:rFonts w:ascii="Calibri" w:hAnsi="Calibri" w:cs="Calibri"/>
                <w:sz w:val="18"/>
                <w:szCs w:val="18"/>
                <w:lang w:val="pt-BR"/>
              </w:rPr>
              <w:t>RATÓRIA</w:t>
            </w:r>
            <w:r w:rsidRPr="00A34EA9">
              <w:rPr>
                <w:rFonts w:ascii="Calibri" w:hAnsi="Calibri" w:cs="Calibri"/>
                <w:sz w:val="18"/>
                <w:szCs w:val="18"/>
                <w:lang w:val="pt-BR"/>
              </w:rPr>
              <w:t xml:space="preserve"> DE SANTA ANITA, ESCUELA SECUNDARIA NUM. 50, SECUNDARIA NUM. 03, SECUNDARIA NUM. 43, SECUNDARIA NUM. 51, SECUNDARIA NUM. 91, SECUNDARIA NUM. 97, </w:t>
            </w:r>
            <w:r>
              <w:rPr>
                <w:rFonts w:ascii="Calibri" w:hAnsi="Calibri" w:cs="Calibri"/>
                <w:sz w:val="18"/>
                <w:szCs w:val="18"/>
                <w:lang w:val="pt-BR"/>
              </w:rPr>
              <w:t>S</w:t>
            </w:r>
            <w:r w:rsidRPr="00E62D7B">
              <w:rPr>
                <w:rFonts w:ascii="Calibri" w:hAnsi="Calibri" w:cs="Calibri"/>
                <w:sz w:val="18"/>
                <w:szCs w:val="18"/>
                <w:lang w:val="pt-BR"/>
              </w:rPr>
              <w:t>ECUNDARIA NUM.</w:t>
            </w:r>
            <w:r>
              <w:rPr>
                <w:rFonts w:ascii="Calibri" w:hAnsi="Calibri" w:cs="Calibri"/>
                <w:sz w:val="18"/>
                <w:szCs w:val="18"/>
                <w:lang w:val="pt-BR"/>
              </w:rPr>
              <w:t xml:space="preserve"> 98 Y  S</w:t>
            </w:r>
            <w:r w:rsidRPr="00E62D7B">
              <w:rPr>
                <w:rFonts w:ascii="Calibri" w:hAnsi="Calibri" w:cs="Calibri"/>
                <w:sz w:val="18"/>
                <w:szCs w:val="18"/>
                <w:lang w:val="pt-BR"/>
              </w:rPr>
              <w:t>ECUNDARIA NUM.</w:t>
            </w:r>
            <w:r>
              <w:rPr>
                <w:rFonts w:ascii="Calibri" w:hAnsi="Calibri" w:cs="Calibri"/>
                <w:sz w:val="18"/>
                <w:szCs w:val="18"/>
                <w:lang w:val="pt-BR"/>
              </w:rPr>
              <w:t>120.</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251147" w:rsidRDefault="00056139" w:rsidP="00053D3E">
            <w:pPr>
              <w:rPr>
                <w:rFonts w:cstheme="minorHAnsi"/>
                <w:sz w:val="18"/>
                <w:szCs w:val="18"/>
              </w:rPr>
            </w:pPr>
            <w:r w:rsidRPr="00A34EA9">
              <w:rPr>
                <w:rFonts w:cstheme="minorHAnsi"/>
                <w:sz w:val="18"/>
                <w:szCs w:val="18"/>
                <w:lang w:val="pt-BR"/>
              </w:rPr>
              <w:t>CONFORME A LOS DIVERSOS PROBLEMAS QUE AUTORIDADES ESCOLARES HAN DADO A CONOCER A ÉSTA COMISARIA, SE INSTRUMENTARON DISPOSITIVO</w:t>
            </w:r>
            <w:r w:rsidRPr="00251147">
              <w:rPr>
                <w:rFonts w:cstheme="minorHAnsi"/>
                <w:sz w:val="18"/>
                <w:szCs w:val="18"/>
              </w:rPr>
              <w:t>S DE SEGURIDAD EN LOS HORARIOS DE INGRESO Y SALIDA DE LOS ESTUDIANTES, PARA GARANTIZAR LA SEGURIDAD DE LOS ESTUDIANTES, ADEMÁS DE INHIBIR LA COMISIÓN DE DELITOS QUE AFECTE A LOS PLANTELES EDUCATIVOS Y COMUNIDAD ESCOLAR.</w:t>
            </w:r>
          </w:p>
        </w:tc>
      </w:tr>
    </w:tbl>
    <w:p w:rsidR="00E06F90" w:rsidRPr="00E06F90" w:rsidRDefault="00E06F90" w:rsidP="00E06F90">
      <w:pPr>
        <w:tabs>
          <w:tab w:val="left" w:pos="5611"/>
        </w:tabs>
        <w:rPr>
          <w:rFonts w:ascii="Arial" w:hAnsi="Arial" w:cs="Arial"/>
        </w:rPr>
      </w:pPr>
    </w:p>
    <w:tbl>
      <w:tblPr>
        <w:tblStyle w:val="Tablaconcuadrcula"/>
        <w:tblpPr w:leftFromText="141" w:rightFromText="141" w:vertAnchor="text" w:horzAnchor="margin" w:tblpY="176"/>
        <w:tblW w:w="9889" w:type="dxa"/>
        <w:tblLook w:val="04A0"/>
      </w:tblPr>
      <w:tblGrid>
        <w:gridCol w:w="4489"/>
        <w:gridCol w:w="5400"/>
      </w:tblGrid>
      <w:tr w:rsidR="0072676D" w:rsidRPr="00AD3204" w:rsidTr="0072676D">
        <w:trPr>
          <w:trHeight w:val="276"/>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2676D" w:rsidRPr="001C5AC0" w:rsidRDefault="00056139" w:rsidP="0072676D">
            <w:pPr>
              <w:jc w:val="center"/>
              <w:rPr>
                <w:b/>
                <w:sz w:val="20"/>
                <w:szCs w:val="20"/>
              </w:rPr>
            </w:pPr>
            <w:r w:rsidRPr="001C5AC0">
              <w:rPr>
                <w:b/>
                <w:sz w:val="20"/>
                <w:szCs w:val="20"/>
              </w:rPr>
              <w:t>VIGILANCIAS Y SEGURIDAD EN FESTIVIDADES RELIGIOSAS</w:t>
            </w:r>
          </w:p>
        </w:tc>
      </w:tr>
      <w:tr w:rsidR="0072676D" w:rsidRPr="001C5AC0" w:rsidTr="0072676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005264" w:rsidRDefault="00005264" w:rsidP="0072676D">
            <w:pPr>
              <w:rPr>
                <w:sz w:val="18"/>
                <w:szCs w:val="18"/>
              </w:rPr>
            </w:pPr>
            <w:r w:rsidRPr="00005264">
              <w:rPr>
                <w:sz w:val="18"/>
                <w:szCs w:val="18"/>
              </w:rPr>
              <w:t>PARROQUIA DE SAN PEDRO APÓSTOL, SAN JOSÉ TATEPOSCO, PARROQUIA SAN JOSÉ ARTESANO, PARROQUIA SAN RODRIGO, PARROQUIA SAN CHARBEL, TEMPLO NUESTRA SEÑORA DEL REFUGIO, JUDEA EN VIVO 2017, TRADICIONAL CUERIZA, PROCESIÓN DE LA VIRGEN DE TALPA DE ALLENDE, FIESTAS PATRONALES DELEGACIÓN LA LAJA.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64" w:rsidRDefault="00005264" w:rsidP="0072676D">
            <w:pPr>
              <w:rPr>
                <w:sz w:val="18"/>
                <w:szCs w:val="18"/>
              </w:rPr>
            </w:pPr>
          </w:p>
          <w:p w:rsidR="0072676D" w:rsidRPr="001C5AC0" w:rsidRDefault="00056139" w:rsidP="0072676D">
            <w:pPr>
              <w:rPr>
                <w:sz w:val="18"/>
                <w:szCs w:val="18"/>
              </w:rPr>
            </w:pPr>
            <w:r w:rsidRPr="001C5AC0">
              <w:rPr>
                <w:sz w:val="18"/>
                <w:szCs w:val="18"/>
              </w:rPr>
              <w:t xml:space="preserve">SE PROPORCIONO VIGILANCIA DE MANERA CONTINUA DURANTE EL PERIODO DE LAS FIESTAS, ASÍ MISMO SE ENTREVISTO CON LOS ORGANIZADORES DE LOS EVENTOS.  </w:t>
            </w:r>
          </w:p>
        </w:tc>
      </w:tr>
    </w:tbl>
    <w:p w:rsidR="0072676D" w:rsidRPr="006D75FA" w:rsidRDefault="0072676D" w:rsidP="00EC2842">
      <w:pPr>
        <w:rPr>
          <w:rFonts w:ascii="Arial" w:hAnsi="Arial" w:cs="Arial"/>
        </w:rPr>
      </w:pPr>
    </w:p>
    <w:tbl>
      <w:tblPr>
        <w:tblStyle w:val="Tablaconcuadrcula"/>
        <w:tblW w:w="9889" w:type="dxa"/>
        <w:tblLook w:val="04A0"/>
      </w:tblPr>
      <w:tblGrid>
        <w:gridCol w:w="4489"/>
        <w:gridCol w:w="5400"/>
      </w:tblGrid>
      <w:tr w:rsidR="00EC2842" w:rsidRPr="007A2448" w:rsidTr="0041447E">
        <w:trPr>
          <w:trHeight w:val="23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7A2448" w:rsidRDefault="00056139" w:rsidP="00377926">
            <w:pPr>
              <w:jc w:val="center"/>
              <w:rPr>
                <w:b/>
                <w:sz w:val="20"/>
                <w:szCs w:val="20"/>
              </w:rPr>
            </w:pPr>
            <w:r w:rsidRPr="007A2448">
              <w:rPr>
                <w:b/>
                <w:sz w:val="20"/>
                <w:szCs w:val="20"/>
              </w:rPr>
              <w:t>ACCIONES DE COORDINACIÓN</w:t>
            </w:r>
          </w:p>
        </w:tc>
      </w:tr>
      <w:tr w:rsidR="00EC2842" w:rsidRPr="007A2448"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7A2448" w:rsidRDefault="005365DA" w:rsidP="00005264">
            <w:pPr>
              <w:rPr>
                <w:rFonts w:ascii="Calibri" w:hAnsi="Calibri" w:cs="Calibri"/>
                <w:sz w:val="18"/>
                <w:szCs w:val="18"/>
              </w:rPr>
            </w:pPr>
            <w:r w:rsidRPr="007A2448">
              <w:rPr>
                <w:rFonts w:ascii="Calibri" w:hAnsi="Calibri" w:cs="Calibri"/>
                <w:sz w:val="18"/>
                <w:szCs w:val="18"/>
              </w:rPr>
              <w:t>LA DIRECCIÓN DE  VINCULACIÓN CIUDADANA DE ÉSTA COMISARIA, LLEVO A CABO REUNIONES VECINALES EN LAS SIGUIENTES COLONIAS:</w:t>
            </w:r>
            <w:r>
              <w:rPr>
                <w:rFonts w:ascii="Calibri" w:hAnsi="Calibri" w:cs="Calibri"/>
                <w:sz w:val="18"/>
                <w:szCs w:val="18"/>
              </w:rPr>
              <w:t xml:space="preserve"> BARRIO SAN FRANCISCO, POTRERO EL SAUZ, SANTIBÁÑEZ, BRISAS DE CHÁPALA, ARTESANOS, FRACCIONAMIENTO TERRALTA, FRACCIONAMIENTO HACIENDAS DEL REAL, FRACCIONAMIENTO TERRAZAS, JUAN ESCUTIA Y JUAN DE LA BARRERA, MIRADOR DEL TESORO,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7A2448" w:rsidRDefault="00056139" w:rsidP="00377926">
            <w:pPr>
              <w:rPr>
                <w:rFonts w:ascii="Calibri" w:hAnsi="Calibri" w:cs="Calibri"/>
                <w:sz w:val="18"/>
                <w:szCs w:val="18"/>
              </w:rPr>
            </w:pPr>
            <w:r w:rsidRPr="007A2448">
              <w:rPr>
                <w:rFonts w:ascii="Calibri" w:hAnsi="Calibri" w:cs="Calibri"/>
                <w:sz w:val="18"/>
                <w:szCs w:val="18"/>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41447E" w:rsidRPr="00CC509B" w:rsidRDefault="0041447E" w:rsidP="0041447E">
      <w:pPr>
        <w:rPr>
          <w:rFonts w:ascii="Arial" w:hAnsi="Arial" w:cs="Arial"/>
        </w:rPr>
      </w:pPr>
    </w:p>
    <w:tbl>
      <w:tblPr>
        <w:tblStyle w:val="Tablaconcuadrcula"/>
        <w:tblW w:w="9889" w:type="dxa"/>
        <w:tblLook w:val="04A0"/>
      </w:tblPr>
      <w:tblGrid>
        <w:gridCol w:w="4489"/>
        <w:gridCol w:w="5400"/>
      </w:tblGrid>
      <w:tr w:rsidR="00EC2842" w:rsidRPr="00AD3204"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41447E" w:rsidRDefault="00E06F90" w:rsidP="00576A22">
            <w:pPr>
              <w:jc w:val="center"/>
              <w:rPr>
                <w:b/>
                <w:sz w:val="20"/>
                <w:szCs w:val="20"/>
              </w:rPr>
            </w:pPr>
            <w:r w:rsidRPr="0041447E">
              <w:rPr>
                <w:b/>
                <w:sz w:val="20"/>
                <w:szCs w:val="20"/>
              </w:rPr>
              <w:t>ACCIONES PERMANENTES</w:t>
            </w:r>
          </w:p>
        </w:tc>
      </w:tr>
      <w:tr w:rsidR="00EC2842" w:rsidRPr="007A2448"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7A2448" w:rsidRDefault="00233639" w:rsidP="00377926">
            <w:pPr>
              <w:rPr>
                <w:sz w:val="18"/>
                <w:szCs w:val="18"/>
              </w:rPr>
            </w:pPr>
          </w:p>
          <w:p w:rsidR="00EC2842" w:rsidRPr="007A2448" w:rsidRDefault="00E06F90" w:rsidP="00377926">
            <w:pPr>
              <w:rPr>
                <w:sz w:val="18"/>
                <w:szCs w:val="18"/>
              </w:rPr>
            </w:pPr>
            <w:r w:rsidRPr="007A2448">
              <w:rPr>
                <w:sz w:val="18"/>
                <w:szCs w:val="18"/>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7A2448" w:rsidRDefault="00E06F90" w:rsidP="00AD3204">
            <w:pPr>
              <w:rPr>
                <w:sz w:val="18"/>
                <w:szCs w:val="18"/>
              </w:rPr>
            </w:pPr>
            <w:r w:rsidRPr="007A2448">
              <w:rPr>
                <w:sz w:val="18"/>
                <w:szCs w:val="18"/>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41447E"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41447E" w:rsidRDefault="00233639" w:rsidP="00377926">
            <w:pPr>
              <w:rPr>
                <w:sz w:val="18"/>
                <w:szCs w:val="18"/>
              </w:rPr>
            </w:pPr>
          </w:p>
          <w:p w:rsidR="00EC2842" w:rsidRPr="0041447E" w:rsidRDefault="00E06F90" w:rsidP="00377926">
            <w:pPr>
              <w:rPr>
                <w:sz w:val="18"/>
                <w:szCs w:val="18"/>
              </w:rPr>
            </w:pPr>
            <w:r w:rsidRPr="0041447E">
              <w:rPr>
                <w:sz w:val="18"/>
                <w:szCs w:val="18"/>
              </w:rPr>
              <w:t xml:space="preserve">VIGILANCIA </w:t>
            </w:r>
            <w:r w:rsidR="005365DA">
              <w:rPr>
                <w:sz w:val="18"/>
                <w:szCs w:val="18"/>
              </w:rPr>
              <w:t xml:space="preserve">EN LAS </w:t>
            </w:r>
            <w:r w:rsidRPr="0041447E">
              <w:rPr>
                <w:sz w:val="18"/>
                <w:szCs w:val="18"/>
              </w:rPr>
              <w:t>PREPARATORIA</w:t>
            </w:r>
            <w:r w:rsidR="005365DA">
              <w:rPr>
                <w:sz w:val="18"/>
                <w:szCs w:val="18"/>
              </w:rPr>
              <w:t>S</w:t>
            </w:r>
            <w:r w:rsidRPr="0041447E">
              <w:rPr>
                <w:sz w:val="18"/>
                <w:szCs w:val="18"/>
              </w:rPr>
              <w:t xml:space="preserve"> NO. 16</w:t>
            </w:r>
            <w:r w:rsidR="005365DA">
              <w:rPr>
                <w:sz w:val="18"/>
                <w:szCs w:val="18"/>
              </w:rPr>
              <w:t xml:space="preserve">, 65 Y 43.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1447E" w:rsidRDefault="00E06F90" w:rsidP="00377926">
            <w:pPr>
              <w:rPr>
                <w:sz w:val="18"/>
                <w:szCs w:val="18"/>
              </w:rPr>
            </w:pPr>
            <w:r w:rsidRPr="0041447E">
              <w:rPr>
                <w:sz w:val="18"/>
                <w:szCs w:val="18"/>
              </w:rPr>
              <w:t xml:space="preserve">SE MANTIENEN OPERATIVOS DE VIGILANCIA SOBRE LAS CONFLUENCIAS DE LA PREPARATORIA 16 DIARIAMENTE, CON LA UNIDAD DEL ÁREA, PERSONAL MOTORIZADO, Y SU SERVIDOR, REFORZANDO PRIMORDIALMENTE A LA ENTRADA Y LA SALIDA DE LOS ALUMNOS. </w:t>
            </w:r>
          </w:p>
        </w:tc>
      </w:tr>
      <w:tr w:rsidR="00EC2842" w:rsidRPr="0041447E"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41447E" w:rsidRDefault="00233639" w:rsidP="00377926">
            <w:pPr>
              <w:rPr>
                <w:sz w:val="18"/>
                <w:szCs w:val="18"/>
              </w:rPr>
            </w:pPr>
          </w:p>
          <w:p w:rsidR="00233639" w:rsidRPr="0041447E" w:rsidRDefault="00233639" w:rsidP="00377926">
            <w:pPr>
              <w:rPr>
                <w:sz w:val="18"/>
                <w:szCs w:val="18"/>
              </w:rPr>
            </w:pPr>
          </w:p>
          <w:p w:rsidR="00EC2842" w:rsidRPr="0041447E" w:rsidRDefault="00E06F90" w:rsidP="00377926">
            <w:pPr>
              <w:rPr>
                <w:sz w:val="18"/>
                <w:szCs w:val="18"/>
              </w:rPr>
            </w:pPr>
            <w:r w:rsidRPr="0041447E">
              <w:rPr>
                <w:sz w:val="18"/>
                <w:szCs w:val="18"/>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1447E" w:rsidRDefault="00E06F90" w:rsidP="00377926">
            <w:pPr>
              <w:rPr>
                <w:sz w:val="18"/>
                <w:szCs w:val="18"/>
              </w:rPr>
            </w:pPr>
            <w:r w:rsidRPr="0041447E">
              <w:rPr>
                <w:sz w:val="18"/>
                <w:szCs w:val="18"/>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41447E"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41447E" w:rsidRDefault="00431032" w:rsidP="00377926">
            <w:pPr>
              <w:rPr>
                <w:sz w:val="18"/>
                <w:szCs w:val="18"/>
              </w:rPr>
            </w:pPr>
          </w:p>
          <w:p w:rsidR="00EC4769" w:rsidRPr="0041447E" w:rsidRDefault="00E06F90" w:rsidP="00377926">
            <w:pPr>
              <w:rPr>
                <w:sz w:val="18"/>
                <w:szCs w:val="18"/>
              </w:rPr>
            </w:pPr>
            <w:r w:rsidRPr="0041447E">
              <w:rPr>
                <w:sz w:val="18"/>
                <w:szCs w:val="18"/>
              </w:rPr>
              <w:lastRenderedPageBreak/>
              <w:t>VIGILANCIA DE PLANTELES EDUCATIVOS, TANTO DE LA SECRETARIA DE EDUCACIÓN PÚBLICA COMO DE LA UNIVERSIDAD DE GUADALAJARA, QUE SE ENCUENTRAN DENTRO DEL MUNICIPIO.</w:t>
            </w:r>
          </w:p>
          <w:p w:rsidR="00EC2842" w:rsidRPr="0041447E" w:rsidRDefault="00EC2842" w:rsidP="00377926">
            <w:pPr>
              <w:rPr>
                <w:sz w:val="18"/>
                <w:szCs w:val="18"/>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1447E" w:rsidRDefault="00E06F90" w:rsidP="00377926">
            <w:pPr>
              <w:rPr>
                <w:sz w:val="18"/>
                <w:szCs w:val="18"/>
              </w:rPr>
            </w:pPr>
            <w:r w:rsidRPr="0041447E">
              <w:rPr>
                <w:sz w:val="18"/>
                <w:szCs w:val="18"/>
              </w:rPr>
              <w:lastRenderedPageBreak/>
              <w:t xml:space="preserve">EN PLANTELES EDUCATIVOS, SE INCREMENTO LA VIGILANCIA DANDO </w:t>
            </w:r>
            <w:r w:rsidRPr="0041447E">
              <w:rPr>
                <w:sz w:val="18"/>
                <w:szCs w:val="18"/>
              </w:rPr>
              <w:lastRenderedPageBreak/>
              <w:t xml:space="preserve">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081C8D" w:rsidRPr="0041447E" w:rsidTr="00081C8D">
        <w:trPr>
          <w:trHeight w:val="1016"/>
        </w:trPr>
        <w:tc>
          <w:tcPr>
            <w:tcW w:w="4489" w:type="dxa"/>
          </w:tcPr>
          <w:p w:rsidR="00081C8D" w:rsidRPr="0041447E" w:rsidRDefault="00081C8D" w:rsidP="00377926">
            <w:pPr>
              <w:rPr>
                <w:sz w:val="18"/>
                <w:szCs w:val="18"/>
              </w:rPr>
            </w:pPr>
          </w:p>
          <w:p w:rsidR="00081C8D" w:rsidRPr="0041447E" w:rsidRDefault="00E06F90" w:rsidP="00377926">
            <w:pPr>
              <w:rPr>
                <w:sz w:val="18"/>
                <w:szCs w:val="18"/>
              </w:rPr>
            </w:pPr>
            <w:r w:rsidRPr="0041447E">
              <w:rPr>
                <w:sz w:val="18"/>
                <w:szCs w:val="18"/>
              </w:rPr>
              <w:t xml:space="preserve">VIGILANCIA EN LAS VÍAS RÁPIDAS </w:t>
            </w:r>
          </w:p>
        </w:tc>
        <w:tc>
          <w:tcPr>
            <w:tcW w:w="5400" w:type="dxa"/>
          </w:tcPr>
          <w:p w:rsidR="00081C8D" w:rsidRPr="0041447E" w:rsidRDefault="00E06F90" w:rsidP="00377926">
            <w:pPr>
              <w:rPr>
                <w:sz w:val="18"/>
                <w:szCs w:val="18"/>
              </w:rPr>
            </w:pPr>
            <w:r w:rsidRPr="0041447E">
              <w:rPr>
                <w:sz w:val="18"/>
                <w:szCs w:val="18"/>
              </w:rPr>
              <w:t>INHIBIR EL ROBO A VEHÍCULOS DE CARGA PESADA, EN PERIFÉRICO, CARRETERA CHÁPALA, LÁZARO CÁRDENAS Y LIBRE A ZAPOTLANEJO.</w:t>
            </w:r>
          </w:p>
        </w:tc>
      </w:tr>
      <w:tr w:rsidR="00576A22" w:rsidRPr="0041447E" w:rsidTr="00081C8D">
        <w:trPr>
          <w:trHeight w:val="1016"/>
        </w:trPr>
        <w:tc>
          <w:tcPr>
            <w:tcW w:w="4489" w:type="dxa"/>
          </w:tcPr>
          <w:p w:rsidR="00576A22" w:rsidRPr="0041447E" w:rsidRDefault="00E06F90" w:rsidP="00377926">
            <w:pPr>
              <w:rPr>
                <w:sz w:val="18"/>
                <w:szCs w:val="18"/>
              </w:rPr>
            </w:pPr>
            <w:r w:rsidRPr="0041447E">
              <w:rPr>
                <w:sz w:val="18"/>
                <w:szCs w:val="18"/>
              </w:rPr>
              <w:t xml:space="preserve"> COMO ORDEN VERBAL SE TIENE COMO CONSIGNA PROPORCIONAR VIGILANCIA EN LOS BANCOS Y TIENDAS DEPARTAMENTALES LAS CUALES SE ENCUENTRAN EN ZONA CENTRO. </w:t>
            </w:r>
          </w:p>
        </w:tc>
        <w:tc>
          <w:tcPr>
            <w:tcW w:w="5400" w:type="dxa"/>
          </w:tcPr>
          <w:p w:rsidR="00431032" w:rsidRPr="0041447E" w:rsidRDefault="00431032" w:rsidP="00377926">
            <w:pPr>
              <w:rPr>
                <w:sz w:val="18"/>
                <w:szCs w:val="18"/>
              </w:rPr>
            </w:pPr>
          </w:p>
          <w:p w:rsidR="00576A22" w:rsidRPr="0041447E" w:rsidRDefault="00E06F90" w:rsidP="00377926">
            <w:pPr>
              <w:rPr>
                <w:sz w:val="18"/>
                <w:szCs w:val="18"/>
              </w:rPr>
            </w:pPr>
            <w:r w:rsidRPr="0041447E">
              <w:rPr>
                <w:sz w:val="18"/>
                <w:szCs w:val="18"/>
              </w:rPr>
              <w:t xml:space="preserve">SIN NINGUNA RELEVANCIA QUE MANIFESTAR. </w:t>
            </w:r>
          </w:p>
        </w:tc>
      </w:tr>
    </w:tbl>
    <w:p w:rsidR="00CC509B" w:rsidRDefault="00CC509B" w:rsidP="00081C8D">
      <w:pPr>
        <w:tabs>
          <w:tab w:val="left" w:pos="8550"/>
        </w:tabs>
        <w:rPr>
          <w:rFonts w:ascii="Arial" w:hAnsi="Arial" w:cs="Arial"/>
        </w:rPr>
      </w:pPr>
    </w:p>
    <w:tbl>
      <w:tblPr>
        <w:tblStyle w:val="Tablaconcuadrcula"/>
        <w:tblW w:w="9889" w:type="dxa"/>
        <w:tblLook w:val="04A0"/>
      </w:tblPr>
      <w:tblGrid>
        <w:gridCol w:w="4503"/>
        <w:gridCol w:w="5386"/>
      </w:tblGrid>
      <w:tr w:rsidR="00E735CA" w:rsidRPr="0072676D" w:rsidTr="0072676D">
        <w:trPr>
          <w:trHeight w:val="483"/>
        </w:trPr>
        <w:tc>
          <w:tcPr>
            <w:tcW w:w="9889" w:type="dxa"/>
            <w:gridSpan w:val="2"/>
            <w:shd w:val="clear" w:color="auto" w:fill="A6A6A6" w:themeFill="background1" w:themeFillShade="A6"/>
          </w:tcPr>
          <w:p w:rsidR="00E735CA" w:rsidRPr="0072676D" w:rsidRDefault="00AD3204" w:rsidP="00377926">
            <w:pPr>
              <w:jc w:val="center"/>
              <w:rPr>
                <w:b/>
                <w:sz w:val="20"/>
                <w:szCs w:val="20"/>
              </w:rPr>
            </w:pPr>
            <w:r w:rsidRPr="0072676D">
              <w:rPr>
                <w:b/>
                <w:sz w:val="20"/>
                <w:szCs w:val="20"/>
              </w:rPr>
              <w:t>ACCIONES Y APOYO, COLABORACIÓN CON AUTORIDADES JUDICIALES Y MINISTERIALES</w:t>
            </w:r>
          </w:p>
        </w:tc>
      </w:tr>
      <w:tr w:rsidR="00EA6219" w:rsidRPr="0072676D" w:rsidTr="009B7B42">
        <w:trPr>
          <w:trHeight w:val="1413"/>
        </w:trPr>
        <w:tc>
          <w:tcPr>
            <w:tcW w:w="4503" w:type="dxa"/>
          </w:tcPr>
          <w:p w:rsidR="00EA6219" w:rsidRPr="0072676D" w:rsidRDefault="00EA6219" w:rsidP="00377926">
            <w:pPr>
              <w:rPr>
                <w:sz w:val="18"/>
                <w:szCs w:val="18"/>
              </w:rPr>
            </w:pPr>
          </w:p>
          <w:p w:rsidR="00A721A4" w:rsidRPr="0072676D" w:rsidRDefault="00A721A4" w:rsidP="00377926">
            <w:pPr>
              <w:rPr>
                <w:sz w:val="18"/>
                <w:szCs w:val="18"/>
              </w:rPr>
            </w:pPr>
          </w:p>
          <w:p w:rsidR="00A721A4" w:rsidRPr="0072676D" w:rsidRDefault="00A721A4" w:rsidP="00377926">
            <w:pPr>
              <w:rPr>
                <w:sz w:val="18"/>
                <w:szCs w:val="18"/>
              </w:rPr>
            </w:pPr>
          </w:p>
          <w:p w:rsidR="00A721A4" w:rsidRPr="0072676D" w:rsidRDefault="00A721A4" w:rsidP="00377926">
            <w:pPr>
              <w:rPr>
                <w:sz w:val="18"/>
                <w:szCs w:val="18"/>
              </w:rPr>
            </w:pPr>
          </w:p>
          <w:p w:rsidR="00A721A4" w:rsidRPr="0072676D" w:rsidRDefault="00A721A4" w:rsidP="00377926">
            <w:pPr>
              <w:rPr>
                <w:sz w:val="18"/>
                <w:szCs w:val="18"/>
              </w:rPr>
            </w:pPr>
          </w:p>
          <w:p w:rsidR="00EA6219" w:rsidRPr="0072676D" w:rsidRDefault="00AD3204" w:rsidP="00377926">
            <w:pPr>
              <w:rPr>
                <w:sz w:val="18"/>
                <w:szCs w:val="18"/>
              </w:rPr>
            </w:pPr>
            <w:r w:rsidRPr="0072676D">
              <w:rPr>
                <w:sz w:val="18"/>
                <w:szCs w:val="18"/>
              </w:rPr>
              <w:t xml:space="preserve">PROTOCOLO “ALBA”, DILIGENCIAS, SEGURIDAD Y AUXILIO, CEDULAS DE CITACIÓN, BÚSQUEDA Y LOCALIZACIÓN, NOTIFICACIÓN, CARPETAS DE INVESTIGACIÓN, </w:t>
            </w:r>
          </w:p>
        </w:tc>
        <w:tc>
          <w:tcPr>
            <w:tcW w:w="5386" w:type="dxa"/>
          </w:tcPr>
          <w:p w:rsidR="00EA6219" w:rsidRPr="0072676D" w:rsidRDefault="00AD3204" w:rsidP="00377926">
            <w:pPr>
              <w:rPr>
                <w:sz w:val="18"/>
                <w:szCs w:val="18"/>
              </w:rPr>
            </w:pPr>
            <w:r w:rsidRPr="0072676D">
              <w:rPr>
                <w:sz w:val="18"/>
                <w:szCs w:val="18"/>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305A6A" w:rsidRDefault="00305A6A" w:rsidP="00056139">
      <w:pPr>
        <w:ind w:firstLine="708"/>
        <w:jc w:val="both"/>
        <w:rPr>
          <w:rFonts w:ascii="Arial" w:hAnsi="Arial" w:cs="Arial"/>
          <w:sz w:val="20"/>
          <w:szCs w:val="20"/>
        </w:rPr>
      </w:pPr>
    </w:p>
    <w:p w:rsidR="00117E0D" w:rsidRPr="00056139" w:rsidRDefault="00EC2842" w:rsidP="00056139">
      <w:pPr>
        <w:ind w:firstLine="708"/>
        <w:jc w:val="both"/>
        <w:rPr>
          <w:rFonts w:ascii="Arial" w:hAnsi="Arial" w:cs="Arial"/>
          <w:sz w:val="20"/>
          <w:szCs w:val="20"/>
        </w:rPr>
      </w:pPr>
      <w:r w:rsidRPr="00056139">
        <w:rPr>
          <w:rFonts w:ascii="Arial" w:hAnsi="Arial" w:cs="Arial"/>
          <w:sz w:val="20"/>
          <w:szCs w:val="20"/>
        </w:rPr>
        <w:t>Sin otro particular por el momento quedo a sus superiores órdenes para lo que a bien tenga ordenar.</w:t>
      </w:r>
    </w:p>
    <w:p w:rsidR="00117E0D" w:rsidRPr="00056139" w:rsidRDefault="00117E0D" w:rsidP="00117E0D">
      <w:pPr>
        <w:jc w:val="center"/>
        <w:rPr>
          <w:rFonts w:ascii="Arial" w:hAnsi="Arial" w:cs="Arial"/>
          <w:b/>
          <w:sz w:val="20"/>
          <w:szCs w:val="20"/>
        </w:rPr>
      </w:pPr>
      <w:r w:rsidRPr="00056139">
        <w:rPr>
          <w:rFonts w:ascii="Arial" w:hAnsi="Arial" w:cs="Arial"/>
          <w:b/>
          <w:sz w:val="20"/>
          <w:szCs w:val="20"/>
        </w:rPr>
        <w:t xml:space="preserve">ATENTAMENTE </w:t>
      </w:r>
    </w:p>
    <w:p w:rsidR="00117E0D" w:rsidRPr="00056139" w:rsidRDefault="00117E0D" w:rsidP="00305A6A">
      <w:pPr>
        <w:jc w:val="center"/>
        <w:rPr>
          <w:rFonts w:ascii="Arial" w:hAnsi="Arial" w:cs="Arial"/>
          <w:b/>
          <w:sz w:val="20"/>
          <w:szCs w:val="20"/>
        </w:rPr>
      </w:pPr>
      <w:r w:rsidRPr="00056139">
        <w:rPr>
          <w:rFonts w:ascii="Arial" w:hAnsi="Arial" w:cs="Arial"/>
          <w:b/>
          <w:sz w:val="20"/>
          <w:szCs w:val="20"/>
        </w:rPr>
        <w:t>“2017, AÑO DEL CENTENARIO DE LA PROMULGACION DE LA CONSTITUCION POLITICA DE LOS ESTADOS UNIDOS MEXICANOS, DE LA CONSTITUCION POLITICA DEL ESTADO  LIBRE Y SOBERANO DE JALISCO Y DEL NATALICIO DE JUAN RULFO”.</w:t>
      </w:r>
    </w:p>
    <w:p w:rsidR="00117E0D" w:rsidRPr="00056139" w:rsidRDefault="00117E0D" w:rsidP="00117E0D">
      <w:pPr>
        <w:jc w:val="center"/>
        <w:rPr>
          <w:rFonts w:ascii="Arial" w:hAnsi="Arial" w:cs="Arial"/>
          <w:b/>
          <w:sz w:val="20"/>
          <w:szCs w:val="20"/>
        </w:rPr>
      </w:pPr>
    </w:p>
    <w:p w:rsidR="00305A6A" w:rsidRPr="004C07FB" w:rsidRDefault="0072676D" w:rsidP="00305A6A">
      <w:pPr>
        <w:pStyle w:val="Sinespaciado"/>
        <w:jc w:val="center"/>
        <w:rPr>
          <w:rFonts w:ascii="Arial" w:hAnsi="Arial" w:cs="Arial"/>
          <w:b/>
          <w:sz w:val="20"/>
          <w:szCs w:val="20"/>
          <w:lang w:val="pt-BR"/>
        </w:rPr>
      </w:pPr>
      <w:r w:rsidRPr="004C07FB">
        <w:rPr>
          <w:rFonts w:ascii="Arial" w:hAnsi="Arial" w:cs="Arial"/>
          <w:b/>
          <w:sz w:val="20"/>
          <w:szCs w:val="20"/>
          <w:lang w:val="pt-BR"/>
        </w:rPr>
        <w:t>OFICIAL. JOSE ALFREDO FELIX OSORIO,</w:t>
      </w:r>
    </w:p>
    <w:p w:rsidR="00117E0D" w:rsidRPr="004C07FB" w:rsidRDefault="00B85F15" w:rsidP="00305A6A">
      <w:pPr>
        <w:pStyle w:val="Sinespaciado"/>
        <w:jc w:val="center"/>
        <w:rPr>
          <w:rFonts w:ascii="Arial" w:hAnsi="Arial" w:cs="Arial"/>
          <w:b/>
          <w:lang w:val="pt-BR"/>
        </w:rPr>
      </w:pPr>
      <w:r w:rsidRPr="004C07FB">
        <w:rPr>
          <w:rFonts w:ascii="Arial" w:hAnsi="Arial" w:cs="Arial"/>
          <w:b/>
          <w:sz w:val="20"/>
          <w:szCs w:val="20"/>
          <w:lang w:val="pt-BR"/>
        </w:rPr>
        <w:t>DIRECTOR OPERATIVO DE LA POLICIA PREVENTIVA MUNICIPAL DE SAN PEDRO TLAQUEPAQUE</w:t>
      </w:r>
      <w:r w:rsidR="00117E0D" w:rsidRPr="004C07FB">
        <w:rPr>
          <w:rFonts w:ascii="Arial" w:hAnsi="Arial" w:cs="Arial"/>
          <w:b/>
          <w:lang w:val="pt-BR"/>
        </w:rPr>
        <w:t>.</w:t>
      </w:r>
    </w:p>
    <w:p w:rsidR="00621233" w:rsidRPr="004C07FB" w:rsidRDefault="00621233" w:rsidP="00621233">
      <w:pPr>
        <w:spacing w:after="0"/>
        <w:jc w:val="center"/>
        <w:rPr>
          <w:rFonts w:ascii="Arial" w:hAnsi="Arial" w:cs="Arial"/>
          <w:b/>
          <w:lang w:val="pt-BR"/>
        </w:rPr>
      </w:pPr>
    </w:p>
    <w:p w:rsidR="00EC2842" w:rsidRPr="006D75FA" w:rsidRDefault="00EC2842" w:rsidP="00EC2842">
      <w:pPr>
        <w:spacing w:after="0"/>
        <w:rPr>
          <w:rFonts w:ascii="Arial" w:hAnsi="Arial" w:cs="Arial"/>
          <w:b/>
          <w:sz w:val="16"/>
          <w:szCs w:val="16"/>
        </w:rPr>
      </w:pPr>
      <w:r w:rsidRPr="004C07FB">
        <w:rPr>
          <w:rFonts w:ascii="Arial" w:hAnsi="Arial" w:cs="Arial"/>
          <w:b/>
          <w:sz w:val="16"/>
          <w:szCs w:val="16"/>
          <w:lang w:val="pt-BR"/>
        </w:rPr>
        <w:t>C.C.P. LIC. YADIRA ALEXANDRA PARTIDA GOMEZ.  DIRECTORA DE VINCULACION CIUDADANA. ………………</w:t>
      </w:r>
      <w:r w:rsidRPr="006D75FA">
        <w:rPr>
          <w:rFonts w:ascii="Arial" w:hAnsi="Arial" w:cs="Arial"/>
          <w:b/>
          <w:sz w:val="16"/>
          <w:szCs w:val="16"/>
        </w:rPr>
        <w:t>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FA78A6" w:rsidRPr="0080474A" w:rsidRDefault="00B85F15" w:rsidP="00305A6A">
      <w:pPr>
        <w:spacing w:after="0"/>
      </w:pPr>
      <w:r>
        <w:rPr>
          <w:rFonts w:ascii="Arial" w:hAnsi="Arial" w:cs="Arial"/>
          <w:b/>
          <w:sz w:val="16"/>
          <w:szCs w:val="16"/>
        </w:rPr>
        <w:t>JAFO/IAGE</w:t>
      </w:r>
      <w:r w:rsidR="00EC7404" w:rsidRPr="0080474A">
        <w:rPr>
          <w:rFonts w:ascii="Arial" w:hAnsi="Arial" w:cs="Arial"/>
          <w:b/>
          <w:sz w:val="16"/>
          <w:szCs w:val="16"/>
        </w:rPr>
        <w:t>/lyvd</w:t>
      </w:r>
    </w:p>
    <w:sectPr w:rsidR="00FA78A6" w:rsidRPr="0080474A"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78" w:rsidRDefault="005B2D78" w:rsidP="00081C8D">
      <w:pPr>
        <w:spacing w:after="0" w:line="240" w:lineRule="auto"/>
      </w:pPr>
      <w:r>
        <w:separator/>
      </w:r>
    </w:p>
  </w:endnote>
  <w:endnote w:type="continuationSeparator" w:id="1">
    <w:p w:rsidR="005B2D78" w:rsidRDefault="005B2D78"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78" w:rsidRDefault="005B2D78" w:rsidP="00081C8D">
      <w:pPr>
        <w:spacing w:after="0" w:line="240" w:lineRule="auto"/>
      </w:pPr>
      <w:r>
        <w:separator/>
      </w:r>
    </w:p>
  </w:footnote>
  <w:footnote w:type="continuationSeparator" w:id="1">
    <w:p w:rsidR="005B2D78" w:rsidRDefault="005B2D78"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2842"/>
    <w:rsid w:val="00005264"/>
    <w:rsid w:val="00007394"/>
    <w:rsid w:val="00007B01"/>
    <w:rsid w:val="000320FD"/>
    <w:rsid w:val="00046B6D"/>
    <w:rsid w:val="00053D3E"/>
    <w:rsid w:val="00056139"/>
    <w:rsid w:val="00060E65"/>
    <w:rsid w:val="00074671"/>
    <w:rsid w:val="00081C8D"/>
    <w:rsid w:val="0008300D"/>
    <w:rsid w:val="00096E27"/>
    <w:rsid w:val="000A0870"/>
    <w:rsid w:val="000C0C2D"/>
    <w:rsid w:val="000C4FFD"/>
    <w:rsid w:val="000C7935"/>
    <w:rsid w:val="000F1285"/>
    <w:rsid w:val="00117E0D"/>
    <w:rsid w:val="001225ED"/>
    <w:rsid w:val="00122C92"/>
    <w:rsid w:val="00124256"/>
    <w:rsid w:val="00143CD0"/>
    <w:rsid w:val="001653B9"/>
    <w:rsid w:val="00190D1B"/>
    <w:rsid w:val="00191177"/>
    <w:rsid w:val="001963F4"/>
    <w:rsid w:val="001B14E4"/>
    <w:rsid w:val="001B3283"/>
    <w:rsid w:val="001B4BEB"/>
    <w:rsid w:val="001C5AC0"/>
    <w:rsid w:val="001F0E58"/>
    <w:rsid w:val="00200EDB"/>
    <w:rsid w:val="00204C37"/>
    <w:rsid w:val="00207C05"/>
    <w:rsid w:val="00214B78"/>
    <w:rsid w:val="00233639"/>
    <w:rsid w:val="002433F4"/>
    <w:rsid w:val="00245F42"/>
    <w:rsid w:val="00247732"/>
    <w:rsid w:val="00251147"/>
    <w:rsid w:val="00251D0A"/>
    <w:rsid w:val="0027630D"/>
    <w:rsid w:val="00280D80"/>
    <w:rsid w:val="002A60D0"/>
    <w:rsid w:val="003000FA"/>
    <w:rsid w:val="00305A6A"/>
    <w:rsid w:val="003209F8"/>
    <w:rsid w:val="00325628"/>
    <w:rsid w:val="003313AC"/>
    <w:rsid w:val="003553AF"/>
    <w:rsid w:val="00364252"/>
    <w:rsid w:val="00367759"/>
    <w:rsid w:val="00373321"/>
    <w:rsid w:val="00373568"/>
    <w:rsid w:val="00374540"/>
    <w:rsid w:val="00377926"/>
    <w:rsid w:val="00382F7B"/>
    <w:rsid w:val="00385D5B"/>
    <w:rsid w:val="00390428"/>
    <w:rsid w:val="003B3F48"/>
    <w:rsid w:val="003C699C"/>
    <w:rsid w:val="003D1529"/>
    <w:rsid w:val="003E1702"/>
    <w:rsid w:val="003E4D24"/>
    <w:rsid w:val="003F1B05"/>
    <w:rsid w:val="003F5114"/>
    <w:rsid w:val="003F6CA7"/>
    <w:rsid w:val="004050AA"/>
    <w:rsid w:val="00405C2C"/>
    <w:rsid w:val="0041447E"/>
    <w:rsid w:val="00426121"/>
    <w:rsid w:val="00431032"/>
    <w:rsid w:val="00434164"/>
    <w:rsid w:val="004603A5"/>
    <w:rsid w:val="00465011"/>
    <w:rsid w:val="00472D7B"/>
    <w:rsid w:val="004B7056"/>
    <w:rsid w:val="004C07FB"/>
    <w:rsid w:val="004D767E"/>
    <w:rsid w:val="004D7E55"/>
    <w:rsid w:val="004E12BE"/>
    <w:rsid w:val="004E7373"/>
    <w:rsid w:val="004F5590"/>
    <w:rsid w:val="0050087D"/>
    <w:rsid w:val="00503D7E"/>
    <w:rsid w:val="005068F9"/>
    <w:rsid w:val="00510F06"/>
    <w:rsid w:val="00514C9D"/>
    <w:rsid w:val="005348FD"/>
    <w:rsid w:val="00535928"/>
    <w:rsid w:val="005365DA"/>
    <w:rsid w:val="00542BF3"/>
    <w:rsid w:val="00556E5D"/>
    <w:rsid w:val="005650B9"/>
    <w:rsid w:val="00570A11"/>
    <w:rsid w:val="00576A22"/>
    <w:rsid w:val="00583F08"/>
    <w:rsid w:val="00585195"/>
    <w:rsid w:val="00590AA1"/>
    <w:rsid w:val="00591A72"/>
    <w:rsid w:val="005A443B"/>
    <w:rsid w:val="005B23E6"/>
    <w:rsid w:val="005B2D78"/>
    <w:rsid w:val="005D0610"/>
    <w:rsid w:val="005D4144"/>
    <w:rsid w:val="005E1D6D"/>
    <w:rsid w:val="005E2072"/>
    <w:rsid w:val="005F4F34"/>
    <w:rsid w:val="00615A49"/>
    <w:rsid w:val="00621233"/>
    <w:rsid w:val="00632881"/>
    <w:rsid w:val="006362BE"/>
    <w:rsid w:val="00642680"/>
    <w:rsid w:val="00645B44"/>
    <w:rsid w:val="00652E1A"/>
    <w:rsid w:val="00655F68"/>
    <w:rsid w:val="00664B56"/>
    <w:rsid w:val="00667954"/>
    <w:rsid w:val="006756C8"/>
    <w:rsid w:val="00686451"/>
    <w:rsid w:val="00692AFF"/>
    <w:rsid w:val="006A3B5B"/>
    <w:rsid w:val="006A799A"/>
    <w:rsid w:val="006B62CA"/>
    <w:rsid w:val="006D28A6"/>
    <w:rsid w:val="006D5088"/>
    <w:rsid w:val="006E2F15"/>
    <w:rsid w:val="006F693B"/>
    <w:rsid w:val="00701C87"/>
    <w:rsid w:val="00705B5A"/>
    <w:rsid w:val="00710E1B"/>
    <w:rsid w:val="00715FF1"/>
    <w:rsid w:val="00720AA1"/>
    <w:rsid w:val="00725F30"/>
    <w:rsid w:val="0072676D"/>
    <w:rsid w:val="00732208"/>
    <w:rsid w:val="00772EE2"/>
    <w:rsid w:val="00775D51"/>
    <w:rsid w:val="00791B76"/>
    <w:rsid w:val="007A2448"/>
    <w:rsid w:val="007B2423"/>
    <w:rsid w:val="007D0125"/>
    <w:rsid w:val="007D234C"/>
    <w:rsid w:val="007D4483"/>
    <w:rsid w:val="007E4E50"/>
    <w:rsid w:val="007E7881"/>
    <w:rsid w:val="00803187"/>
    <w:rsid w:val="0080474A"/>
    <w:rsid w:val="00832BCC"/>
    <w:rsid w:val="00843ED9"/>
    <w:rsid w:val="00872810"/>
    <w:rsid w:val="008728BF"/>
    <w:rsid w:val="00883373"/>
    <w:rsid w:val="008A0692"/>
    <w:rsid w:val="008B148C"/>
    <w:rsid w:val="008B447C"/>
    <w:rsid w:val="008B7158"/>
    <w:rsid w:val="008D4036"/>
    <w:rsid w:val="008E79F0"/>
    <w:rsid w:val="008F188B"/>
    <w:rsid w:val="008F75A9"/>
    <w:rsid w:val="00903030"/>
    <w:rsid w:val="00903AA1"/>
    <w:rsid w:val="00927966"/>
    <w:rsid w:val="00934731"/>
    <w:rsid w:val="00937094"/>
    <w:rsid w:val="00941351"/>
    <w:rsid w:val="00943F36"/>
    <w:rsid w:val="009442C2"/>
    <w:rsid w:val="00950C41"/>
    <w:rsid w:val="009534F0"/>
    <w:rsid w:val="009811AF"/>
    <w:rsid w:val="00995C76"/>
    <w:rsid w:val="009B7B42"/>
    <w:rsid w:val="009C66D1"/>
    <w:rsid w:val="009D2A58"/>
    <w:rsid w:val="009F1AC0"/>
    <w:rsid w:val="00A34EA9"/>
    <w:rsid w:val="00A44310"/>
    <w:rsid w:val="00A453B0"/>
    <w:rsid w:val="00A54505"/>
    <w:rsid w:val="00A609B6"/>
    <w:rsid w:val="00A610C8"/>
    <w:rsid w:val="00A721A4"/>
    <w:rsid w:val="00A73D71"/>
    <w:rsid w:val="00A774ED"/>
    <w:rsid w:val="00A77C25"/>
    <w:rsid w:val="00A82082"/>
    <w:rsid w:val="00A84010"/>
    <w:rsid w:val="00A854DF"/>
    <w:rsid w:val="00A90EF4"/>
    <w:rsid w:val="00A92B01"/>
    <w:rsid w:val="00AC562E"/>
    <w:rsid w:val="00AD3204"/>
    <w:rsid w:val="00B0373D"/>
    <w:rsid w:val="00B04C20"/>
    <w:rsid w:val="00B05B50"/>
    <w:rsid w:val="00B14821"/>
    <w:rsid w:val="00B208A0"/>
    <w:rsid w:val="00B31709"/>
    <w:rsid w:val="00B40BAC"/>
    <w:rsid w:val="00B50782"/>
    <w:rsid w:val="00B63144"/>
    <w:rsid w:val="00B63F2D"/>
    <w:rsid w:val="00B65C27"/>
    <w:rsid w:val="00B66F14"/>
    <w:rsid w:val="00B8377A"/>
    <w:rsid w:val="00B85F15"/>
    <w:rsid w:val="00B87D92"/>
    <w:rsid w:val="00B91784"/>
    <w:rsid w:val="00B941EE"/>
    <w:rsid w:val="00B96239"/>
    <w:rsid w:val="00BA46B2"/>
    <w:rsid w:val="00BA4A6D"/>
    <w:rsid w:val="00BA4E10"/>
    <w:rsid w:val="00BA6A0F"/>
    <w:rsid w:val="00BB562A"/>
    <w:rsid w:val="00BC790F"/>
    <w:rsid w:val="00BC7CC3"/>
    <w:rsid w:val="00BD038D"/>
    <w:rsid w:val="00BE1622"/>
    <w:rsid w:val="00BF4B88"/>
    <w:rsid w:val="00BF54F9"/>
    <w:rsid w:val="00C20E61"/>
    <w:rsid w:val="00C237F7"/>
    <w:rsid w:val="00C239F9"/>
    <w:rsid w:val="00C3037F"/>
    <w:rsid w:val="00C34E07"/>
    <w:rsid w:val="00C35E4A"/>
    <w:rsid w:val="00C5552D"/>
    <w:rsid w:val="00C577C9"/>
    <w:rsid w:val="00C62403"/>
    <w:rsid w:val="00C73018"/>
    <w:rsid w:val="00C80AD1"/>
    <w:rsid w:val="00C82521"/>
    <w:rsid w:val="00C83B0F"/>
    <w:rsid w:val="00CB1AC3"/>
    <w:rsid w:val="00CC509B"/>
    <w:rsid w:val="00CE11E7"/>
    <w:rsid w:val="00CE6004"/>
    <w:rsid w:val="00CF056F"/>
    <w:rsid w:val="00D22D34"/>
    <w:rsid w:val="00D22D55"/>
    <w:rsid w:val="00D36066"/>
    <w:rsid w:val="00D36885"/>
    <w:rsid w:val="00D41162"/>
    <w:rsid w:val="00D469B5"/>
    <w:rsid w:val="00D47DBC"/>
    <w:rsid w:val="00D5308C"/>
    <w:rsid w:val="00D65CC7"/>
    <w:rsid w:val="00D71305"/>
    <w:rsid w:val="00D7375B"/>
    <w:rsid w:val="00D80480"/>
    <w:rsid w:val="00DA2C38"/>
    <w:rsid w:val="00DA3975"/>
    <w:rsid w:val="00DA6B48"/>
    <w:rsid w:val="00DD484E"/>
    <w:rsid w:val="00DE1001"/>
    <w:rsid w:val="00DF1A14"/>
    <w:rsid w:val="00DF3C81"/>
    <w:rsid w:val="00E033F6"/>
    <w:rsid w:val="00E06F90"/>
    <w:rsid w:val="00E10EF9"/>
    <w:rsid w:val="00E115B4"/>
    <w:rsid w:val="00E62D7B"/>
    <w:rsid w:val="00E71A1A"/>
    <w:rsid w:val="00E735CA"/>
    <w:rsid w:val="00EA6219"/>
    <w:rsid w:val="00EB2049"/>
    <w:rsid w:val="00EB3765"/>
    <w:rsid w:val="00EC2842"/>
    <w:rsid w:val="00EC4769"/>
    <w:rsid w:val="00EC568F"/>
    <w:rsid w:val="00EC7404"/>
    <w:rsid w:val="00EE515A"/>
    <w:rsid w:val="00EE582A"/>
    <w:rsid w:val="00EF0F23"/>
    <w:rsid w:val="00EF10C5"/>
    <w:rsid w:val="00EF5A13"/>
    <w:rsid w:val="00F13B28"/>
    <w:rsid w:val="00F46BA3"/>
    <w:rsid w:val="00F47D54"/>
    <w:rsid w:val="00F6479B"/>
    <w:rsid w:val="00F65F36"/>
    <w:rsid w:val="00F7728A"/>
    <w:rsid w:val="00F84CC9"/>
    <w:rsid w:val="00F85D5D"/>
    <w:rsid w:val="00F85F03"/>
    <w:rsid w:val="00F9757D"/>
    <w:rsid w:val="00FA0862"/>
    <w:rsid w:val="00FA78A6"/>
    <w:rsid w:val="00FC37A2"/>
    <w:rsid w:val="00FF48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41D7-F2F1-420B-B5C3-0D42093A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8733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dcterms:created xsi:type="dcterms:W3CDTF">2017-05-08T17:56:00Z</dcterms:created>
  <dcterms:modified xsi:type="dcterms:W3CDTF">2017-05-08T17:56:00Z</dcterms:modified>
</cp:coreProperties>
</file>