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807E06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FB2C57">
        <w:rPr>
          <w:rFonts w:ascii="Arial" w:hAnsi="Arial" w:cs="Arial"/>
          <w:b/>
          <w:sz w:val="20"/>
          <w:szCs w:val="20"/>
        </w:rPr>
        <w:t>0</w:t>
      </w:r>
      <w:r w:rsidR="004C23E7">
        <w:rPr>
          <w:rFonts w:ascii="Arial" w:hAnsi="Arial" w:cs="Arial"/>
          <w:b/>
          <w:sz w:val="20"/>
          <w:szCs w:val="20"/>
        </w:rPr>
        <w:t>7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4C23E7">
        <w:rPr>
          <w:rFonts w:ascii="Arial" w:hAnsi="Arial" w:cs="Arial"/>
          <w:b/>
          <w:sz w:val="20"/>
          <w:szCs w:val="20"/>
        </w:rPr>
        <w:t>DIC</w:t>
      </w:r>
      <w:r w:rsidR="00D81663">
        <w:rPr>
          <w:rFonts w:ascii="Arial" w:hAnsi="Arial" w:cs="Arial"/>
          <w:b/>
          <w:sz w:val="20"/>
          <w:szCs w:val="20"/>
        </w:rPr>
        <w:t>IEMBRE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20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4C23E7">
        <w:rPr>
          <w:rFonts w:ascii="Arial" w:hAnsi="Arial" w:cs="Arial"/>
          <w:b/>
          <w:color w:val="000000"/>
        </w:rPr>
        <w:t>NOVIEMBRE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i): Respecto a ésta información: Se entregó el informe trimestral del mes de </w:t>
      </w:r>
      <w:r w:rsidR="000D2D64">
        <w:rPr>
          <w:rFonts w:ascii="Arial" w:hAnsi="Arial" w:cs="Arial"/>
          <w:color w:val="000000"/>
        </w:rPr>
        <w:t>julio</w:t>
      </w:r>
      <w:r>
        <w:rPr>
          <w:rFonts w:ascii="Arial" w:hAnsi="Arial" w:cs="Arial"/>
          <w:color w:val="000000"/>
        </w:rPr>
        <w:t xml:space="preserve"> </w:t>
      </w:r>
      <w:r w:rsidRPr="000234E9">
        <w:rPr>
          <w:rFonts w:ascii="Arial" w:hAnsi="Arial" w:cs="Arial"/>
          <w:color w:val="000000"/>
        </w:rPr>
        <w:t xml:space="preserve">a </w:t>
      </w:r>
      <w:r w:rsidR="000D2D64">
        <w:rPr>
          <w:rFonts w:ascii="Arial" w:hAnsi="Arial" w:cs="Arial"/>
          <w:color w:val="000000"/>
        </w:rPr>
        <w:t>septiembre</w:t>
      </w:r>
      <w:r w:rsidRPr="000234E9">
        <w:rPr>
          <w:rFonts w:ascii="Arial" w:hAnsi="Arial" w:cs="Arial"/>
          <w:color w:val="000000"/>
        </w:rPr>
        <w:t xml:space="preserve"> del año 20</w:t>
      </w:r>
      <w:r>
        <w:rPr>
          <w:rFonts w:ascii="Arial" w:hAnsi="Arial" w:cs="Arial"/>
          <w:color w:val="000000"/>
        </w:rPr>
        <w:t>20</w:t>
      </w:r>
      <w:r w:rsidRPr="000234E9">
        <w:rPr>
          <w:rFonts w:ascii="Arial" w:hAnsi="Arial" w:cs="Arial"/>
          <w:color w:val="000000"/>
        </w:rPr>
        <w:t xml:space="preserve"> dos mil </w:t>
      </w:r>
      <w:r>
        <w:rPr>
          <w:rFonts w:ascii="Arial" w:hAnsi="Arial" w:cs="Arial"/>
          <w:color w:val="000000"/>
        </w:rPr>
        <w:t xml:space="preserve">veinte, estando pendiente el próximo informe de </w:t>
      </w:r>
      <w:r w:rsidR="000D2D64">
        <w:rPr>
          <w:rFonts w:ascii="Arial" w:hAnsi="Arial" w:cs="Arial"/>
          <w:color w:val="000000"/>
        </w:rPr>
        <w:t>octubre</w:t>
      </w:r>
      <w:r>
        <w:rPr>
          <w:rFonts w:ascii="Arial" w:hAnsi="Arial" w:cs="Arial"/>
          <w:color w:val="000000"/>
        </w:rPr>
        <w:t xml:space="preserve"> a </w:t>
      </w:r>
      <w:r w:rsidR="000D2D64">
        <w:rPr>
          <w:rFonts w:ascii="Arial" w:hAnsi="Arial" w:cs="Arial"/>
          <w:color w:val="000000"/>
        </w:rPr>
        <w:t>diciembre</w:t>
      </w:r>
      <w:r w:rsidRPr="000234E9">
        <w:rPr>
          <w:rFonts w:ascii="Arial" w:hAnsi="Arial" w:cs="Arial"/>
          <w:color w:val="000000"/>
        </w:rPr>
        <w:t>.-</w:t>
      </w: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4C23E7">
        <w:rPr>
          <w:rFonts w:ascii="Arial" w:hAnsi="Arial" w:cs="Arial"/>
          <w:b/>
          <w:color w:val="000000"/>
        </w:rPr>
        <w:t>NOVIEMBRE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20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VEINTE</w:t>
      </w:r>
      <w:r w:rsidRPr="000234E9">
        <w:rPr>
          <w:rFonts w:ascii="Arial" w:hAnsi="Arial" w:cs="Arial"/>
          <w:b/>
          <w:color w:val="000000"/>
        </w:rPr>
        <w:t>.</w:t>
      </w:r>
    </w:p>
    <w:p w:rsidR="00FB2C57" w:rsidRPr="000234E9" w:rsidRDefault="00EC006C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EXPEDIENTES NUEVOS: 4</w:t>
      </w:r>
      <w:r w:rsidR="004C23E7">
        <w:rPr>
          <w:rFonts w:ascii="Arial" w:hAnsi="Arial" w:cs="Arial"/>
          <w:color w:val="000000"/>
        </w:rPr>
        <w:t>7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PROCEDIMIENTOS DE MEDIACIÓN: 83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CONVENIOS DE MEDIACIÓN: 2</w:t>
      </w:r>
      <w:r w:rsidR="005329FD">
        <w:rPr>
          <w:rFonts w:ascii="Arial" w:hAnsi="Arial" w:cs="Arial"/>
          <w:color w:val="000000"/>
        </w:rPr>
        <w:t>5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ASESORIA JURIDICA: 1</w:t>
      </w:r>
      <w:r w:rsidR="005329FD">
        <w:rPr>
          <w:rFonts w:ascii="Arial" w:hAnsi="Arial" w:cs="Arial"/>
          <w:color w:val="000000"/>
        </w:rPr>
        <w:t>53</w:t>
      </w:r>
    </w:p>
    <w:p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807E06">
        <w:rPr>
          <w:rFonts w:ascii="Arial" w:hAnsi="Arial" w:cs="Arial"/>
          <w:color w:val="000000"/>
        </w:rPr>
        <w:t>A</w:t>
      </w:r>
      <w:r w:rsidR="00D81663">
        <w:rPr>
          <w:rFonts w:ascii="Arial" w:hAnsi="Arial" w:cs="Arial"/>
          <w:color w:val="000000"/>
        </w:rPr>
        <w:t xml:space="preserve">DA CON LOS SERVICIOS: APROX: </w:t>
      </w:r>
      <w:r w:rsidR="005329FD">
        <w:rPr>
          <w:rFonts w:ascii="Arial" w:hAnsi="Arial" w:cs="Arial"/>
          <w:color w:val="000000"/>
        </w:rPr>
        <w:t>307</w:t>
      </w:r>
      <w:r>
        <w:rPr>
          <w:rFonts w:ascii="Arial" w:hAnsi="Arial" w:cs="Arial"/>
          <w:color w:val="000000"/>
        </w:rPr>
        <w:t xml:space="preserve"> DIRECTAMENTE, INDIRECTAMENTE LAS FAMILIAS DE CADA UNO DE LOS PARTICIPANTES Y LA POBLACIÓN EN GENERAL.-  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VII: Respecto a ésta información no es competente ésta Dirección del Centro Público de Mediación Municipal.-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X: Respecto a ésta información no es competente ésta Dirección del Centro Público de Mediación Municipal.-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XIII: Respecto a ésta información no es competente ésta Dirección del Centro Público de Mediación Municipal.-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15 fracción II, IV, VI, IX, X, XI, XXIV: Respecto a ésta información no es competente ésta Dirección del Centro Público de Mediación Municipal.-</w:t>
      </w:r>
      <w:r w:rsidRPr="000234E9">
        <w:rPr>
          <w:rFonts w:ascii="Arial" w:hAnsi="Arial" w:cs="Arial"/>
          <w:color w:val="000000"/>
        </w:rPr>
        <w:tab/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542C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15 fracción III: Respecto a </w:t>
      </w:r>
      <w:r w:rsidRPr="000D2D64">
        <w:rPr>
          <w:rFonts w:ascii="Arial" w:hAnsi="Arial" w:cs="Arial"/>
          <w:color w:val="000000"/>
        </w:rPr>
        <w:t xml:space="preserve">ésta información: </w:t>
      </w:r>
      <w:r w:rsidR="000D2D64" w:rsidRPr="000D2D64">
        <w:rPr>
          <w:rFonts w:ascii="Arial" w:hAnsi="Arial" w:cs="Arial"/>
          <w:color w:val="000000"/>
        </w:rPr>
        <w:t>No se ha emitido circular alguna en el mes de septiembre</w:t>
      </w:r>
      <w:r w:rsidR="00542CD1">
        <w:rPr>
          <w:rFonts w:ascii="Arial" w:hAnsi="Arial" w:cs="Arial"/>
          <w:color w:val="000000"/>
        </w:rPr>
        <w:t xml:space="preserve">.- </w:t>
      </w:r>
    </w:p>
    <w:p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:rsidR="00FB2C57" w:rsidRPr="00E829A1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  <w:r w:rsidRPr="00912760">
        <w:rPr>
          <w:rFonts w:ascii="Arial" w:hAnsi="Arial" w:cs="Arial"/>
          <w:b/>
          <w:sz w:val="24"/>
          <w:szCs w:val="24"/>
        </w:rPr>
        <w:t>ATENTAMENTE:</w:t>
      </w:r>
    </w:p>
    <w:p w:rsidR="00FB2C57" w:rsidRPr="00912760" w:rsidRDefault="00FB2C57" w:rsidP="00FB2C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  <w:r w:rsidRPr="00912760">
        <w:rPr>
          <w:rFonts w:ascii="Arial" w:hAnsi="Arial" w:cs="Arial"/>
          <w:b/>
          <w:sz w:val="24"/>
          <w:szCs w:val="24"/>
        </w:rPr>
        <w:t>EL DIRECTOR DEL CENTRO PÚBLICO DE MEDIACIÓN</w:t>
      </w: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EB4546" w:rsidRDefault="00FB2C57" w:rsidP="00FB2C57">
      <w:r w:rsidRPr="00912760">
        <w:rPr>
          <w:rFonts w:ascii="Arial" w:hAnsi="Arial" w:cs="Arial"/>
          <w:b/>
          <w:sz w:val="24"/>
          <w:szCs w:val="24"/>
        </w:rPr>
        <w:t>LIC. FELIPE TORRES GUERRA</w:t>
      </w:r>
    </w:p>
    <w:p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0E" w:rsidRDefault="00161B0E" w:rsidP="00FB2C57">
      <w:pPr>
        <w:spacing w:after="0" w:line="240" w:lineRule="auto"/>
      </w:pPr>
      <w:r>
        <w:separator/>
      </w:r>
    </w:p>
  </w:endnote>
  <w:endnote w:type="continuationSeparator" w:id="0">
    <w:p w:rsidR="00161B0E" w:rsidRDefault="00161B0E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0E" w:rsidRDefault="00161B0E" w:rsidP="00FB2C57">
      <w:pPr>
        <w:spacing w:after="0" w:line="240" w:lineRule="auto"/>
      </w:pPr>
      <w:r>
        <w:separator/>
      </w:r>
    </w:p>
  </w:footnote>
  <w:footnote w:type="continuationSeparator" w:id="0">
    <w:p w:rsidR="00161B0E" w:rsidRDefault="00161B0E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D2D64"/>
    <w:rsid w:val="00161B0E"/>
    <w:rsid w:val="004A7D43"/>
    <w:rsid w:val="004C23E7"/>
    <w:rsid w:val="004D12C9"/>
    <w:rsid w:val="004E5AA6"/>
    <w:rsid w:val="005329FD"/>
    <w:rsid w:val="00542CD1"/>
    <w:rsid w:val="007013B0"/>
    <w:rsid w:val="00773E03"/>
    <w:rsid w:val="00807E06"/>
    <w:rsid w:val="00837C65"/>
    <w:rsid w:val="00866C96"/>
    <w:rsid w:val="00A71690"/>
    <w:rsid w:val="00AD5CAB"/>
    <w:rsid w:val="00B9681F"/>
    <w:rsid w:val="00BA3F6B"/>
    <w:rsid w:val="00BB11C8"/>
    <w:rsid w:val="00CA5855"/>
    <w:rsid w:val="00CF471E"/>
    <w:rsid w:val="00D81663"/>
    <w:rsid w:val="00EC006C"/>
    <w:rsid w:val="00EC491A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35DE8-D65C-43D7-B2E1-335CD02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2020-12-07T20:06:00Z</dcterms:created>
  <dcterms:modified xsi:type="dcterms:W3CDTF">2020-12-07T20:06:00Z</dcterms:modified>
</cp:coreProperties>
</file>