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78" w:rsidRPr="00807C0C" w:rsidRDefault="00236C78" w:rsidP="00236C78">
      <w:pPr>
        <w:jc w:val="right"/>
        <w:rPr>
          <w:rFonts w:ascii="Arial" w:hAnsi="Arial" w:cs="Arial"/>
          <w:b/>
        </w:rPr>
      </w:pPr>
      <w:r w:rsidRPr="00807C0C">
        <w:rPr>
          <w:rFonts w:ascii="Arial" w:hAnsi="Arial" w:cs="Arial"/>
          <w:b/>
        </w:rPr>
        <w:t>COORDINACION GENERAL DE CONSTRUCCION DE LA COMUNIDAD</w:t>
      </w:r>
    </w:p>
    <w:p w:rsidR="00236C78" w:rsidRPr="00807C0C" w:rsidRDefault="00236C78" w:rsidP="00236C78">
      <w:pPr>
        <w:jc w:val="right"/>
        <w:rPr>
          <w:rFonts w:ascii="Arial" w:hAnsi="Arial" w:cs="Arial"/>
          <w:b/>
        </w:rPr>
      </w:pPr>
      <w:r w:rsidRPr="00807C0C">
        <w:rPr>
          <w:rFonts w:ascii="Arial" w:hAnsi="Arial" w:cs="Arial"/>
          <w:b/>
        </w:rPr>
        <w:t>Dirección de Participación Ciudadana</w:t>
      </w:r>
    </w:p>
    <w:p w:rsidR="00236C78" w:rsidRPr="00807C0C" w:rsidRDefault="00236C78" w:rsidP="00236C78">
      <w:pPr>
        <w:jc w:val="right"/>
        <w:rPr>
          <w:rFonts w:ascii="Arial" w:hAnsi="Arial" w:cs="Arial"/>
          <w:b/>
          <w:i/>
        </w:rPr>
      </w:pPr>
    </w:p>
    <w:p w:rsidR="00236C78" w:rsidRDefault="00236C78" w:rsidP="00236C78">
      <w:pPr>
        <w:jc w:val="right"/>
        <w:rPr>
          <w:rFonts w:ascii="Arial" w:hAnsi="Arial" w:cs="Arial"/>
          <w:b/>
        </w:rPr>
      </w:pPr>
      <w:r w:rsidRPr="00807C0C"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  <w:b/>
        </w:rPr>
        <w:t>Informe trimestral</w:t>
      </w:r>
    </w:p>
    <w:p w:rsidR="00236C78" w:rsidRPr="00807C0C" w:rsidRDefault="00236C78" w:rsidP="00236C78">
      <w:pPr>
        <w:jc w:val="right"/>
        <w:rPr>
          <w:rFonts w:ascii="Arial" w:hAnsi="Arial" w:cs="Arial"/>
          <w:b/>
        </w:rPr>
      </w:pPr>
    </w:p>
    <w:p w:rsidR="00236C78" w:rsidRPr="00FC13C7" w:rsidRDefault="00236C78" w:rsidP="00FC13C7">
      <w:pPr>
        <w:rPr>
          <w:rFonts w:ascii="Arial" w:hAnsi="Arial" w:cs="Arial"/>
        </w:rPr>
      </w:pPr>
      <w:r w:rsidRPr="00807C0C">
        <w:rPr>
          <w:rFonts w:ascii="Arial" w:hAnsi="Arial" w:cs="Arial"/>
          <w:b/>
        </w:rPr>
        <w:t xml:space="preserve">San Pedro Tlaquepaque, Jalisco a </w:t>
      </w:r>
      <w:r w:rsidR="009D2CD2">
        <w:rPr>
          <w:rFonts w:ascii="Arial" w:hAnsi="Arial" w:cs="Arial"/>
          <w:b/>
        </w:rPr>
        <w:t>3</w:t>
      </w:r>
      <w:r w:rsidR="003042C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de </w:t>
      </w:r>
      <w:r w:rsidR="009D2CD2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</w:t>
      </w:r>
      <w:r w:rsidRPr="00807C0C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>l</w:t>
      </w:r>
      <w:r w:rsidRPr="00807C0C">
        <w:rPr>
          <w:rFonts w:ascii="Arial" w:hAnsi="Arial" w:cs="Arial"/>
          <w:b/>
        </w:rPr>
        <w:t xml:space="preserve"> 20</w:t>
      </w:r>
      <w:r w:rsidR="009D2CD2">
        <w:rPr>
          <w:rFonts w:ascii="Arial" w:hAnsi="Arial" w:cs="Arial"/>
          <w:b/>
        </w:rPr>
        <w:t>20</w:t>
      </w:r>
    </w:p>
    <w:p w:rsidR="00236C78" w:rsidRDefault="00236C78" w:rsidP="00236C78">
      <w:pPr>
        <w:jc w:val="both"/>
        <w:rPr>
          <w:rFonts w:ascii="Arial" w:hAnsi="Arial" w:cs="Arial"/>
        </w:rPr>
      </w:pPr>
    </w:p>
    <w:p w:rsidR="006D59B3" w:rsidRDefault="006D59B3" w:rsidP="00236C78">
      <w:pPr>
        <w:jc w:val="both"/>
        <w:rPr>
          <w:rFonts w:ascii="Arial" w:hAnsi="Arial" w:cs="Arial"/>
        </w:rPr>
      </w:pPr>
    </w:p>
    <w:p w:rsidR="00236C78" w:rsidRPr="002E2AE7" w:rsidRDefault="00236C78" w:rsidP="00236C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este conducto reciba un cordial saludo, ocasión que aprovecho remitirle el informe trimestral del periodo</w:t>
      </w:r>
      <w:r w:rsidR="00E01A6E">
        <w:rPr>
          <w:rFonts w:ascii="Arial" w:hAnsi="Arial" w:cs="Arial"/>
        </w:rPr>
        <w:t xml:space="preserve"> de </w:t>
      </w:r>
      <w:r w:rsidR="0069099B">
        <w:rPr>
          <w:rFonts w:ascii="Arial" w:hAnsi="Arial" w:cs="Arial"/>
          <w:b/>
        </w:rPr>
        <w:t xml:space="preserve">01 de julio </w:t>
      </w:r>
      <w:r w:rsidR="003C4CB6">
        <w:rPr>
          <w:rFonts w:ascii="Arial" w:hAnsi="Arial" w:cs="Arial"/>
          <w:b/>
        </w:rPr>
        <w:t xml:space="preserve">a </w:t>
      </w:r>
      <w:r w:rsidR="00C65958">
        <w:rPr>
          <w:rFonts w:ascii="Arial" w:hAnsi="Arial" w:cs="Arial"/>
          <w:b/>
        </w:rPr>
        <w:t>30</w:t>
      </w:r>
      <w:r w:rsidR="002E2AE7">
        <w:rPr>
          <w:rFonts w:ascii="Arial" w:hAnsi="Arial" w:cs="Arial"/>
          <w:b/>
        </w:rPr>
        <w:t xml:space="preserve"> de </w:t>
      </w:r>
      <w:r w:rsidR="003C4CB6">
        <w:rPr>
          <w:rFonts w:ascii="Arial" w:hAnsi="Arial" w:cs="Arial"/>
          <w:b/>
        </w:rPr>
        <w:t>septiembre del 2020</w:t>
      </w:r>
      <w:r w:rsidRPr="00227FEE">
        <w:rPr>
          <w:rFonts w:ascii="Arial" w:hAnsi="Arial" w:cs="Arial"/>
          <w:b/>
        </w:rPr>
        <w:t>.</w:t>
      </w:r>
    </w:p>
    <w:p w:rsidR="00236C78" w:rsidRDefault="00236C78" w:rsidP="00236C78">
      <w:pPr>
        <w:jc w:val="both"/>
        <w:rPr>
          <w:rFonts w:ascii="Arial" w:hAnsi="Arial" w:cs="Arial"/>
        </w:rPr>
      </w:pPr>
    </w:p>
    <w:p w:rsidR="000E3EF5" w:rsidRDefault="000E3EF5" w:rsidP="000E3EF5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21C1B">
        <w:rPr>
          <w:rFonts w:ascii="Arial" w:hAnsi="Arial" w:cs="Arial"/>
          <w:color w:val="000000"/>
          <w:sz w:val="28"/>
          <w:szCs w:val="28"/>
        </w:rPr>
        <w:t xml:space="preserve">Un total de </w:t>
      </w:r>
      <w:r>
        <w:rPr>
          <w:rFonts w:ascii="Arial" w:hAnsi="Arial" w:cs="Arial"/>
          <w:color w:val="000000"/>
          <w:sz w:val="28"/>
          <w:szCs w:val="28"/>
        </w:rPr>
        <w:t xml:space="preserve">1424 </w:t>
      </w:r>
      <w:r w:rsidRPr="00121C1B">
        <w:rPr>
          <w:rFonts w:ascii="Arial" w:hAnsi="Arial" w:cs="Arial"/>
          <w:color w:val="000000"/>
          <w:sz w:val="28"/>
          <w:szCs w:val="28"/>
        </w:rPr>
        <w:t>personas fueron atendidas</w:t>
      </w:r>
      <w:r>
        <w:rPr>
          <w:rFonts w:ascii="Arial" w:hAnsi="Arial" w:cs="Arial"/>
          <w:color w:val="000000"/>
          <w:sz w:val="28"/>
          <w:szCs w:val="28"/>
        </w:rPr>
        <w:t xml:space="preserve"> durante este trimestre en Seguimientos de asambleas, </w:t>
      </w:r>
      <w:r w:rsidRPr="00121C1B">
        <w:rPr>
          <w:rFonts w:ascii="Arial" w:hAnsi="Arial" w:cs="Arial"/>
          <w:color w:val="000000"/>
          <w:sz w:val="28"/>
          <w:szCs w:val="28"/>
        </w:rPr>
        <w:t xml:space="preserve">capacitaciones, elecciones </w:t>
      </w:r>
      <w:r>
        <w:rPr>
          <w:rFonts w:ascii="Arial" w:hAnsi="Arial" w:cs="Arial"/>
          <w:color w:val="000000"/>
          <w:sz w:val="28"/>
          <w:szCs w:val="28"/>
        </w:rPr>
        <w:t xml:space="preserve">y en oficina por parte de esta </w:t>
      </w:r>
      <w:r w:rsidRPr="000B7F8D">
        <w:rPr>
          <w:rFonts w:ascii="Arial" w:hAnsi="Arial" w:cs="Arial"/>
          <w:b/>
          <w:color w:val="000000"/>
          <w:sz w:val="28"/>
          <w:szCs w:val="28"/>
        </w:rPr>
        <w:t>Dirección. (</w:t>
      </w:r>
      <w:r>
        <w:rPr>
          <w:rFonts w:ascii="Arial" w:hAnsi="Arial" w:cs="Arial"/>
          <w:b/>
          <w:color w:val="000000"/>
          <w:sz w:val="28"/>
          <w:szCs w:val="28"/>
        </w:rPr>
        <w:t>903</w:t>
      </w:r>
      <w:r w:rsidRPr="000B7F8D">
        <w:rPr>
          <w:rFonts w:ascii="Arial" w:hAnsi="Arial" w:cs="Arial"/>
          <w:b/>
          <w:color w:val="000000"/>
          <w:sz w:val="28"/>
          <w:szCs w:val="28"/>
        </w:rPr>
        <w:t xml:space="preserve"> Mujeres, </w:t>
      </w:r>
      <w:r>
        <w:rPr>
          <w:rFonts w:ascii="Arial" w:hAnsi="Arial" w:cs="Arial"/>
          <w:b/>
          <w:color w:val="000000"/>
          <w:sz w:val="28"/>
          <w:szCs w:val="28"/>
        </w:rPr>
        <w:t>521</w:t>
      </w:r>
      <w:r w:rsidRPr="000B7F8D">
        <w:rPr>
          <w:rFonts w:ascii="Arial" w:hAnsi="Arial" w:cs="Arial"/>
          <w:b/>
          <w:color w:val="000000"/>
          <w:sz w:val="28"/>
          <w:szCs w:val="28"/>
        </w:rPr>
        <w:t xml:space="preserve"> hombres)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0E3EF5" w:rsidRDefault="000E3EF5" w:rsidP="000E3EF5">
      <w:pPr>
        <w:jc w:val="both"/>
        <w:rPr>
          <w:rFonts w:ascii="Arial" w:hAnsi="Arial" w:cs="Arial"/>
          <w:color w:val="000000"/>
        </w:rPr>
      </w:pPr>
      <w:r>
        <w:rPr>
          <w:noProof/>
          <w:lang w:val="es-MX" w:eastAsia="es-MX"/>
        </w:rPr>
        <w:drawing>
          <wp:inline distT="0" distB="0" distL="0" distR="0" wp14:anchorId="3BE9B233" wp14:editId="0F6613EA">
            <wp:extent cx="5612524" cy="2853559"/>
            <wp:effectExtent l="0" t="0" r="7620" b="444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3EF5" w:rsidRDefault="000E3EF5" w:rsidP="000E3EF5">
      <w:pPr>
        <w:jc w:val="both"/>
        <w:rPr>
          <w:rFonts w:ascii="Arial" w:hAnsi="Arial" w:cs="Arial"/>
          <w:color w:val="000000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5A16B320" wp14:editId="33E2B887">
            <wp:simplePos x="0" y="0"/>
            <wp:positionH relativeFrom="column">
              <wp:posOffset>7620</wp:posOffset>
            </wp:positionH>
            <wp:positionV relativeFrom="paragraph">
              <wp:posOffset>255270</wp:posOffset>
            </wp:positionV>
            <wp:extent cx="5628005" cy="3215640"/>
            <wp:effectExtent l="0" t="0" r="10795" b="22860"/>
            <wp:wrapSquare wrapText="bothSides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EF5" w:rsidRDefault="000E3EF5" w:rsidP="000E3EF5">
      <w:pPr>
        <w:jc w:val="both"/>
        <w:rPr>
          <w:rFonts w:ascii="Arial" w:hAnsi="Arial" w:cs="Arial"/>
          <w:color w:val="000000"/>
        </w:rPr>
      </w:pPr>
    </w:p>
    <w:p w:rsidR="000E3EF5" w:rsidRDefault="000E3EF5" w:rsidP="000E3EF5">
      <w:pPr>
        <w:jc w:val="both"/>
        <w:rPr>
          <w:rFonts w:ascii="Arial" w:hAnsi="Arial" w:cs="Arial"/>
          <w:color w:val="000000"/>
        </w:rPr>
      </w:pPr>
    </w:p>
    <w:p w:rsidR="000E3EF5" w:rsidRDefault="000E3EF5" w:rsidP="000E3EF5">
      <w:pPr>
        <w:jc w:val="both"/>
        <w:rPr>
          <w:rFonts w:ascii="Arial" w:hAnsi="Arial" w:cs="Arial"/>
          <w:color w:val="000000"/>
        </w:rPr>
      </w:pPr>
    </w:p>
    <w:p w:rsidR="000E3EF5" w:rsidRDefault="000E3EF5" w:rsidP="000E3EF5">
      <w:pPr>
        <w:jc w:val="both"/>
        <w:rPr>
          <w:rFonts w:ascii="Arial" w:hAnsi="Arial" w:cs="Arial"/>
          <w:color w:val="000000"/>
        </w:rPr>
      </w:pPr>
    </w:p>
    <w:p w:rsidR="007256E1" w:rsidRDefault="007256E1" w:rsidP="00E01A6E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7256E1" w:rsidRDefault="007256E1" w:rsidP="00E01A6E">
      <w:pPr>
        <w:jc w:val="both"/>
        <w:rPr>
          <w:rFonts w:ascii="Arial" w:hAnsi="Arial" w:cs="Arial"/>
          <w:b/>
          <w:color w:val="000000"/>
        </w:rPr>
      </w:pPr>
    </w:p>
    <w:p w:rsidR="007256E1" w:rsidRDefault="007256E1" w:rsidP="00E01A6E">
      <w:pPr>
        <w:jc w:val="both"/>
        <w:rPr>
          <w:rFonts w:ascii="Arial" w:hAnsi="Arial" w:cs="Arial"/>
          <w:b/>
          <w:color w:val="000000"/>
        </w:rPr>
      </w:pPr>
    </w:p>
    <w:p w:rsidR="007256E1" w:rsidRDefault="007256E1" w:rsidP="00E01A6E">
      <w:pPr>
        <w:jc w:val="both"/>
        <w:rPr>
          <w:rFonts w:ascii="Arial" w:hAnsi="Arial" w:cs="Arial"/>
          <w:b/>
          <w:color w:val="000000"/>
        </w:rPr>
      </w:pPr>
    </w:p>
    <w:p w:rsidR="007256E1" w:rsidRDefault="007256E1" w:rsidP="00E01A6E">
      <w:pPr>
        <w:jc w:val="both"/>
        <w:rPr>
          <w:rFonts w:ascii="Arial" w:hAnsi="Arial" w:cs="Arial"/>
          <w:b/>
          <w:color w:val="000000"/>
        </w:rPr>
      </w:pPr>
    </w:p>
    <w:p w:rsidR="00E01A6E" w:rsidRDefault="00E01A6E" w:rsidP="00E01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de momento me despido de usted, quedando a sus órdenes para cualquier duda o aclaración al respecto.</w:t>
      </w:r>
    </w:p>
    <w:p w:rsidR="00E01A6E" w:rsidRDefault="00E01A6E" w:rsidP="00E01A6E">
      <w:pPr>
        <w:jc w:val="both"/>
        <w:rPr>
          <w:rFonts w:ascii="Arial" w:hAnsi="Arial" w:cs="Arial"/>
        </w:rPr>
      </w:pPr>
    </w:p>
    <w:p w:rsidR="00E01A6E" w:rsidRDefault="00E01A6E" w:rsidP="00E01A6E">
      <w:pPr>
        <w:jc w:val="both"/>
        <w:rPr>
          <w:rFonts w:ascii="Arial" w:hAnsi="Arial" w:cs="Arial"/>
        </w:rPr>
      </w:pPr>
    </w:p>
    <w:p w:rsidR="00E01A6E" w:rsidRPr="00FE07DF" w:rsidRDefault="00E01A6E" w:rsidP="00E01A6E">
      <w:pPr>
        <w:rPr>
          <w:rFonts w:ascii="Arial" w:hAnsi="Arial" w:cs="Arial"/>
          <w:b/>
        </w:rPr>
      </w:pPr>
      <w:r w:rsidRPr="00FE07DF">
        <w:rPr>
          <w:rFonts w:ascii="Arial" w:hAnsi="Arial" w:cs="Arial"/>
          <w:b/>
        </w:rPr>
        <w:t>ATENTAMENTE</w:t>
      </w:r>
    </w:p>
    <w:p w:rsidR="00E01A6E" w:rsidRPr="00FE07DF" w:rsidRDefault="00E01A6E" w:rsidP="00E01A6E">
      <w:pPr>
        <w:rPr>
          <w:rFonts w:ascii="Arial" w:hAnsi="Arial" w:cs="Arial"/>
          <w:b/>
        </w:rPr>
      </w:pPr>
      <w:r w:rsidRPr="00FE07DF">
        <w:rPr>
          <w:rFonts w:ascii="Arial" w:hAnsi="Arial" w:cs="Arial"/>
          <w:b/>
        </w:rPr>
        <w:t>DIRECTOR DE PARTICIPACION CIUDADANA</w:t>
      </w:r>
    </w:p>
    <w:p w:rsidR="00E01A6E" w:rsidRDefault="00E01A6E" w:rsidP="00E01A6E">
      <w:pPr>
        <w:rPr>
          <w:rFonts w:ascii="Arial" w:hAnsi="Arial" w:cs="Arial"/>
          <w:b/>
        </w:rPr>
      </w:pPr>
    </w:p>
    <w:p w:rsidR="00E01A6E" w:rsidRDefault="00E01A6E" w:rsidP="00E01A6E">
      <w:pPr>
        <w:rPr>
          <w:rFonts w:ascii="Arial" w:hAnsi="Arial" w:cs="Arial"/>
          <w:b/>
        </w:rPr>
      </w:pPr>
    </w:p>
    <w:p w:rsidR="00E01A6E" w:rsidRPr="00FE07DF" w:rsidRDefault="00E01A6E" w:rsidP="00E01A6E">
      <w:pPr>
        <w:rPr>
          <w:rFonts w:ascii="Arial" w:hAnsi="Arial" w:cs="Arial"/>
          <w:b/>
        </w:rPr>
      </w:pPr>
    </w:p>
    <w:p w:rsidR="00E01A6E" w:rsidRDefault="00E01A6E" w:rsidP="00E01A6E">
      <w:pPr>
        <w:rPr>
          <w:rStyle w:val="Textoennegrita"/>
          <w:rFonts w:ascii="Arial" w:hAnsi="Arial" w:cs="Arial"/>
          <w:i/>
          <w:color w:val="000000"/>
          <w:sz w:val="21"/>
          <w:szCs w:val="21"/>
          <w:shd w:val="clear" w:color="auto" w:fill="FFFFFF"/>
        </w:rPr>
      </w:pPr>
      <w:r w:rsidRPr="00FE07DF">
        <w:rPr>
          <w:rFonts w:ascii="Arial" w:hAnsi="Arial" w:cs="Arial"/>
          <w:b/>
        </w:rPr>
        <w:t>LIC. BRAULIO ERNESTO GARCIA PEREZ</w:t>
      </w:r>
      <w:r w:rsidR="00CA083A">
        <w:rPr>
          <w:rFonts w:ascii="Arial" w:hAnsi="Arial" w:cs="Arial"/>
          <w:b/>
        </w:rPr>
        <w:t>.</w:t>
      </w:r>
    </w:p>
    <w:p w:rsidR="0030093B" w:rsidRDefault="0030093B" w:rsidP="00CA083A">
      <w:pPr>
        <w:rPr>
          <w:rFonts w:ascii="Arial" w:hAnsi="Arial" w:cs="Arial"/>
          <w:sz w:val="16"/>
          <w:szCs w:val="16"/>
        </w:rPr>
      </w:pPr>
      <w:r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  <w:t>“</w:t>
      </w:r>
      <w:r w:rsidRPr="00B50557"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  <w:t>2020, AÑO DE LA ACCION POR EL CLIMA, DE LA ELIMINACION DE LA VIOLENCIA CONTRA LAS MUJERES Y SU IGUALDAD SALARIAL”</w:t>
      </w:r>
    </w:p>
    <w:p w:rsidR="0030093B" w:rsidRDefault="0030093B" w:rsidP="0030093B">
      <w:pPr>
        <w:jc w:val="both"/>
        <w:rPr>
          <w:rFonts w:ascii="Arial" w:hAnsi="Arial" w:cs="Arial"/>
          <w:sz w:val="16"/>
          <w:szCs w:val="16"/>
        </w:rPr>
      </w:pPr>
    </w:p>
    <w:p w:rsidR="0030093B" w:rsidRDefault="0030093B" w:rsidP="0030093B">
      <w:pPr>
        <w:jc w:val="both"/>
        <w:rPr>
          <w:rFonts w:ascii="Arial" w:hAnsi="Arial" w:cs="Arial"/>
          <w:sz w:val="16"/>
          <w:szCs w:val="16"/>
        </w:rPr>
      </w:pPr>
    </w:p>
    <w:p w:rsidR="00E01A6E" w:rsidRPr="00E01A6E" w:rsidRDefault="00E01A6E" w:rsidP="00E01A6E">
      <w:pPr>
        <w:rPr>
          <w:lang w:val="en-US"/>
        </w:rPr>
      </w:pPr>
    </w:p>
    <w:sectPr w:rsidR="00E01A6E" w:rsidRPr="00E01A6E" w:rsidSect="00087771">
      <w:head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01" w:rsidRDefault="00041401" w:rsidP="00087771">
      <w:r>
        <w:separator/>
      </w:r>
    </w:p>
  </w:endnote>
  <w:endnote w:type="continuationSeparator" w:id="0">
    <w:p w:rsidR="00041401" w:rsidRDefault="00041401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01" w:rsidRDefault="00041401" w:rsidP="00087771">
      <w:r>
        <w:separator/>
      </w:r>
    </w:p>
  </w:footnote>
  <w:footnote w:type="continuationSeparator" w:id="0">
    <w:p w:rsidR="00041401" w:rsidRDefault="00041401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E1" w:rsidRDefault="007256E1">
    <w:pPr>
      <w:pStyle w:val="Encabezado"/>
    </w:pPr>
  </w:p>
  <w:p w:rsidR="007256E1" w:rsidRDefault="007256E1">
    <w:pPr>
      <w:pStyle w:val="Encabezado"/>
    </w:pPr>
  </w:p>
  <w:p w:rsidR="007256E1" w:rsidRDefault="007256E1">
    <w:pPr>
      <w:pStyle w:val="Encabezado"/>
      <w:rPr>
        <w:noProof/>
        <w:lang w:val="es-MX" w:eastAsia="es-MX"/>
      </w:rPr>
    </w:pPr>
  </w:p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A4FC37A" wp14:editId="610B1D29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239F"/>
    <w:multiLevelType w:val="hybridMultilevel"/>
    <w:tmpl w:val="88048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32A5F"/>
    <w:multiLevelType w:val="hybridMultilevel"/>
    <w:tmpl w:val="7AA2F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7691"/>
    <w:multiLevelType w:val="hybridMultilevel"/>
    <w:tmpl w:val="9B466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52C55"/>
    <w:multiLevelType w:val="hybridMultilevel"/>
    <w:tmpl w:val="DC986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17AB0"/>
    <w:rsid w:val="00041401"/>
    <w:rsid w:val="00087771"/>
    <w:rsid w:val="00091A38"/>
    <w:rsid w:val="000A18CF"/>
    <w:rsid w:val="000D1260"/>
    <w:rsid w:val="000E2100"/>
    <w:rsid w:val="000E3EF5"/>
    <w:rsid w:val="00141DBA"/>
    <w:rsid w:val="001519C8"/>
    <w:rsid w:val="001C511B"/>
    <w:rsid w:val="001D1194"/>
    <w:rsid w:val="00211F67"/>
    <w:rsid w:val="00227FEE"/>
    <w:rsid w:val="00236C78"/>
    <w:rsid w:val="00277017"/>
    <w:rsid w:val="002B2D30"/>
    <w:rsid w:val="002D11FD"/>
    <w:rsid w:val="002D1BA8"/>
    <w:rsid w:val="002E2AE7"/>
    <w:rsid w:val="0030093B"/>
    <w:rsid w:val="003042C4"/>
    <w:rsid w:val="0031136F"/>
    <w:rsid w:val="003416D2"/>
    <w:rsid w:val="00373332"/>
    <w:rsid w:val="00373F22"/>
    <w:rsid w:val="003C4CB6"/>
    <w:rsid w:val="003D0568"/>
    <w:rsid w:val="003D6DBD"/>
    <w:rsid w:val="003E1C4B"/>
    <w:rsid w:val="00414318"/>
    <w:rsid w:val="0043146B"/>
    <w:rsid w:val="004810E9"/>
    <w:rsid w:val="004D1E0A"/>
    <w:rsid w:val="0050350B"/>
    <w:rsid w:val="00515B83"/>
    <w:rsid w:val="005615B1"/>
    <w:rsid w:val="0057614D"/>
    <w:rsid w:val="005B55A9"/>
    <w:rsid w:val="00614A39"/>
    <w:rsid w:val="00656B9F"/>
    <w:rsid w:val="0069099B"/>
    <w:rsid w:val="006D59B3"/>
    <w:rsid w:val="00721278"/>
    <w:rsid w:val="007256E1"/>
    <w:rsid w:val="007743FC"/>
    <w:rsid w:val="00782953"/>
    <w:rsid w:val="00794C66"/>
    <w:rsid w:val="007D7018"/>
    <w:rsid w:val="007F3D99"/>
    <w:rsid w:val="008121DA"/>
    <w:rsid w:val="00836A05"/>
    <w:rsid w:val="008431CF"/>
    <w:rsid w:val="00875E70"/>
    <w:rsid w:val="00884F9A"/>
    <w:rsid w:val="0089035A"/>
    <w:rsid w:val="008B3143"/>
    <w:rsid w:val="008B45D3"/>
    <w:rsid w:val="008D6BE3"/>
    <w:rsid w:val="00924E3D"/>
    <w:rsid w:val="009A4B3C"/>
    <w:rsid w:val="009D2CD2"/>
    <w:rsid w:val="00A44F17"/>
    <w:rsid w:val="00AC015D"/>
    <w:rsid w:val="00AD52F3"/>
    <w:rsid w:val="00B51AC7"/>
    <w:rsid w:val="00B51E9C"/>
    <w:rsid w:val="00BA5070"/>
    <w:rsid w:val="00BA5B8D"/>
    <w:rsid w:val="00BA7CDC"/>
    <w:rsid w:val="00BC61A2"/>
    <w:rsid w:val="00BE486B"/>
    <w:rsid w:val="00C0051F"/>
    <w:rsid w:val="00C32431"/>
    <w:rsid w:val="00C332FB"/>
    <w:rsid w:val="00C65958"/>
    <w:rsid w:val="00CA083A"/>
    <w:rsid w:val="00CA1E3C"/>
    <w:rsid w:val="00DA23C4"/>
    <w:rsid w:val="00E01A6E"/>
    <w:rsid w:val="00E63F72"/>
    <w:rsid w:val="00E966C4"/>
    <w:rsid w:val="00EA46F9"/>
    <w:rsid w:val="00F32334"/>
    <w:rsid w:val="00F52512"/>
    <w:rsid w:val="00F61015"/>
    <w:rsid w:val="00F7574F"/>
    <w:rsid w:val="00F86935"/>
    <w:rsid w:val="00FA13A8"/>
    <w:rsid w:val="00FC13C7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23D5559B-5AB0-4582-9EB7-D7839100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236C78"/>
    <w:rPr>
      <w:sz w:val="22"/>
      <w:szCs w:val="22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6C78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E01A6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E01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 julio a septiembre del  2020.</a:t>
            </a:r>
          </a:p>
        </c:rich>
      </c:tx>
      <c:layout>
        <c:manualLayout>
          <c:xMode val="edge"/>
          <c:yMode val="edge"/>
          <c:x val="0.17397840550067067"/>
          <c:y val="1.508295625942684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julio a septiembre del 2020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Hoja1!$A$2:$A$7</c:f>
              <c:strCache>
                <c:ptCount val="6"/>
                <c:pt idx="0">
                  <c:v>107 perifoneos (POA)</c:v>
                </c:pt>
                <c:pt idx="1">
                  <c:v>19 capacitacion </c:v>
                </c:pt>
                <c:pt idx="2">
                  <c:v>22 operativos de limpieza POA</c:v>
                </c:pt>
                <c:pt idx="3">
                  <c:v>37  socializaciones (POA)</c:v>
                </c:pt>
                <c:pt idx="4">
                  <c:v>50 eleccion</c:v>
                </c:pt>
                <c:pt idx="5">
                  <c:v>28 convocatorias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107</c:v>
                </c:pt>
                <c:pt idx="1">
                  <c:v>19</c:v>
                </c:pt>
                <c:pt idx="2">
                  <c:v>22</c:v>
                </c:pt>
                <c:pt idx="3">
                  <c:v>37</c:v>
                </c:pt>
                <c:pt idx="4">
                  <c:v>50</c:v>
                </c:pt>
                <c:pt idx="5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64-445A-9E3A-5CC472A61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7744120"/>
        <c:axId val="567746080"/>
      </c:barChart>
      <c:catAx>
        <c:axId val="567744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7746080"/>
        <c:crosses val="autoZero"/>
        <c:auto val="1"/>
        <c:lblAlgn val="ctr"/>
        <c:lblOffset val="100"/>
        <c:noMultiLvlLbl val="0"/>
      </c:catAx>
      <c:valAx>
        <c:axId val="56774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77441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903 mujeres</c:v>
                </c:pt>
              </c:strCache>
            </c:strRef>
          </c:tx>
          <c:spPr>
            <a:solidFill>
              <a:srgbClr val="FC8EDF"/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los meses de julio a septiembre del 2020 =1,424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F9-459B-BF1F-BB88D0353A6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521 Hombres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</c:f>
              <c:strCache>
                <c:ptCount val="1"/>
                <c:pt idx="0">
                  <c:v>Total de ciudadanos atendidos en los meses de julio a septiembre del 2020 =1,424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521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F9-459B-BF1F-BB88D0353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67742944"/>
        <c:axId val="567745296"/>
        <c:axId val="0"/>
      </c:bar3DChart>
      <c:catAx>
        <c:axId val="56774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800"/>
            </a:pPr>
            <a:endParaRPr lang="es-MX"/>
          </a:p>
        </c:txPr>
        <c:crossAx val="567745296"/>
        <c:crosses val="autoZero"/>
        <c:auto val="1"/>
        <c:lblAlgn val="ctr"/>
        <c:lblOffset val="100"/>
        <c:noMultiLvlLbl val="0"/>
      </c:catAx>
      <c:valAx>
        <c:axId val="567745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67742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2019-12-20T18:57:00Z</cp:lastPrinted>
  <dcterms:created xsi:type="dcterms:W3CDTF">2020-09-30T18:57:00Z</dcterms:created>
  <dcterms:modified xsi:type="dcterms:W3CDTF">2020-09-30T18:57:00Z</dcterms:modified>
</cp:coreProperties>
</file>