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C8095A">
        <w:rPr>
          <w:rFonts w:ascii="Arial" w:hAnsi="Arial" w:cs="Arial"/>
          <w:b/>
          <w:bCs/>
          <w:sz w:val="20"/>
          <w:szCs w:val="20"/>
        </w:rPr>
        <w:t>Oficio CMM/</w:t>
      </w:r>
      <w:r>
        <w:rPr>
          <w:rFonts w:ascii="Arial" w:hAnsi="Arial" w:cs="Arial"/>
          <w:b/>
          <w:bCs/>
          <w:sz w:val="20"/>
          <w:szCs w:val="20"/>
        </w:rPr>
        <w:t>095</w:t>
      </w:r>
      <w:r w:rsidRPr="00C8095A">
        <w:rPr>
          <w:rFonts w:ascii="Arial" w:hAnsi="Arial" w:cs="Arial"/>
          <w:b/>
          <w:bCs/>
          <w:sz w:val="20"/>
          <w:szCs w:val="20"/>
        </w:rPr>
        <w:t>/20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Default="00FB2C57" w:rsidP="00FB2C57">
      <w:pPr>
        <w:spacing w:line="240" w:lineRule="auto"/>
        <w:ind w:left="2832"/>
        <w:rPr>
          <w:rFonts w:ascii="Arial" w:hAnsi="Arial" w:cs="Arial"/>
          <w:b/>
          <w:sz w:val="20"/>
          <w:szCs w:val="20"/>
        </w:rPr>
      </w:pPr>
    </w:p>
    <w:p w:rsidR="00FB2C57" w:rsidRPr="002B10FA" w:rsidRDefault="00FB2C57" w:rsidP="00FB2C57">
      <w:pPr>
        <w:spacing w:line="240" w:lineRule="auto"/>
        <w:ind w:left="141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>
        <w:rPr>
          <w:rFonts w:ascii="Arial" w:hAnsi="Arial" w:cs="Arial"/>
          <w:b/>
          <w:sz w:val="20"/>
          <w:szCs w:val="20"/>
        </w:rPr>
        <w:t>03</w:t>
      </w:r>
      <w:r w:rsidRPr="002B10FA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AGOSTO</w:t>
      </w:r>
      <w:r w:rsidRPr="002B10FA">
        <w:rPr>
          <w:rFonts w:ascii="Arial" w:hAnsi="Arial" w:cs="Arial"/>
          <w:b/>
          <w:sz w:val="20"/>
          <w:szCs w:val="20"/>
        </w:rPr>
        <w:t xml:space="preserve"> DE 20</w:t>
      </w:r>
      <w:r>
        <w:rPr>
          <w:rFonts w:ascii="Arial" w:hAnsi="Arial" w:cs="Arial"/>
          <w:b/>
          <w:sz w:val="20"/>
          <w:szCs w:val="20"/>
        </w:rPr>
        <w:t>20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MTRO. </w:t>
      </w:r>
      <w:r>
        <w:rPr>
          <w:rFonts w:ascii="Arial" w:hAnsi="Arial" w:cs="Arial"/>
          <w:b/>
        </w:rPr>
        <w:t>OTONIEL VARAS DE VALDEZ GONZALEZ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Pr="00E569CE">
        <w:rPr>
          <w:rFonts w:ascii="Arial" w:hAnsi="Arial" w:cs="Arial"/>
          <w:b/>
          <w:color w:val="000000"/>
        </w:rPr>
        <w:t>julio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n): </w:t>
      </w:r>
      <w:r w:rsidRPr="000234E9">
        <w:rPr>
          <w:rFonts w:ascii="Arial" w:hAnsi="Arial" w:cs="Arial"/>
          <w:b/>
          <w:color w:val="000000"/>
        </w:rPr>
        <w:t xml:space="preserve">ESTADISTICAS MES DE </w:t>
      </w:r>
      <w:r>
        <w:rPr>
          <w:rFonts w:ascii="Arial" w:hAnsi="Arial" w:cs="Arial"/>
          <w:b/>
          <w:color w:val="000000"/>
        </w:rPr>
        <w:t>JULIO</w:t>
      </w:r>
      <w:r w:rsidRPr="000234E9">
        <w:rPr>
          <w:rFonts w:ascii="Arial" w:hAnsi="Arial" w:cs="Arial"/>
          <w:b/>
          <w:color w:val="000000"/>
        </w:rPr>
        <w:t xml:space="preserve"> DE 20</w:t>
      </w:r>
      <w:r>
        <w:rPr>
          <w:rFonts w:ascii="Arial" w:hAnsi="Arial" w:cs="Arial"/>
          <w:b/>
          <w:color w:val="000000"/>
        </w:rPr>
        <w:t>20</w:t>
      </w:r>
      <w:r w:rsidRPr="000234E9">
        <w:rPr>
          <w:rFonts w:ascii="Arial" w:hAnsi="Arial" w:cs="Arial"/>
          <w:b/>
          <w:color w:val="000000"/>
        </w:rPr>
        <w:t xml:space="preserve"> DOS MIL </w:t>
      </w:r>
      <w:r>
        <w:rPr>
          <w:rFonts w:ascii="Arial" w:hAnsi="Arial" w:cs="Arial"/>
          <w:b/>
          <w:color w:val="000000"/>
        </w:rPr>
        <w:t>VEINTE</w:t>
      </w:r>
      <w:r w:rsidRPr="000234E9">
        <w:rPr>
          <w:rFonts w:ascii="Arial" w:hAnsi="Arial" w:cs="Arial"/>
          <w:b/>
          <w:color w:val="000000"/>
        </w:rPr>
        <w:t>.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b/>
          <w:color w:val="000000"/>
        </w:rPr>
      </w:pPr>
    </w:p>
    <w:p w:rsidR="00FB2C57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EXPEDIENTES NUEVOS: 55</w:t>
      </w:r>
    </w:p>
    <w:p w:rsidR="00FB2C57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PROCEDIMIENTOS DE MEDIACIÓN: 73</w:t>
      </w:r>
    </w:p>
    <w:p w:rsidR="00FB2C57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CONVENIOS DE MEDIACIÓN: 29</w:t>
      </w:r>
    </w:p>
    <w:p w:rsidR="00FB2C57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ASESORIA JURIDICA: 139</w:t>
      </w:r>
    </w:p>
    <w:p w:rsidR="00FB2C57" w:rsidRPr="005254CC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POBLACION BENEFICIADA CON LOS SERVICIOS: APROX: 347 DIRECTAMENTE, INDIRECTAMENTE LAS FAMILIAS DE CADA UNO DE LOS PARTICIPANTES Y LA POBLACIÓN EN GENERAL.-  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FB2C57" w:rsidRDefault="00FB2C57" w:rsidP="00FB2C57">
      <w:pPr>
        <w:spacing w:after="0" w:line="240" w:lineRule="auto"/>
        <w:ind w:firstLine="705"/>
        <w:jc w:val="both"/>
        <w:rPr>
          <w:rFonts w:ascii="Arial" w:hAnsi="Arial" w:cs="Arial"/>
          <w:color w:val="000000"/>
        </w:rPr>
      </w:pPr>
    </w:p>
    <w:p w:rsidR="00FB2C57" w:rsidRPr="00E829A1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 xml:space="preserve">Lo anterior para su respectivo control Administrativo, en cumplimiento de las disposiciones </w:t>
      </w:r>
      <w:proofErr w:type="gramStart"/>
      <w:r w:rsidRPr="00E829A1">
        <w:rPr>
          <w:rFonts w:ascii="Arial" w:hAnsi="Arial" w:cs="Arial"/>
          <w:color w:val="000000"/>
        </w:rPr>
        <w:t>legales</w:t>
      </w:r>
      <w:proofErr w:type="gramEnd"/>
      <w:r w:rsidRPr="00E829A1">
        <w:rPr>
          <w:rFonts w:ascii="Arial" w:hAnsi="Arial" w:cs="Arial"/>
          <w:color w:val="000000"/>
        </w:rPr>
        <w:t xml:space="preserve"> vigentes al respecto. 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FB2C57" w:rsidRDefault="00FB2C57" w:rsidP="00FB2C5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s-ES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  <w:r w:rsidRPr="00912760">
        <w:rPr>
          <w:rFonts w:ascii="Arial" w:hAnsi="Arial" w:cs="Arial"/>
          <w:b/>
          <w:sz w:val="24"/>
          <w:szCs w:val="24"/>
        </w:rPr>
        <w:t>ATENTAMENTE:</w:t>
      </w:r>
    </w:p>
    <w:p w:rsidR="00FB2C57" w:rsidRPr="00912760" w:rsidRDefault="00FB2C57" w:rsidP="00FB2C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  <w:r w:rsidRPr="00912760">
        <w:rPr>
          <w:rFonts w:ascii="Arial" w:hAnsi="Arial" w:cs="Arial"/>
          <w:b/>
          <w:sz w:val="24"/>
          <w:szCs w:val="24"/>
        </w:rPr>
        <w:t>EL DIRECTOR DEL CENTRO PÚBLICO DE MEDIACIÓN</w:t>
      </w: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</w:p>
    <w:p w:rsidR="00FB2C57" w:rsidRPr="00EB4546" w:rsidRDefault="00FB2C57" w:rsidP="00FB2C57">
      <w:r w:rsidRPr="00912760">
        <w:rPr>
          <w:rFonts w:ascii="Arial" w:hAnsi="Arial" w:cs="Arial"/>
          <w:b/>
          <w:sz w:val="24"/>
          <w:szCs w:val="24"/>
        </w:rPr>
        <w:t>LIC. FELIPE TORRES GUERRA</w:t>
      </w:r>
    </w:p>
    <w:p w:rsidR="004E5AA6" w:rsidRDefault="004E5AA6"/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690" w:rsidRDefault="00A71690" w:rsidP="00FB2C57">
      <w:pPr>
        <w:spacing w:after="0" w:line="240" w:lineRule="auto"/>
      </w:pPr>
      <w:r>
        <w:separator/>
      </w:r>
    </w:p>
  </w:endnote>
  <w:endnote w:type="continuationSeparator" w:id="0">
    <w:p w:rsidR="00A71690" w:rsidRDefault="00A71690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690" w:rsidRDefault="00A71690" w:rsidP="00FB2C57">
      <w:pPr>
        <w:spacing w:after="0" w:line="240" w:lineRule="auto"/>
      </w:pPr>
      <w:r>
        <w:separator/>
      </w:r>
    </w:p>
  </w:footnote>
  <w:footnote w:type="continuationSeparator" w:id="0">
    <w:p w:rsidR="00A71690" w:rsidRDefault="00A71690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4E5AA6"/>
    <w:rsid w:val="0065605B"/>
    <w:rsid w:val="00781684"/>
    <w:rsid w:val="00883E14"/>
    <w:rsid w:val="00A71690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07B06-297D-4FDA-9758-822484CD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2020-08-04T16:27:00Z</dcterms:created>
  <dcterms:modified xsi:type="dcterms:W3CDTF">2020-08-04T16:27:00Z</dcterms:modified>
</cp:coreProperties>
</file>