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bookmarkEnd w:id="0"/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54657C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54657C">
        <w:rPr>
          <w:rFonts w:ascii="Century Gothic" w:hAnsi="Century Gothic" w:cs="Arial"/>
          <w:b/>
          <w:szCs w:val="24"/>
        </w:rPr>
        <w:t>SEPTIEMBRE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640334">
        <w:rPr>
          <w:rFonts w:ascii="Century Gothic" w:hAnsi="Century Gothic" w:cs="Arial"/>
          <w:b/>
          <w:szCs w:val="24"/>
        </w:rPr>
        <w:t>20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</w:t>
      </w:r>
      <w:r w:rsidR="00407787">
        <w:rPr>
          <w:rFonts w:ascii="Century Gothic" w:hAnsi="Century Gothic" w:cs="Arial"/>
          <w:sz w:val="20"/>
        </w:rPr>
        <w:t>CONTRALORIA MUNICIPAL Y LA ESTATAL.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81C74"/>
    <w:rsid w:val="002001D7"/>
    <w:rsid w:val="00376A8A"/>
    <w:rsid w:val="003D43E5"/>
    <w:rsid w:val="00407787"/>
    <w:rsid w:val="004317FA"/>
    <w:rsid w:val="004A3786"/>
    <w:rsid w:val="004B0D86"/>
    <w:rsid w:val="004B73B0"/>
    <w:rsid w:val="0054657C"/>
    <w:rsid w:val="005D0DC7"/>
    <w:rsid w:val="005D1258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440AD"/>
    <w:rsid w:val="008D52B1"/>
    <w:rsid w:val="008F13AE"/>
    <w:rsid w:val="0094112C"/>
    <w:rsid w:val="00946A7D"/>
    <w:rsid w:val="00A23BC7"/>
    <w:rsid w:val="00A81593"/>
    <w:rsid w:val="00AB4211"/>
    <w:rsid w:val="00B471F2"/>
    <w:rsid w:val="00C32CDB"/>
    <w:rsid w:val="00C55254"/>
    <w:rsid w:val="00D041B7"/>
    <w:rsid w:val="00D25BFD"/>
    <w:rsid w:val="00D70725"/>
    <w:rsid w:val="00D9638C"/>
    <w:rsid w:val="00DA77D5"/>
    <w:rsid w:val="00E87A14"/>
    <w:rsid w:val="00F07945"/>
    <w:rsid w:val="00F57288"/>
    <w:rsid w:val="00F63433"/>
    <w:rsid w:val="00FC03A6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3BB6D-E12B-4035-A4AF-9ADFE080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2018-12-05T18:42:00Z</cp:lastPrinted>
  <dcterms:created xsi:type="dcterms:W3CDTF">2020-10-14T15:27:00Z</dcterms:created>
  <dcterms:modified xsi:type="dcterms:W3CDTF">2020-10-14T15:27:00Z</dcterms:modified>
</cp:coreProperties>
</file>