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bookmarkStart w:id="0" w:name="_GoBack"/>
      <w:bookmarkEnd w:id="0"/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Pr="00746F47" w:rsidRDefault="000205E5" w:rsidP="000205E5">
      <w:pPr>
        <w:jc w:val="center"/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 xml:space="preserve">DIRECCIÓN DE </w:t>
      </w:r>
      <w:r w:rsidR="00746F47" w:rsidRPr="00746F47">
        <w:rPr>
          <w:rFonts w:ascii="Century Gothic" w:hAnsi="Century Gothic" w:cs="Arial"/>
          <w:sz w:val="20"/>
        </w:rPr>
        <w:t>OBRAS PÚBLICAS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>TITULAR: Ing. Sergio Adolfo Gutiérrez Gutiérrez.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0205E5" w:rsidRPr="00746F47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>INFORME MENSUAL DE ACTIVIDADES</w:t>
      </w:r>
    </w:p>
    <w:p w:rsidR="000205E5" w:rsidRDefault="000205E5" w:rsidP="0074230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 xml:space="preserve">MES DE </w:t>
      </w:r>
      <w:r w:rsidR="00FC03A6">
        <w:rPr>
          <w:rFonts w:ascii="Century Gothic" w:hAnsi="Century Gothic" w:cs="Arial"/>
          <w:b/>
          <w:szCs w:val="24"/>
        </w:rPr>
        <w:t>JU</w:t>
      </w:r>
      <w:r w:rsidR="00181C74">
        <w:rPr>
          <w:rFonts w:ascii="Century Gothic" w:hAnsi="Century Gothic" w:cs="Arial"/>
          <w:b/>
          <w:szCs w:val="24"/>
        </w:rPr>
        <w:t>L</w:t>
      </w:r>
      <w:r w:rsidR="00FC03A6">
        <w:rPr>
          <w:rFonts w:ascii="Century Gothic" w:hAnsi="Century Gothic" w:cs="Arial"/>
          <w:b/>
          <w:szCs w:val="24"/>
        </w:rPr>
        <w:t>IO</w:t>
      </w:r>
      <w:r w:rsidR="00640334">
        <w:rPr>
          <w:rFonts w:ascii="Century Gothic" w:hAnsi="Century Gothic" w:cs="Arial"/>
          <w:b/>
          <w:szCs w:val="24"/>
        </w:rPr>
        <w:t xml:space="preserve"> </w:t>
      </w:r>
      <w:r w:rsidR="00746F47">
        <w:rPr>
          <w:rFonts w:ascii="Century Gothic" w:hAnsi="Century Gothic" w:cs="Arial"/>
          <w:b/>
          <w:szCs w:val="24"/>
        </w:rPr>
        <w:t>DE 20</w:t>
      </w:r>
      <w:r w:rsidR="00640334">
        <w:rPr>
          <w:rFonts w:ascii="Century Gothic" w:hAnsi="Century Gothic" w:cs="Arial"/>
          <w:b/>
          <w:szCs w:val="24"/>
        </w:rPr>
        <w:t>20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</w:t>
      </w:r>
      <w:r w:rsidRPr="00E87A14">
        <w:rPr>
          <w:rFonts w:ascii="Century Gothic" w:hAnsi="Century Gothic" w:cs="Arial"/>
          <w:sz w:val="20"/>
        </w:rPr>
        <w:t xml:space="preserve">REALIZARON REUNIONES </w:t>
      </w:r>
      <w:r w:rsidR="00656A61">
        <w:rPr>
          <w:rFonts w:ascii="Century Gothic" w:hAnsi="Century Gothic" w:cs="Arial"/>
          <w:sz w:val="20"/>
        </w:rPr>
        <w:t>CON EL COORDINADOR, DIRECTORES, JEFES</w:t>
      </w:r>
      <w:r w:rsidRPr="00E87A14">
        <w:rPr>
          <w:rFonts w:ascii="Century Gothic" w:hAnsi="Century Gothic" w:cs="Arial"/>
          <w:sz w:val="20"/>
        </w:rPr>
        <w:t xml:space="preserve"> DE DEPARTAMENTO</w:t>
      </w:r>
      <w:r w:rsidR="00DA77D5">
        <w:rPr>
          <w:rFonts w:ascii="Century Gothic" w:hAnsi="Century Gothic" w:cs="Arial"/>
          <w:sz w:val="20"/>
        </w:rPr>
        <w:t>, SUPERVISORES</w:t>
      </w:r>
      <w:r w:rsidR="004A3786">
        <w:rPr>
          <w:rFonts w:ascii="Century Gothic" w:hAnsi="Century Gothic" w:cs="Arial"/>
          <w:sz w:val="20"/>
        </w:rPr>
        <w:t>, TESORERIA MUNICIPAL</w:t>
      </w:r>
      <w:r w:rsidR="00DA77D5">
        <w:rPr>
          <w:rFonts w:ascii="Century Gothic" w:hAnsi="Century Gothic" w:cs="Arial"/>
          <w:sz w:val="20"/>
        </w:rPr>
        <w:t xml:space="preserve"> Y CONTRATISTAS</w:t>
      </w:r>
      <w:r w:rsidR="00AB4211">
        <w:rPr>
          <w:rFonts w:ascii="Century Gothic" w:hAnsi="Century Gothic" w:cs="Arial"/>
          <w:sz w:val="20"/>
        </w:rPr>
        <w:t xml:space="preserve"> Y  DESARROLLO ORGANIZACIONAL.</w:t>
      </w:r>
    </w:p>
    <w:p w:rsidR="00AB4211" w:rsidRDefault="00AB4211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SUPERVISARON PROCESOS DE CONSTRUCCIÓN DE OBRAS PÚBLICAS, </w:t>
      </w:r>
      <w:r w:rsidR="004A3786">
        <w:rPr>
          <w:rFonts w:ascii="Century Gothic" w:hAnsi="Century Gothic" w:cs="Arial"/>
          <w:sz w:val="20"/>
        </w:rPr>
        <w:t>INAGURACIONES,</w:t>
      </w:r>
      <w:r w:rsidR="00376A8A">
        <w:rPr>
          <w:rFonts w:ascii="Century Gothic" w:hAnsi="Century Gothic" w:cs="Arial"/>
          <w:sz w:val="20"/>
        </w:rPr>
        <w:t xml:space="preserve"> ARRANQUES DE OBRA PÚBLICA,</w:t>
      </w:r>
      <w:r w:rsidR="004A3786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sz w:val="20"/>
        </w:rPr>
        <w:t>REVISIÓN DE ESTIMACIONES, CONFORMARON CALLES, RETIRÓ ESCOMBRO ASIMISMO DESAZOLVE DE CANALES.</w:t>
      </w: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Pr="00E87A14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ATENDIERON PETICIONES DE LA CIUDADANIA DE ESTE MUNICIPIO DE</w:t>
      </w:r>
      <w:r w:rsidR="00D25BFD">
        <w:rPr>
          <w:rFonts w:ascii="Century Gothic" w:hAnsi="Century Gothic" w:cs="Arial"/>
          <w:sz w:val="20"/>
        </w:rPr>
        <w:t xml:space="preserve"> SAN PEDRO TLAQUEPAQUE, JALISCO E INAGURACIONES DE OBRA PÚBLICA.</w:t>
      </w:r>
    </w:p>
    <w:p w:rsidR="00746F47" w:rsidRDefault="00746F47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sectPr w:rsidR="00746F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13B37"/>
    <w:rsid w:val="00020081"/>
    <w:rsid w:val="000205E5"/>
    <w:rsid w:val="00042BB9"/>
    <w:rsid w:val="000D7AA4"/>
    <w:rsid w:val="00130014"/>
    <w:rsid w:val="00181C74"/>
    <w:rsid w:val="002001D7"/>
    <w:rsid w:val="00376A8A"/>
    <w:rsid w:val="003C34ED"/>
    <w:rsid w:val="003D43E5"/>
    <w:rsid w:val="004317FA"/>
    <w:rsid w:val="004A3786"/>
    <w:rsid w:val="004B0D86"/>
    <w:rsid w:val="004B73B0"/>
    <w:rsid w:val="004E11A8"/>
    <w:rsid w:val="005D0DC7"/>
    <w:rsid w:val="00640334"/>
    <w:rsid w:val="00656A61"/>
    <w:rsid w:val="00661473"/>
    <w:rsid w:val="006B7332"/>
    <w:rsid w:val="006C656D"/>
    <w:rsid w:val="00742305"/>
    <w:rsid w:val="00746F47"/>
    <w:rsid w:val="00812871"/>
    <w:rsid w:val="00835AB6"/>
    <w:rsid w:val="008440AD"/>
    <w:rsid w:val="008D52B1"/>
    <w:rsid w:val="008F13AE"/>
    <w:rsid w:val="0094112C"/>
    <w:rsid w:val="00946A7D"/>
    <w:rsid w:val="00A23BC7"/>
    <w:rsid w:val="00A81593"/>
    <w:rsid w:val="00AB4211"/>
    <w:rsid w:val="00B471F2"/>
    <w:rsid w:val="00C32CDB"/>
    <w:rsid w:val="00C55254"/>
    <w:rsid w:val="00D041B7"/>
    <w:rsid w:val="00D25BFD"/>
    <w:rsid w:val="00D70725"/>
    <w:rsid w:val="00D9638C"/>
    <w:rsid w:val="00DA77D5"/>
    <w:rsid w:val="00E87A14"/>
    <w:rsid w:val="00F07945"/>
    <w:rsid w:val="00F57288"/>
    <w:rsid w:val="00FC03A6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BCFCB7-A2FA-42C8-9293-28ED1BE8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2</cp:revision>
  <cp:lastPrinted>2018-12-05T18:42:00Z</cp:lastPrinted>
  <dcterms:created xsi:type="dcterms:W3CDTF">2021-02-26T18:25:00Z</dcterms:created>
  <dcterms:modified xsi:type="dcterms:W3CDTF">2021-02-26T18:25:00Z</dcterms:modified>
</cp:coreProperties>
</file>